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395" w:rsidRDefault="002F6395" w:rsidP="007226C8">
      <w:pPr>
        <w:pStyle w:val="a3"/>
        <w:spacing w:before="4"/>
        <w:ind w:left="-1276" w:firstLine="1276"/>
        <w:jc w:val="left"/>
        <w:rPr>
          <w:sz w:val="17"/>
        </w:rPr>
      </w:pPr>
    </w:p>
    <w:p w:rsidR="002F6395" w:rsidRDefault="007226C8">
      <w:pPr>
        <w:pStyle w:val="a3"/>
        <w:jc w:val="left"/>
        <w:rPr>
          <w:sz w:val="17"/>
        </w:rPr>
        <w:sectPr w:rsidR="002F6395" w:rsidSect="007226C8">
          <w:type w:val="continuous"/>
          <w:pgSz w:w="22830" w:h="31660"/>
          <w:pgMar w:top="1843" w:right="3401" w:bottom="280" w:left="1985" w:header="720" w:footer="720" w:gutter="0"/>
          <w:cols w:space="720"/>
        </w:sectPr>
      </w:pPr>
      <w:r>
        <w:rPr>
          <w:noProof/>
          <w:sz w:val="17"/>
          <w:lang w:eastAsia="ru-RU"/>
        </w:rPr>
        <w:drawing>
          <wp:inline distT="0" distB="0" distL="0" distR="0">
            <wp:extent cx="12799723" cy="18049460"/>
            <wp:effectExtent l="19050" t="0" r="1877" b="0"/>
            <wp:docPr id="2" name="Рисунок 1" descr="C:\Users\NASAGMA\Desktop\rp\3 (1)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AGMA\Desktop\rp\3 (1)_page-0001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9989" cy="18049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395" w:rsidRDefault="00680982">
      <w:pPr>
        <w:pStyle w:val="Heading1"/>
        <w:ind w:left="140"/>
      </w:pPr>
      <w:r>
        <w:rPr>
          <w:spacing w:val="-2"/>
        </w:rPr>
        <w:lastRenderedPageBreak/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2F6395" w:rsidRDefault="00680982">
      <w:pPr>
        <w:pStyle w:val="a3"/>
        <w:spacing w:before="29" w:line="264" w:lineRule="auto"/>
        <w:ind w:right="143"/>
      </w:pPr>
      <w:r>
        <w:t>Рабочая 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требований к результатам освоения федеральной образовательной программы среднего обще</w:t>
      </w:r>
      <w:r>
        <w:t>го</w:t>
      </w:r>
      <w:r>
        <w:rPr>
          <w:spacing w:val="40"/>
        </w:rPr>
        <w:t xml:space="preserve"> </w:t>
      </w:r>
      <w:r>
        <w:t>образовани</w:t>
      </w:r>
      <w:proofErr w:type="gramStart"/>
      <w:r>
        <w:t>я(</w:t>
      </w:r>
      <w:proofErr w:type="gramEnd"/>
      <w:r>
        <w:t>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образовательных организациях Российской Федерации, реализующих основные образовательные програм</w:t>
      </w:r>
      <w:r>
        <w:t>мы, и</w:t>
      </w:r>
      <w:r>
        <w:rPr>
          <w:spacing w:val="40"/>
        </w:rPr>
        <w:t xml:space="preserve"> </w:t>
      </w:r>
      <w:r>
        <w:t>основных положений «Стратегии развития воспитания в Российской Федерации на период до 2025 года» (Распоряжение Правительства РФ от 29.05. 2015 № 996 - р.).</w:t>
      </w:r>
    </w:p>
    <w:p w:rsidR="002F6395" w:rsidRDefault="00680982">
      <w:pPr>
        <w:pStyle w:val="a3"/>
        <w:spacing w:before="2" w:line="264" w:lineRule="auto"/>
        <w:ind w:right="141"/>
      </w:pPr>
      <w:r>
        <w:t xml:space="preserve">Химия на уровне углублённого изучения занимает важное место в системе </w:t>
      </w:r>
      <w:proofErr w:type="spellStart"/>
      <w:proofErr w:type="gramStart"/>
      <w:r>
        <w:t>естественно-научного</w:t>
      </w:r>
      <w:proofErr w:type="spellEnd"/>
      <w:proofErr w:type="gramEnd"/>
      <w:r>
        <w:t xml:space="preserve"> обр</w:t>
      </w:r>
      <w:r>
        <w:t>азования учащихся 10–11 классов. Изучение предмета, реализуемое в условиях дифференцированного, профильного обучения, призвано обеспечить общеобразовательную и общекультурную подготовку выпускников школы, необходимую для адаптации их к быстро меняющимся ус</w:t>
      </w:r>
      <w:r>
        <w:t>ловиям жизни в социуме, а также для продолжения обучения в организациях профессионального образования, в которых химия является одной из приоритетных дисциплин.</w:t>
      </w:r>
    </w:p>
    <w:p w:rsidR="002F6395" w:rsidRDefault="00680982">
      <w:pPr>
        <w:pStyle w:val="a3"/>
        <w:spacing w:line="264" w:lineRule="auto"/>
        <w:ind w:right="144"/>
      </w:pPr>
      <w:r>
        <w:t>В программе по химии назначение предмета «Химия» получает подробную интерпретацию в соответстви</w:t>
      </w:r>
      <w:r>
        <w:t>и с основополагающими положениями ФГОС СОО о взаимообусловленности целей, содержания, результатов обучения и требований к уровню подготовки выпускников. Свидетельством тому являются следующие выполняемые программой по химии функции:</w:t>
      </w: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before="2" w:line="264" w:lineRule="auto"/>
        <w:ind w:right="146"/>
        <w:rPr>
          <w:sz w:val="28"/>
        </w:rPr>
      </w:pPr>
      <w:r>
        <w:rPr>
          <w:sz w:val="28"/>
        </w:rPr>
        <w:t>информационно-методичес</w:t>
      </w:r>
      <w:r>
        <w:rPr>
          <w:sz w:val="28"/>
        </w:rPr>
        <w:t xml:space="preserve">кая, реализация которой обеспечивает получение представления о целях, содержании, общей стратегии обучения, воспитания и </w:t>
      </w:r>
      <w:proofErr w:type="gramStart"/>
      <w:r>
        <w:rPr>
          <w:sz w:val="28"/>
        </w:rPr>
        <w:t>развития</w:t>
      </w:r>
      <w:proofErr w:type="gramEnd"/>
      <w:r>
        <w:rPr>
          <w:sz w:val="28"/>
        </w:rPr>
        <w:t xml:space="preserve"> обучающихся средствами предмета, изучаемого в рамках конкретного профиля;</w:t>
      </w: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  <w:tab w:val="left" w:pos="5684"/>
          <w:tab w:val="left" w:pos="7455"/>
        </w:tabs>
        <w:spacing w:line="264" w:lineRule="auto"/>
        <w:ind w:right="142"/>
        <w:rPr>
          <w:sz w:val="28"/>
        </w:rPr>
      </w:pPr>
      <w:r>
        <w:rPr>
          <w:spacing w:val="-2"/>
          <w:sz w:val="28"/>
        </w:rPr>
        <w:t>организационно-планирующая,</w:t>
      </w:r>
      <w:r>
        <w:rPr>
          <w:sz w:val="28"/>
        </w:rPr>
        <w:tab/>
      </w:r>
      <w:r>
        <w:rPr>
          <w:spacing w:val="-2"/>
          <w:sz w:val="28"/>
        </w:rPr>
        <w:t>которая</w:t>
      </w:r>
      <w:r>
        <w:rPr>
          <w:sz w:val="28"/>
        </w:rPr>
        <w:tab/>
      </w:r>
      <w:r>
        <w:rPr>
          <w:spacing w:val="-2"/>
          <w:sz w:val="28"/>
        </w:rPr>
        <w:t xml:space="preserve">предусматривает </w:t>
      </w:r>
      <w:r>
        <w:rPr>
          <w:sz w:val="28"/>
        </w:rPr>
        <w:t xml:space="preserve">определение: принципов структурирования и последовательности изучения учебного материала, количественных и качественных его характеристик; подходов к формированию содержательной основы контроля и оценки образовательных </w:t>
      </w:r>
      <w:proofErr w:type="gramStart"/>
      <w:r>
        <w:rPr>
          <w:sz w:val="28"/>
        </w:rPr>
        <w:t>достижений</w:t>
      </w:r>
      <w:proofErr w:type="gramEnd"/>
      <w:r>
        <w:rPr>
          <w:sz w:val="28"/>
        </w:rPr>
        <w:t xml:space="preserve"> обучающихся в рамках итого</w:t>
      </w:r>
      <w:r>
        <w:rPr>
          <w:sz w:val="28"/>
        </w:rPr>
        <w:t>вой аттестации в форме единого государственного экзамена по химии.</w:t>
      </w:r>
    </w:p>
    <w:p w:rsidR="002F6395" w:rsidRDefault="00680982">
      <w:pPr>
        <w:pStyle w:val="a3"/>
        <w:spacing w:line="321" w:lineRule="exact"/>
        <w:ind w:left="741" w:firstLine="0"/>
      </w:pPr>
      <w:r>
        <w:t>Программа</w:t>
      </w:r>
      <w:r>
        <w:rPr>
          <w:spacing w:val="-11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углублённого</w:t>
      </w:r>
      <w:r>
        <w:rPr>
          <w:spacing w:val="-11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rPr>
          <w:spacing w:val="-2"/>
        </w:rPr>
        <w:t>химии:</w:t>
      </w:r>
    </w:p>
    <w:p w:rsidR="002F6395" w:rsidRDefault="002F6395">
      <w:pPr>
        <w:pStyle w:val="a3"/>
        <w:spacing w:line="321" w:lineRule="exact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before="63" w:line="264" w:lineRule="auto"/>
        <w:ind w:right="141"/>
        <w:rPr>
          <w:sz w:val="28"/>
        </w:rPr>
      </w:pPr>
      <w:r>
        <w:rPr>
          <w:sz w:val="28"/>
        </w:rPr>
        <w:lastRenderedPageBreak/>
        <w:t>устанавливает инвариантное предметное содержание, обязательное для изучения в рамках отдельных профилей, предусматривает распределен</w:t>
      </w:r>
      <w:r>
        <w:rPr>
          <w:sz w:val="28"/>
        </w:rPr>
        <w:t>ие и структурирование его по классам, основным содержательным линиям/разделам курса;</w:t>
      </w: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line="264" w:lineRule="auto"/>
        <w:ind w:right="152"/>
        <w:rPr>
          <w:sz w:val="28"/>
        </w:rPr>
      </w:pPr>
      <w:r>
        <w:rPr>
          <w:sz w:val="28"/>
        </w:rPr>
        <w:t>даёт примерное распределение учебного времени, рекомендуемого для изучения отдельных тем;</w:t>
      </w: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before="2" w:line="264" w:lineRule="auto"/>
        <w:ind w:right="148"/>
        <w:rPr>
          <w:sz w:val="28"/>
        </w:rPr>
      </w:pPr>
      <w:r>
        <w:rPr>
          <w:sz w:val="28"/>
        </w:rPr>
        <w:t xml:space="preserve">предлагает примерную последовательность изучения учебного материала с учётом логики построения курса, </w:t>
      </w:r>
      <w:proofErr w:type="spellStart"/>
      <w:r>
        <w:rPr>
          <w:sz w:val="28"/>
        </w:rPr>
        <w:t>внутрипредметных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межпредметных</w:t>
      </w:r>
      <w:proofErr w:type="spellEnd"/>
      <w:r>
        <w:rPr>
          <w:sz w:val="28"/>
        </w:rPr>
        <w:t xml:space="preserve"> связей;</w:t>
      </w: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line="264" w:lineRule="auto"/>
        <w:ind w:right="138"/>
        <w:rPr>
          <w:sz w:val="28"/>
        </w:rPr>
      </w:pPr>
      <w:r>
        <w:rPr>
          <w:sz w:val="28"/>
        </w:rPr>
        <w:t>даёт методическую интерпретацию целей и задач изучения предмета на углублённом уровне с учётом современных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приори</w:t>
      </w:r>
      <w:r>
        <w:rPr>
          <w:sz w:val="28"/>
        </w:rPr>
        <w:t xml:space="preserve">тетов в системе среднего общего образования, содержательной характеристики планируемых результатов освоения основной образовательной программы среднего общего образования (личностных,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>, предметных), а также с учётом основных видов учебно-позн</w:t>
      </w:r>
      <w:r>
        <w:rPr>
          <w:sz w:val="28"/>
        </w:rPr>
        <w:t>авательных действий обучающегося по освоению содержания предмета.</w:t>
      </w:r>
    </w:p>
    <w:p w:rsidR="002F6395" w:rsidRDefault="00680982">
      <w:pPr>
        <w:pStyle w:val="a3"/>
        <w:spacing w:before="3" w:line="264" w:lineRule="auto"/>
        <w:ind w:right="146"/>
      </w:pPr>
      <w:proofErr w:type="gramStart"/>
      <w:r>
        <w:t>По всем названным позициям в программе по химии предусмотрена преемственность с обучением химии на уровне</w:t>
      </w:r>
      <w:proofErr w:type="gramEnd"/>
      <w:r>
        <w:t xml:space="preserve"> основного общего образования. За пределами установленной программой по химии обязате</w:t>
      </w:r>
      <w:r>
        <w:t>льной</w:t>
      </w:r>
      <w:r>
        <w:rPr>
          <w:spacing w:val="23"/>
        </w:rPr>
        <w:t xml:space="preserve"> </w:t>
      </w:r>
      <w:r>
        <w:t>(инвариантной)</w:t>
      </w:r>
      <w:r>
        <w:rPr>
          <w:spacing w:val="23"/>
        </w:rPr>
        <w:t xml:space="preserve"> </w:t>
      </w:r>
      <w:r>
        <w:t>составляющей</w:t>
      </w:r>
      <w:r>
        <w:rPr>
          <w:spacing w:val="23"/>
        </w:rPr>
        <w:t xml:space="preserve"> </w:t>
      </w:r>
      <w:r>
        <w:t>содержания</w:t>
      </w:r>
      <w:r>
        <w:rPr>
          <w:spacing w:val="25"/>
        </w:rPr>
        <w:t xml:space="preserve"> </w:t>
      </w:r>
      <w:r>
        <w:t>учебного</w:t>
      </w:r>
      <w:r>
        <w:rPr>
          <w:spacing w:val="24"/>
        </w:rPr>
        <w:t xml:space="preserve"> </w:t>
      </w:r>
      <w:r>
        <w:rPr>
          <w:spacing w:val="-2"/>
        </w:rPr>
        <w:t>предмета</w:t>
      </w:r>
    </w:p>
    <w:p w:rsidR="002F6395" w:rsidRDefault="00680982">
      <w:pPr>
        <w:pStyle w:val="a3"/>
        <w:spacing w:line="264" w:lineRule="auto"/>
        <w:ind w:right="150" w:firstLine="0"/>
      </w:pPr>
      <w:r>
        <w:t>«Химия» остаётся возможность выбора его вариативной составляющей, которая должна определяться в соответствии с направлением конкретного профиля обучения.</w:t>
      </w:r>
    </w:p>
    <w:p w:rsidR="002F6395" w:rsidRDefault="00680982">
      <w:pPr>
        <w:pStyle w:val="a3"/>
        <w:spacing w:line="264" w:lineRule="auto"/>
        <w:ind w:right="142"/>
      </w:pPr>
      <w:proofErr w:type="gramStart"/>
      <w:r>
        <w:t>В соответствии с концептуальными положе</w:t>
      </w:r>
      <w:r>
        <w:t xml:space="preserve">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</w:t>
      </w:r>
      <w:r>
        <w:t xml:space="preserve">химического образования в рамках изучения специальных </w:t>
      </w:r>
      <w:proofErr w:type="spellStart"/>
      <w:r>
        <w:t>естественно-научных</w:t>
      </w:r>
      <w:proofErr w:type="spellEnd"/>
      <w:r>
        <w:t xml:space="preserve"> и химических дисциплин в вузах и организациях среднего профессионального образования.</w:t>
      </w:r>
      <w:proofErr w:type="gramEnd"/>
      <w:r>
        <w:t xml:space="preserve"> В этой связи изучение предмета «Химия» ориентировано преимущественно на расширение и углубление </w:t>
      </w:r>
      <w:r>
        <w:t>теоретической и практической подготовки обучающихся, выбравших определённый профиль обучения, в</w:t>
      </w:r>
      <w:r>
        <w:rPr>
          <w:spacing w:val="-3"/>
        </w:rPr>
        <w:t xml:space="preserve"> </w:t>
      </w:r>
      <w:r>
        <w:t>том числе с</w:t>
      </w:r>
      <w:r>
        <w:rPr>
          <w:spacing w:val="-5"/>
        </w:rPr>
        <w:t xml:space="preserve"> </w:t>
      </w:r>
      <w:r>
        <w:t>перспективой</w:t>
      </w:r>
      <w:r>
        <w:rPr>
          <w:spacing w:val="-1"/>
        </w:rPr>
        <w:t xml:space="preserve"> </w:t>
      </w:r>
      <w:r>
        <w:t>последующего</w:t>
      </w:r>
      <w:r>
        <w:rPr>
          <w:spacing w:val="-1"/>
        </w:rPr>
        <w:t xml:space="preserve"> </w:t>
      </w:r>
      <w:r>
        <w:t>получения химического образования в организациях профессионального образования. Наряду с этим, в свете требований ФГОС СОО</w:t>
      </w:r>
      <w:r>
        <w:t xml:space="preserve"> к планируемым результатам освоения федеральной образовательной программы среднего общего образования изучение</w:t>
      </w:r>
      <w:r>
        <w:rPr>
          <w:spacing w:val="43"/>
        </w:rPr>
        <w:t xml:space="preserve">  </w:t>
      </w:r>
      <w:r>
        <w:t>предмета</w:t>
      </w:r>
      <w:r>
        <w:rPr>
          <w:spacing w:val="43"/>
        </w:rPr>
        <w:t xml:space="preserve">  </w:t>
      </w:r>
      <w:r>
        <w:t>«Химия»</w:t>
      </w:r>
      <w:r>
        <w:rPr>
          <w:spacing w:val="40"/>
        </w:rPr>
        <w:t xml:space="preserve">  </w:t>
      </w:r>
      <w:r>
        <w:t>ориентировано</w:t>
      </w:r>
      <w:r>
        <w:rPr>
          <w:spacing w:val="42"/>
        </w:rPr>
        <w:t xml:space="preserve">  </w:t>
      </w:r>
      <w:r>
        <w:t>также</w:t>
      </w:r>
      <w:r>
        <w:rPr>
          <w:spacing w:val="43"/>
        </w:rPr>
        <w:t xml:space="preserve">  </w:t>
      </w:r>
      <w:r>
        <w:t>на</w:t>
      </w:r>
      <w:r>
        <w:rPr>
          <w:spacing w:val="43"/>
        </w:rPr>
        <w:t xml:space="preserve">  </w:t>
      </w:r>
      <w:r>
        <w:t>решение</w:t>
      </w:r>
      <w:r>
        <w:rPr>
          <w:spacing w:val="43"/>
        </w:rPr>
        <w:t xml:space="preserve">  </w:t>
      </w:r>
      <w:r>
        <w:rPr>
          <w:spacing w:val="-2"/>
        </w:rPr>
        <w:t>задач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46" w:firstLine="0"/>
      </w:pPr>
      <w:r>
        <w:lastRenderedPageBreak/>
        <w:t xml:space="preserve">воспитания и социального развития обучающихся, на формирование у них </w:t>
      </w:r>
      <w:proofErr w:type="spellStart"/>
      <w:r>
        <w:t>общеинтеллектуальных</w:t>
      </w:r>
      <w:proofErr w:type="spellEnd"/>
      <w:r>
        <w:t xml:space="preserve"> умений, умений рационализации учебного труда и обобщённых способов деятельности, имеющих междисциплинарный, </w:t>
      </w:r>
      <w:proofErr w:type="spellStart"/>
      <w:r>
        <w:t>надпредметный</w:t>
      </w:r>
      <w:proofErr w:type="spellEnd"/>
      <w:r>
        <w:t xml:space="preserve"> характер.</w:t>
      </w:r>
    </w:p>
    <w:p w:rsidR="002F6395" w:rsidRDefault="00680982">
      <w:pPr>
        <w:pStyle w:val="a3"/>
        <w:spacing w:line="264" w:lineRule="auto"/>
        <w:ind w:right="146"/>
      </w:pPr>
      <w:r>
        <w:t xml:space="preserve">Составляющими предмета «Химия» на </w:t>
      </w:r>
      <w:r>
        <w:t xml:space="preserve">уровне углублённого изучения являются углублённые курсы – «Органическая химия» и «Общая и неорганическая химия». При определении подходов к отбору и структурной организации содержания этих курсов в программе по химии за основу приняты положения ФГОС СОО о </w:t>
      </w:r>
      <w:r>
        <w:t>различиях базового и углублённого уровней изучения предмета.</w:t>
      </w:r>
    </w:p>
    <w:p w:rsidR="002F6395" w:rsidRDefault="00680982">
      <w:pPr>
        <w:pStyle w:val="a3"/>
        <w:spacing w:before="2" w:line="264" w:lineRule="auto"/>
        <w:ind w:right="139"/>
      </w:pPr>
      <w:r>
        <w:t>Основу содержания курсов «Органическая химия» и «Общая и неорганическая химия» составляет совокупность предметных знаний и умений, относящихся к базовому уровню изучения предмета. Эта система зна</w:t>
      </w:r>
      <w:r>
        <w:t xml:space="preserve">ний получает определённое теоретическое дополнение, позволяющее осознанно освоить существенно больший объём </w:t>
      </w:r>
      <w:proofErr w:type="spellStart"/>
      <w:r>
        <w:t>фактологического</w:t>
      </w:r>
      <w:proofErr w:type="spellEnd"/>
      <w:r>
        <w:rPr>
          <w:spacing w:val="40"/>
        </w:rPr>
        <w:t xml:space="preserve"> </w:t>
      </w:r>
      <w:r>
        <w:t xml:space="preserve">материала. Так, на углублённом уровне изучения предмета обеспечена возможность значительного увеличения объёма знаний о химических </w:t>
      </w:r>
      <w:r>
        <w:t>элементах и свойствах их соединений на основе расширения и углубления представлений о строении вещества, химической связи и закономерностях протекания реакций, рассматриваемых с точки зрения химической кинетики</w:t>
      </w:r>
      <w:r>
        <w:rPr>
          <w:spacing w:val="40"/>
        </w:rPr>
        <w:t xml:space="preserve"> </w:t>
      </w:r>
      <w:r>
        <w:t>и термодинамики. Изучение периодического зако</w:t>
      </w:r>
      <w:r>
        <w:t xml:space="preserve">на и Периодической системы химических элементов базируется на современных </w:t>
      </w:r>
      <w:proofErr w:type="spellStart"/>
      <w:r>
        <w:t>квантовомеханических</w:t>
      </w:r>
      <w:proofErr w:type="spellEnd"/>
      <w:r>
        <w:t xml:space="preserve"> представлениях о строении атома. Химическая связь объясняется с точки зрения энергетических изменений при её образовании и разрушении, а также с точки зрения мех</w:t>
      </w:r>
      <w:r>
        <w:t>анизмов её образования. Изучение типов реакций дополняется формированием представлений об электрохимических процессах и электролизе расплавов и растворов веществ. В курсе органической химии при рассмотрении реакционной способности соединений уделяется особ</w:t>
      </w:r>
      <w:r>
        <w:t>ое внимание вопросам об электронных эффектах, о взаимном влиянии атомов в молекулах и механизмах реакций.</w:t>
      </w:r>
    </w:p>
    <w:p w:rsidR="002F6395" w:rsidRDefault="00680982">
      <w:pPr>
        <w:pStyle w:val="a3"/>
        <w:spacing w:before="4" w:line="264" w:lineRule="auto"/>
        <w:ind w:right="138"/>
      </w:pPr>
      <w:r>
        <w:t>Особое значение имеет то, что на содержание курсов химии углублённого уровня изучения для классов</w:t>
      </w:r>
      <w:r>
        <w:rPr>
          <w:spacing w:val="-2"/>
        </w:rPr>
        <w:t xml:space="preserve"> </w:t>
      </w:r>
      <w:r>
        <w:t>определённого профиля (главным образом на их структу</w:t>
      </w:r>
      <w:r>
        <w:t>ру и характер дополнений к общей системе</w:t>
      </w:r>
      <w:r>
        <w:rPr>
          <w:spacing w:val="40"/>
        </w:rPr>
        <w:t xml:space="preserve"> </w:t>
      </w:r>
      <w:r>
        <w:t>предметных знаний) оказывают влияние смежные предметы. Так, например,</w:t>
      </w:r>
      <w:r>
        <w:rPr>
          <w:spacing w:val="40"/>
        </w:rPr>
        <w:t xml:space="preserve"> </w:t>
      </w:r>
      <w:r>
        <w:t>в содержании предмета для классов химико-физического профиля большое значение будут иметь элементы учебного материала по общей химии. При изучени</w:t>
      </w:r>
      <w:r>
        <w:t>и предмета в данном случае акцент будет сделан на общность методов познания, общность законов и теорий в химии и в физике: атомно-молекулярная</w:t>
      </w:r>
      <w:r>
        <w:rPr>
          <w:spacing w:val="59"/>
        </w:rPr>
        <w:t xml:space="preserve"> </w:t>
      </w:r>
      <w:r>
        <w:t>теория</w:t>
      </w:r>
      <w:r>
        <w:rPr>
          <w:spacing w:val="59"/>
        </w:rPr>
        <w:t xml:space="preserve"> </w:t>
      </w:r>
      <w:r>
        <w:t>(молекулярная</w:t>
      </w:r>
      <w:r>
        <w:rPr>
          <w:spacing w:val="59"/>
        </w:rPr>
        <w:t xml:space="preserve"> </w:t>
      </w:r>
      <w:r>
        <w:t>теория</w:t>
      </w:r>
      <w:r>
        <w:rPr>
          <w:spacing w:val="59"/>
        </w:rPr>
        <w:t xml:space="preserve"> </w:t>
      </w:r>
      <w:r>
        <w:t>в</w:t>
      </w:r>
      <w:r>
        <w:rPr>
          <w:spacing w:val="57"/>
        </w:rPr>
        <w:t xml:space="preserve"> </w:t>
      </w:r>
      <w:r>
        <w:t>физике),</w:t>
      </w:r>
      <w:r>
        <w:rPr>
          <w:spacing w:val="60"/>
        </w:rPr>
        <w:t xml:space="preserve"> </w:t>
      </w:r>
      <w:r>
        <w:t>законы</w:t>
      </w:r>
      <w:r>
        <w:rPr>
          <w:spacing w:val="57"/>
        </w:rPr>
        <w:t xml:space="preserve"> </w:t>
      </w:r>
      <w:r>
        <w:rPr>
          <w:spacing w:val="-2"/>
        </w:rPr>
        <w:t>сохранения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52" w:firstLine="0"/>
      </w:pPr>
      <w:r>
        <w:lastRenderedPageBreak/>
        <w:t>массы и энергии, законы термодинамики, эле</w:t>
      </w:r>
      <w:r>
        <w:t xml:space="preserve">ктролиза, представления о строении веществ и </w:t>
      </w:r>
      <w:proofErr w:type="gramStart"/>
      <w:r>
        <w:t>другое</w:t>
      </w:r>
      <w:proofErr w:type="gramEnd"/>
      <w:r>
        <w:t>.</w:t>
      </w:r>
    </w:p>
    <w:p w:rsidR="002F6395" w:rsidRDefault="00680982">
      <w:pPr>
        <w:pStyle w:val="a3"/>
        <w:spacing w:before="3" w:line="264" w:lineRule="auto"/>
        <w:ind w:right="138"/>
      </w:pPr>
      <w:r>
        <w:t>В то же время в содержании предмета для классов химико-биологического профиля больший удельный вес будет иметь органическая химия. В этом случае предоставляется возможность для более</w:t>
      </w:r>
      <w:r>
        <w:rPr>
          <w:spacing w:val="40"/>
        </w:rPr>
        <w:t xml:space="preserve"> </w:t>
      </w:r>
      <w:r>
        <w:t>обстоятельного рассмотрения химической организации клетки как биологической системы, в состав которой входят, к примеру, такие структурные компоненты, как липиды, белки, углеводы, нуклеиновые кислоты и другие. При этом знания о составе и свойствах представ</w:t>
      </w:r>
      <w:r>
        <w:t>ителей основных классов органических веще</w:t>
      </w:r>
      <w:proofErr w:type="gramStart"/>
      <w:r>
        <w:t>ств сл</w:t>
      </w:r>
      <w:proofErr w:type="gramEnd"/>
      <w:r>
        <w:t>ужат основой для изучения сущности процессов фотосинтеза, дыхания, пищеварения.</w:t>
      </w:r>
    </w:p>
    <w:p w:rsidR="002F6395" w:rsidRDefault="00680982">
      <w:pPr>
        <w:pStyle w:val="a3"/>
        <w:spacing w:line="264" w:lineRule="auto"/>
        <w:ind w:right="146"/>
      </w:pPr>
      <w:r>
        <w:t>В плане формирования основ научного мировоззрения, освоения общенаучных</w:t>
      </w:r>
      <w:r>
        <w:rPr>
          <w:spacing w:val="-6"/>
        </w:rPr>
        <w:t xml:space="preserve"> </w:t>
      </w:r>
      <w:r>
        <w:t>методов</w:t>
      </w:r>
      <w:r>
        <w:rPr>
          <w:spacing w:val="-3"/>
        </w:rPr>
        <w:t xml:space="preserve"> </w:t>
      </w:r>
      <w:r>
        <w:t>познания и</w:t>
      </w:r>
      <w:r>
        <w:rPr>
          <w:spacing w:val="-1"/>
        </w:rPr>
        <w:t xml:space="preserve"> </w:t>
      </w:r>
      <w:r>
        <w:t>опыта практического</w:t>
      </w:r>
      <w:r>
        <w:rPr>
          <w:spacing w:val="-1"/>
        </w:rPr>
        <w:t xml:space="preserve"> </w:t>
      </w:r>
      <w:r>
        <w:t>применения научных</w:t>
      </w:r>
      <w:r>
        <w:t xml:space="preserve"> знаний изучение предмета «Химия» на углублённом уровне основано на </w:t>
      </w:r>
      <w:proofErr w:type="spellStart"/>
      <w:r>
        <w:t>межпредметных</w:t>
      </w:r>
      <w:proofErr w:type="spellEnd"/>
      <w:r>
        <w:t xml:space="preserve"> связях с учебными предметами, входящими в состав предметных областей «</w:t>
      </w:r>
      <w:proofErr w:type="spellStart"/>
      <w:proofErr w:type="gramStart"/>
      <w:r>
        <w:t>Естественно-научные</w:t>
      </w:r>
      <w:proofErr w:type="spellEnd"/>
      <w:proofErr w:type="gramEnd"/>
      <w:r>
        <w:t xml:space="preserve"> предметы», «Математика и информатика» и «Русский язык и литература».</w:t>
      </w:r>
    </w:p>
    <w:p w:rsidR="002F6395" w:rsidRDefault="00680982">
      <w:pPr>
        <w:pStyle w:val="a3"/>
        <w:spacing w:before="2" w:line="264" w:lineRule="auto"/>
        <w:ind w:right="139"/>
      </w:pPr>
      <w:r>
        <w:t>При изучении уч</w:t>
      </w:r>
      <w:r>
        <w:t xml:space="preserve">ебного предмета «Химия» на углублённом уровне </w:t>
      </w:r>
      <w:proofErr w:type="gramStart"/>
      <w:r>
        <w:t>также, как</w:t>
      </w:r>
      <w:proofErr w:type="gramEnd"/>
      <w:r>
        <w:t xml:space="preserve"> на уровне основного и среднего общего образования (на базовом уровне), задачей первостепенной значимости является формирование основ науки химии как области современного естествознания, практической </w:t>
      </w:r>
      <w:r>
        <w:t>деятельности человека и одного из</w:t>
      </w:r>
      <w:r>
        <w:rPr>
          <w:spacing w:val="-1"/>
        </w:rPr>
        <w:t xml:space="preserve"> </w:t>
      </w:r>
      <w:r>
        <w:t>компонентов мировой культуры. Решение этой задачи на углублённом уровне изучения предмета предполагает реализацию таких целей, как:</w:t>
      </w: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line="264" w:lineRule="auto"/>
        <w:ind w:right="142"/>
        <w:rPr>
          <w:sz w:val="28"/>
        </w:rPr>
      </w:pPr>
      <w:proofErr w:type="gramStart"/>
      <w:r>
        <w:rPr>
          <w:sz w:val="28"/>
        </w:rPr>
        <w:t xml:space="preserve">формирование представлений: о материальном единстве мира, закономерностях и познаваемости </w:t>
      </w:r>
      <w:r>
        <w:rPr>
          <w:sz w:val="28"/>
        </w:rPr>
        <w:t>явлений природы, о месте химии в системе естественных наук и её ведущей роли в обеспечении устойчивого развития человечества: в решении проблем экологической, энергетической и пищевой безопасности, в развитии медицины, создании новых материалов, новых исто</w:t>
      </w:r>
      <w:r>
        <w:rPr>
          <w:sz w:val="28"/>
        </w:rPr>
        <w:t>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</w:t>
      </w:r>
      <w:proofErr w:type="gramEnd"/>
      <w:r>
        <w:rPr>
          <w:sz w:val="28"/>
        </w:rPr>
        <w:t xml:space="preserve"> к своему здоровью и природной среде;</w:t>
      </w: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line="264" w:lineRule="auto"/>
        <w:ind w:right="141"/>
        <w:rPr>
          <w:sz w:val="28"/>
        </w:rPr>
      </w:pPr>
      <w:r>
        <w:rPr>
          <w:sz w:val="28"/>
        </w:rPr>
        <w:t>освоение системы знаний, лежащих в основе химической с</w:t>
      </w:r>
      <w:r>
        <w:rPr>
          <w:sz w:val="28"/>
        </w:rPr>
        <w:t>оставляющей</w:t>
      </w:r>
      <w:r>
        <w:rPr>
          <w:spacing w:val="-2"/>
          <w:sz w:val="28"/>
        </w:rPr>
        <w:t xml:space="preserve"> </w:t>
      </w:r>
      <w:proofErr w:type="spellStart"/>
      <w:proofErr w:type="gramStart"/>
      <w:r>
        <w:rPr>
          <w:sz w:val="28"/>
        </w:rPr>
        <w:t>естественно-научной</w:t>
      </w:r>
      <w:proofErr w:type="spellEnd"/>
      <w:proofErr w:type="gramEnd"/>
      <w:r>
        <w:rPr>
          <w:sz w:val="28"/>
        </w:rPr>
        <w:t xml:space="preserve"> картины</w:t>
      </w:r>
      <w:r>
        <w:rPr>
          <w:spacing w:val="-2"/>
          <w:sz w:val="28"/>
        </w:rPr>
        <w:t xml:space="preserve"> </w:t>
      </w:r>
      <w:r>
        <w:rPr>
          <w:sz w:val="28"/>
        </w:rPr>
        <w:t>мира:</w:t>
      </w:r>
      <w:r>
        <w:rPr>
          <w:spacing w:val="-6"/>
          <w:sz w:val="28"/>
        </w:rPr>
        <w:t xml:space="preserve"> </w:t>
      </w:r>
      <w:r>
        <w:rPr>
          <w:sz w:val="28"/>
        </w:rPr>
        <w:t>фундаментальных понятий, законов и теорий химии, современных представлений о строении вещества на разных уровнях – атомном, ионно-молекулярном, надмолекулярном, о термодинамических и кинетических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закономерностя</w:t>
      </w:r>
      <w:r>
        <w:rPr>
          <w:sz w:val="28"/>
        </w:rPr>
        <w:t>х</w:t>
      </w:r>
      <w:r>
        <w:rPr>
          <w:spacing w:val="40"/>
          <w:sz w:val="28"/>
        </w:rPr>
        <w:t xml:space="preserve"> </w:t>
      </w:r>
      <w:r>
        <w:rPr>
          <w:sz w:val="28"/>
        </w:rPr>
        <w:t>протекания</w:t>
      </w:r>
      <w:r>
        <w:rPr>
          <w:spacing w:val="40"/>
          <w:sz w:val="28"/>
        </w:rPr>
        <w:t xml:space="preserve"> </w:t>
      </w:r>
      <w:r>
        <w:rPr>
          <w:sz w:val="28"/>
        </w:rPr>
        <w:t>химических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реакций,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</w:p>
    <w:p w:rsidR="002F6395" w:rsidRDefault="002F6395">
      <w:pPr>
        <w:pStyle w:val="a4"/>
        <w:spacing w:line="264" w:lineRule="auto"/>
        <w:rPr>
          <w:sz w:val="28"/>
        </w:rPr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left="1067" w:right="146" w:firstLine="0"/>
      </w:pPr>
      <w:r>
        <w:lastRenderedPageBreak/>
        <w:t xml:space="preserve">химическом </w:t>
      </w:r>
      <w:proofErr w:type="gramStart"/>
      <w:r>
        <w:t>равновесии</w:t>
      </w:r>
      <w:proofErr w:type="gramEnd"/>
      <w:r>
        <w:t>, растворах и дисперсных</w:t>
      </w:r>
      <w:r>
        <w:rPr>
          <w:spacing w:val="-4"/>
        </w:rPr>
        <w:t xml:space="preserve"> </w:t>
      </w:r>
      <w:r>
        <w:t>системах, об общих научных принципах химического производства;</w:t>
      </w: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before="3" w:line="264" w:lineRule="auto"/>
        <w:ind w:right="140"/>
        <w:rPr>
          <w:sz w:val="28"/>
        </w:rPr>
      </w:pPr>
      <w:proofErr w:type="gramStart"/>
      <w:r>
        <w:rPr>
          <w:sz w:val="28"/>
        </w:rPr>
        <w:t xml:space="preserve">формирование у обучающихся осознанного понимания </w:t>
      </w:r>
      <w:proofErr w:type="spellStart"/>
      <w:r>
        <w:rPr>
          <w:sz w:val="28"/>
        </w:rPr>
        <w:t>востребованности</w:t>
      </w:r>
      <w:proofErr w:type="spellEnd"/>
      <w:r>
        <w:rPr>
          <w:sz w:val="28"/>
        </w:rPr>
        <w:t xml:space="preserve"> системных химических знаний для объяснения ключевых идей и проблем современной химии, для объяснения и прогнозирования явлений, имеющих </w:t>
      </w:r>
      <w:proofErr w:type="spellStart"/>
      <w:r>
        <w:rPr>
          <w:sz w:val="28"/>
        </w:rPr>
        <w:t>естественно-научную</w:t>
      </w:r>
      <w:proofErr w:type="spellEnd"/>
      <w:r>
        <w:rPr>
          <w:sz w:val="28"/>
        </w:rPr>
        <w:t xml:space="preserve"> природу; грамотного решения пробле</w:t>
      </w:r>
      <w:r>
        <w:rPr>
          <w:sz w:val="28"/>
        </w:rPr>
        <w:t>м, связанных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с химией, прогнозирования, анализа и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-1"/>
          <w:sz w:val="28"/>
        </w:rPr>
        <w:t xml:space="preserve"> </w:t>
      </w:r>
      <w:r>
        <w:rPr>
          <w:sz w:val="28"/>
        </w:rPr>
        <w:t>с позиций</w:t>
      </w:r>
      <w:r>
        <w:rPr>
          <w:spacing w:val="-1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последствий бытовой и производственной деятельности человека, связанной с химическим производством, использованием и переработкой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веществ;</w:t>
      </w:r>
      <w:proofErr w:type="gramEnd"/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line="264" w:lineRule="auto"/>
        <w:ind w:right="149"/>
        <w:rPr>
          <w:sz w:val="28"/>
        </w:rPr>
      </w:pPr>
      <w:r>
        <w:rPr>
          <w:sz w:val="28"/>
        </w:rPr>
        <w:t>углубление представлени</w:t>
      </w:r>
      <w:r>
        <w:rPr>
          <w:sz w:val="28"/>
        </w:rPr>
        <w:t>й о научных методах познания, необходимых для приобретения умений ориентироваться в мире веществ и объяснения химических явлений, имеющих место в природе, в практической деятельности и повседневной жизни.</w:t>
      </w:r>
    </w:p>
    <w:p w:rsidR="002F6395" w:rsidRDefault="00680982">
      <w:pPr>
        <w:pStyle w:val="a3"/>
        <w:spacing w:line="264" w:lineRule="auto"/>
        <w:ind w:left="260" w:right="142" w:firstLine="72"/>
      </w:pPr>
      <w:r>
        <w:t xml:space="preserve">В плане реализации первоочередных воспитательных и </w:t>
      </w:r>
      <w:r>
        <w:t>развивающих функций целостной системы среднего общего образования при изучении предмета «Химия» на углублённом уровне особую актуальность приобретают такие цели и задачи, как:</w:t>
      </w: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line="264" w:lineRule="auto"/>
        <w:ind w:right="149"/>
        <w:rPr>
          <w:sz w:val="28"/>
        </w:rPr>
      </w:pPr>
      <w:r>
        <w:rPr>
          <w:sz w:val="28"/>
        </w:rPr>
        <w:t>воспитание убеждённости в познаваемости явлений природы, уважения к процессу тво</w:t>
      </w:r>
      <w:r>
        <w:rPr>
          <w:sz w:val="28"/>
        </w:rPr>
        <w:t>рчества в области теоретических и прикладных исследований в химии, формирование мировоззрения, соответствующего современному уровню развития науки;</w:t>
      </w: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line="264" w:lineRule="auto"/>
        <w:ind w:right="145"/>
        <w:rPr>
          <w:sz w:val="28"/>
        </w:rPr>
      </w:pPr>
      <w:r>
        <w:rPr>
          <w:sz w:val="28"/>
        </w:rPr>
        <w:t>развитие мотивации к обучению и познанию, способностей к самоконтролю и самовоспитанию на основе усвоения общечеловеческих ценностей;</w:t>
      </w: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before="3" w:line="264" w:lineRule="auto"/>
        <w:ind w:right="146"/>
        <w:rPr>
          <w:sz w:val="28"/>
        </w:rPr>
      </w:pPr>
      <w:r>
        <w:rPr>
          <w:sz w:val="28"/>
        </w:rPr>
        <w:t>развитие познавательных интересов, интеллектуальных и творческих способностей обучающихся, формирование у них сознательног</w:t>
      </w:r>
      <w:r>
        <w:rPr>
          <w:sz w:val="28"/>
        </w:rPr>
        <w:t>о отношения к самообразованию и непрерывному образованию как условию успешной профессиональной и общественной деятельности, ответственного отношения к своему здоровью и потребности в здоровом образе жизни;</w:t>
      </w:r>
    </w:p>
    <w:p w:rsidR="002F6395" w:rsidRDefault="00680982">
      <w:pPr>
        <w:pStyle w:val="a4"/>
        <w:numPr>
          <w:ilvl w:val="0"/>
          <w:numId w:val="3"/>
        </w:numPr>
        <w:tabs>
          <w:tab w:val="left" w:pos="1067"/>
        </w:tabs>
        <w:spacing w:line="264" w:lineRule="auto"/>
        <w:ind w:right="138"/>
        <w:rPr>
          <w:sz w:val="28"/>
        </w:rPr>
      </w:pPr>
      <w:r>
        <w:rPr>
          <w:sz w:val="28"/>
        </w:rPr>
        <w:t>формирование умений и навыков разумного природопол</w:t>
      </w:r>
      <w:r>
        <w:rPr>
          <w:sz w:val="28"/>
        </w:rPr>
        <w:t>ьзования, развитие</w:t>
      </w:r>
      <w:r>
        <w:rPr>
          <w:spacing w:val="-2"/>
          <w:sz w:val="28"/>
        </w:rPr>
        <w:t xml:space="preserve"> </w:t>
      </w:r>
      <w:r>
        <w:rPr>
          <w:sz w:val="28"/>
        </w:rPr>
        <w:t>экологической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культуры,</w:t>
      </w:r>
      <w:r>
        <w:rPr>
          <w:spacing w:val="-1"/>
          <w:sz w:val="28"/>
        </w:rPr>
        <w:t xml:space="preserve"> </w:t>
      </w:r>
      <w:r>
        <w:rPr>
          <w:sz w:val="28"/>
        </w:rPr>
        <w:t>приобретение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опыта</w:t>
      </w:r>
      <w:r>
        <w:rPr>
          <w:spacing w:val="-2"/>
          <w:sz w:val="28"/>
        </w:rPr>
        <w:t xml:space="preserve"> </w:t>
      </w:r>
      <w:r>
        <w:rPr>
          <w:sz w:val="28"/>
        </w:rPr>
        <w:t>общественно-полезной экологической деятельности.</w:t>
      </w:r>
    </w:p>
    <w:p w:rsidR="002F6395" w:rsidRDefault="00680982">
      <w:pPr>
        <w:pStyle w:val="a3"/>
        <w:spacing w:line="264" w:lineRule="auto"/>
        <w:ind w:left="260" w:right="140" w:firstLine="0"/>
      </w:pPr>
      <w:r>
        <w:t>Общее число часов, предусмотренных для изучения химии на углубленном уровне среднего общего образования, составляет 204 часов: в 10 классе –</w:t>
      </w:r>
      <w:r>
        <w:rPr>
          <w:spacing w:val="40"/>
        </w:rPr>
        <w:t xml:space="preserve"> </w:t>
      </w:r>
      <w:r>
        <w:t xml:space="preserve">102 </w:t>
      </w:r>
      <w:r>
        <w:t>часа (3 часа в неделю), в 11 классе – 102 часа (3 часа в неделю).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Heading1"/>
        <w:spacing w:line="472" w:lineRule="auto"/>
        <w:ind w:right="5600"/>
      </w:pPr>
      <w:r>
        <w:lastRenderedPageBreak/>
        <w:t>СОДЕРЖАНИЕ</w:t>
      </w:r>
      <w:r>
        <w:rPr>
          <w:spacing w:val="-18"/>
        </w:rPr>
        <w:t xml:space="preserve"> </w:t>
      </w:r>
      <w:r>
        <w:t>ОБУЧЕНИЯ 10 КЛАСС</w:t>
      </w:r>
    </w:p>
    <w:p w:rsidR="002F6395" w:rsidRDefault="00680982">
      <w:pPr>
        <w:spacing w:line="321" w:lineRule="exact"/>
        <w:ind w:left="260"/>
        <w:rPr>
          <w:b/>
          <w:sz w:val="28"/>
        </w:rPr>
      </w:pPr>
      <w:r>
        <w:rPr>
          <w:b/>
          <w:spacing w:val="-2"/>
          <w:sz w:val="28"/>
        </w:rPr>
        <w:t>ОРГАНИЧЕСКАЯ</w:t>
      </w:r>
      <w:r>
        <w:rPr>
          <w:b/>
          <w:sz w:val="28"/>
        </w:rPr>
        <w:t xml:space="preserve"> </w:t>
      </w:r>
      <w:r>
        <w:rPr>
          <w:b/>
          <w:spacing w:val="-2"/>
          <w:sz w:val="28"/>
        </w:rPr>
        <w:t>ХИМИЯ</w:t>
      </w:r>
    </w:p>
    <w:p w:rsidR="002F6395" w:rsidRDefault="00680982">
      <w:pPr>
        <w:pStyle w:val="Heading2"/>
        <w:spacing w:before="34"/>
      </w:pPr>
      <w:r>
        <w:t>Теоретические</w:t>
      </w:r>
      <w:r>
        <w:rPr>
          <w:spacing w:val="-11"/>
        </w:rPr>
        <w:t xml:space="preserve"> </w:t>
      </w:r>
      <w:r>
        <w:t>основы</w:t>
      </w:r>
      <w:r>
        <w:rPr>
          <w:spacing w:val="-16"/>
        </w:rPr>
        <w:t xml:space="preserve"> </w:t>
      </w:r>
      <w:r>
        <w:t>органической</w:t>
      </w:r>
      <w:r>
        <w:rPr>
          <w:spacing w:val="-16"/>
        </w:rPr>
        <w:t xml:space="preserve"> </w:t>
      </w:r>
      <w:r>
        <w:rPr>
          <w:spacing w:val="-2"/>
        </w:rPr>
        <w:t>химии.</w:t>
      </w:r>
    </w:p>
    <w:p w:rsidR="002F6395" w:rsidRDefault="00680982">
      <w:pPr>
        <w:pStyle w:val="a3"/>
        <w:spacing w:before="23" w:line="264" w:lineRule="auto"/>
        <w:ind w:right="150"/>
      </w:pPr>
      <w:r>
        <w:t>Предмет и значение органической химии, представление о</w:t>
      </w:r>
      <w:r>
        <w:rPr>
          <w:spacing w:val="40"/>
        </w:rPr>
        <w:t xml:space="preserve"> </w:t>
      </w:r>
      <w:r>
        <w:t>многообразии органических соедин</w:t>
      </w:r>
      <w:r>
        <w:t>ений.</w:t>
      </w:r>
    </w:p>
    <w:p w:rsidR="002F6395" w:rsidRDefault="00680982">
      <w:pPr>
        <w:pStyle w:val="a3"/>
        <w:spacing w:before="2" w:line="264" w:lineRule="auto"/>
        <w:ind w:right="138"/>
      </w:pPr>
      <w:r>
        <w:t xml:space="preserve">Электронное строение атома углерода: основное и возбуждённое состояния. Валентные возможности атома углерода. Химическая связь в органических соединениях. Типы гибридизации </w:t>
      </w:r>
      <w:proofErr w:type="gramStart"/>
      <w:r>
        <w:t>атомных</w:t>
      </w:r>
      <w:proofErr w:type="gramEnd"/>
      <w:r>
        <w:t xml:space="preserve"> </w:t>
      </w:r>
      <w:proofErr w:type="spellStart"/>
      <w:r>
        <w:t>орбиталей</w:t>
      </w:r>
      <w:proofErr w:type="spellEnd"/>
      <w:r>
        <w:rPr>
          <w:spacing w:val="40"/>
        </w:rPr>
        <w:t xml:space="preserve"> </w:t>
      </w:r>
      <w:r>
        <w:t xml:space="preserve">углерода. Механизмы образования ковалентной связи (обменный и донорно-акцепторный). Типы перекрывания атомных </w:t>
      </w:r>
      <w:proofErr w:type="spellStart"/>
      <w:r>
        <w:t>орбиталей</w:t>
      </w:r>
      <w:proofErr w:type="spellEnd"/>
      <w:r>
        <w:t xml:space="preserve">, σ- и </w:t>
      </w:r>
      <w:proofErr w:type="gramStart"/>
      <w:r>
        <w:t>π-</w:t>
      </w:r>
      <w:proofErr w:type="gramEnd"/>
      <w:r>
        <w:t>связи. Одинарная, двойная и тройная связь. Способы разрыва связей в молекулах органических веществ. Понятие о свободном радикале</w:t>
      </w:r>
      <w:r>
        <w:t xml:space="preserve">, </w:t>
      </w:r>
      <w:proofErr w:type="spellStart"/>
      <w:r>
        <w:t>нуклеофиле</w:t>
      </w:r>
      <w:proofErr w:type="spellEnd"/>
      <w:r>
        <w:t xml:space="preserve"> и </w:t>
      </w:r>
      <w:proofErr w:type="spellStart"/>
      <w:r>
        <w:rPr>
          <w:spacing w:val="-2"/>
        </w:rPr>
        <w:t>электрофиле</w:t>
      </w:r>
      <w:proofErr w:type="spellEnd"/>
      <w:r>
        <w:rPr>
          <w:spacing w:val="-2"/>
        </w:rPr>
        <w:t>.</w:t>
      </w:r>
    </w:p>
    <w:p w:rsidR="002F6395" w:rsidRDefault="00680982">
      <w:pPr>
        <w:pStyle w:val="a3"/>
        <w:spacing w:line="264" w:lineRule="auto"/>
        <w:ind w:right="147"/>
      </w:pPr>
      <w:r>
        <w:t>Теория строения органических соединений А.М. Бутлерова и современные представления о структуре молекул. Значение теории строения органических соединений. Молекулярные и структурные формулы. Структурные формулы различных видов: р</w:t>
      </w:r>
      <w:r>
        <w:t>азвёрнутая, сокращённая, скелетная. Изомерия. Виды изомерии: структурная, пространственная. Электронные эффекты в молекулах органических соединений (</w:t>
      </w:r>
      <w:proofErr w:type="gramStart"/>
      <w:r>
        <w:t>индуктивный</w:t>
      </w:r>
      <w:proofErr w:type="gramEnd"/>
      <w:r>
        <w:t xml:space="preserve"> и </w:t>
      </w:r>
      <w:proofErr w:type="spellStart"/>
      <w:r>
        <w:t>мезомерный</w:t>
      </w:r>
      <w:proofErr w:type="spellEnd"/>
      <w:r>
        <w:t xml:space="preserve"> эффекты).</w:t>
      </w:r>
    </w:p>
    <w:p w:rsidR="002F6395" w:rsidRDefault="00680982">
      <w:pPr>
        <w:pStyle w:val="a3"/>
        <w:spacing w:before="3" w:line="264" w:lineRule="auto"/>
        <w:ind w:right="144"/>
      </w:pPr>
      <w:r>
        <w:t>Представление о классификации органических веществ. Понятие о функционал</w:t>
      </w:r>
      <w:r>
        <w:t>ьной</w:t>
      </w:r>
      <w:r>
        <w:rPr>
          <w:spacing w:val="-2"/>
        </w:rPr>
        <w:t xml:space="preserve"> </w:t>
      </w:r>
      <w:r>
        <w:t>группе. Гомология. Гомологические</w:t>
      </w:r>
      <w:r>
        <w:rPr>
          <w:spacing w:val="-1"/>
        </w:rPr>
        <w:t xml:space="preserve"> </w:t>
      </w:r>
      <w:r>
        <w:t>ряды. Систематическая номенклатура органических соединений (IUPAC) и тривиальные названия отдельных представителей.</w:t>
      </w:r>
    </w:p>
    <w:p w:rsidR="002F6395" w:rsidRDefault="00680982">
      <w:pPr>
        <w:pStyle w:val="a3"/>
        <w:spacing w:line="266" w:lineRule="auto"/>
        <w:ind w:right="138"/>
      </w:pPr>
      <w:r>
        <w:t>Особенности и классификация органических реакций. Окислительно-восстановительные реакции в органической химии.</w:t>
      </w:r>
    </w:p>
    <w:p w:rsidR="002F6395" w:rsidRDefault="00680982">
      <w:pPr>
        <w:pStyle w:val="a3"/>
        <w:spacing w:line="264" w:lineRule="auto"/>
        <w:ind w:right="140"/>
      </w:pPr>
      <w:r>
        <w:t>Экспериментальные методы изучения веществ и их превращений: ознакомление с образцами органических веществ и материалами на их основе, опыты по пр</w:t>
      </w:r>
      <w:r>
        <w:t>евращению органических веще</w:t>
      </w:r>
      <w:proofErr w:type="gramStart"/>
      <w:r>
        <w:t>ств пр</w:t>
      </w:r>
      <w:proofErr w:type="gramEnd"/>
      <w:r>
        <w:t>и нагревании (плавление, обугливание и горение), конструирование моделей молекул органических веществ.</w:t>
      </w:r>
    </w:p>
    <w:p w:rsidR="002F6395" w:rsidRDefault="00680982">
      <w:pPr>
        <w:pStyle w:val="Heading2"/>
        <w:jc w:val="left"/>
      </w:pPr>
      <w:r>
        <w:rPr>
          <w:spacing w:val="-2"/>
        </w:rPr>
        <w:t>Углеводороды.</w:t>
      </w:r>
    </w:p>
    <w:p w:rsidR="002F6395" w:rsidRDefault="00680982">
      <w:pPr>
        <w:pStyle w:val="a3"/>
        <w:spacing w:before="25" w:line="264" w:lineRule="auto"/>
        <w:ind w:right="138"/>
      </w:pPr>
      <w:proofErr w:type="spellStart"/>
      <w:r>
        <w:t>Алканы</w:t>
      </w:r>
      <w:proofErr w:type="spellEnd"/>
      <w:r>
        <w:t xml:space="preserve">. Гомологический ряд </w:t>
      </w:r>
      <w:proofErr w:type="spellStart"/>
      <w:r>
        <w:t>алканов</w:t>
      </w:r>
      <w:proofErr w:type="spellEnd"/>
      <w:r>
        <w:t>, общая формула, номенклатура и изомерия. Электронное и пространственное</w:t>
      </w:r>
      <w:r>
        <w:t xml:space="preserve"> строение молекул </w:t>
      </w:r>
      <w:proofErr w:type="spellStart"/>
      <w:r>
        <w:t>алканов</w:t>
      </w:r>
      <w:proofErr w:type="spellEnd"/>
      <w:r>
        <w:t>, sp</w:t>
      </w:r>
      <w:r>
        <w:rPr>
          <w:vertAlign w:val="superscript"/>
        </w:rPr>
        <w:t>3</w:t>
      </w:r>
      <w:r>
        <w:t xml:space="preserve">-гибридизация атомных </w:t>
      </w:r>
      <w:proofErr w:type="spellStart"/>
      <w:r>
        <w:t>орбиталей</w:t>
      </w:r>
      <w:proofErr w:type="spellEnd"/>
      <w:r>
        <w:t xml:space="preserve"> углерода, </w:t>
      </w:r>
      <w:proofErr w:type="gramStart"/>
      <w:r>
        <w:t>σ-</w:t>
      </w:r>
      <w:proofErr w:type="gramEnd"/>
      <w:r>
        <w:t xml:space="preserve">связь. Физические свойства </w:t>
      </w:r>
      <w:proofErr w:type="spellStart"/>
      <w:r>
        <w:rPr>
          <w:spacing w:val="-2"/>
        </w:rPr>
        <w:t>алканов</w:t>
      </w:r>
      <w:proofErr w:type="spellEnd"/>
      <w:r>
        <w:rPr>
          <w:spacing w:val="-2"/>
        </w:rPr>
        <w:t>.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48"/>
      </w:pPr>
      <w:proofErr w:type="gramStart"/>
      <w:r>
        <w:lastRenderedPageBreak/>
        <w:t xml:space="preserve">Химические свойства </w:t>
      </w:r>
      <w:proofErr w:type="spellStart"/>
      <w:r>
        <w:t>алканов</w:t>
      </w:r>
      <w:proofErr w:type="spellEnd"/>
      <w:r>
        <w:t>: реакции замещения, изомеризации, дегидрирования, циклизации, пиролиза, крекинга, горения.</w:t>
      </w:r>
      <w:proofErr w:type="gramEnd"/>
      <w:r>
        <w:t xml:space="preserve"> Представление</w:t>
      </w:r>
      <w:r>
        <w:t xml:space="preserve"> о механизме реакций радикального замещения.</w:t>
      </w:r>
    </w:p>
    <w:p w:rsidR="002F6395" w:rsidRDefault="00680982">
      <w:pPr>
        <w:pStyle w:val="a3"/>
        <w:spacing w:before="4"/>
        <w:ind w:left="741" w:firstLine="0"/>
      </w:pPr>
      <w:r>
        <w:t>Нахождение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природе.</w:t>
      </w:r>
      <w:r>
        <w:rPr>
          <w:spacing w:val="-5"/>
        </w:rPr>
        <w:t xml:space="preserve"> </w:t>
      </w:r>
      <w:r>
        <w:t>Способы</w:t>
      </w:r>
      <w:r>
        <w:rPr>
          <w:spacing w:val="-8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применение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алканов</w:t>
      </w:r>
      <w:proofErr w:type="spellEnd"/>
      <w:r>
        <w:rPr>
          <w:spacing w:val="-2"/>
        </w:rPr>
        <w:t>.</w:t>
      </w:r>
    </w:p>
    <w:p w:rsidR="002F6395" w:rsidRDefault="00680982">
      <w:pPr>
        <w:pStyle w:val="a3"/>
        <w:spacing w:before="29" w:line="264" w:lineRule="auto"/>
        <w:ind w:right="148"/>
      </w:pPr>
      <w:proofErr w:type="spellStart"/>
      <w:r>
        <w:t>Циклоалканы</w:t>
      </w:r>
      <w:proofErr w:type="spellEnd"/>
      <w:r>
        <w:t xml:space="preserve">. Общая формула, номенклатура и изомерия. Особенности строения и химических свойств малых (циклопропан, </w:t>
      </w:r>
      <w:proofErr w:type="spellStart"/>
      <w:r>
        <w:t>циклобутан</w:t>
      </w:r>
      <w:proofErr w:type="spellEnd"/>
      <w:r>
        <w:t>) и</w:t>
      </w:r>
      <w:r>
        <w:rPr>
          <w:spacing w:val="40"/>
        </w:rPr>
        <w:t xml:space="preserve"> </w:t>
      </w:r>
      <w:r>
        <w:t>обычных (</w:t>
      </w:r>
      <w:proofErr w:type="spellStart"/>
      <w:r>
        <w:t>циклопентан</w:t>
      </w:r>
      <w:proofErr w:type="spellEnd"/>
      <w:r>
        <w:t xml:space="preserve">, циклогексан) </w:t>
      </w:r>
      <w:proofErr w:type="spellStart"/>
      <w:r>
        <w:t>циклоалканов</w:t>
      </w:r>
      <w:proofErr w:type="spellEnd"/>
      <w:r>
        <w:t xml:space="preserve">. Способы получения и применение </w:t>
      </w:r>
      <w:proofErr w:type="spellStart"/>
      <w:r>
        <w:t>циклоалканов</w:t>
      </w:r>
      <w:proofErr w:type="spellEnd"/>
      <w:r>
        <w:t>.</w:t>
      </w:r>
    </w:p>
    <w:p w:rsidR="002F6395" w:rsidRDefault="00680982">
      <w:pPr>
        <w:pStyle w:val="a3"/>
        <w:spacing w:before="4" w:line="264" w:lineRule="auto"/>
        <w:ind w:right="133"/>
      </w:pPr>
      <w:proofErr w:type="spellStart"/>
      <w:r>
        <w:t>Алкены</w:t>
      </w:r>
      <w:proofErr w:type="spellEnd"/>
      <w:r>
        <w:t xml:space="preserve">. Гомологический ряд </w:t>
      </w:r>
      <w:proofErr w:type="spellStart"/>
      <w:r>
        <w:t>алкенов</w:t>
      </w:r>
      <w:proofErr w:type="spellEnd"/>
      <w:r>
        <w:t xml:space="preserve">, общая формула, номенклатура. Электронное и пространственное строение молекул </w:t>
      </w:r>
      <w:proofErr w:type="spellStart"/>
      <w:r>
        <w:t>алкенов</w:t>
      </w:r>
      <w:proofErr w:type="spellEnd"/>
      <w:r>
        <w:t>, sp</w:t>
      </w:r>
      <w:r>
        <w:rPr>
          <w:vertAlign w:val="superscript"/>
        </w:rPr>
        <w:t>2</w:t>
      </w:r>
      <w:r>
        <w:t xml:space="preserve">-гибридизация атомных </w:t>
      </w:r>
      <w:proofErr w:type="spellStart"/>
      <w:r>
        <w:t>орбиталей</w:t>
      </w:r>
      <w:proofErr w:type="spellEnd"/>
      <w:r>
        <w:t xml:space="preserve"> углерода, σ- и </w:t>
      </w:r>
      <w:proofErr w:type="gramStart"/>
      <w:r>
        <w:t>π-</w:t>
      </w:r>
      <w:proofErr w:type="gramEnd"/>
      <w:r>
        <w:t>связи. С</w:t>
      </w:r>
      <w:r>
        <w:t>труктурная и геометрическая (</w:t>
      </w:r>
      <w:proofErr w:type="spellStart"/>
      <w:r>
        <w:t>цис-тран</w:t>
      </w:r>
      <w:proofErr w:type="gramStart"/>
      <w:r>
        <w:t>с</w:t>
      </w:r>
      <w:proofErr w:type="spellEnd"/>
      <w:r>
        <w:t>-</w:t>
      </w:r>
      <w:proofErr w:type="gramEnd"/>
      <w:r>
        <w:t xml:space="preserve">) изомерия. Физические свойства </w:t>
      </w:r>
      <w:proofErr w:type="spellStart"/>
      <w:r>
        <w:t>алкенов</w:t>
      </w:r>
      <w:proofErr w:type="spellEnd"/>
      <w:r>
        <w:t xml:space="preserve">. Химические свойства: реакции присоединения, замещения в </w:t>
      </w:r>
      <w:proofErr w:type="gramStart"/>
      <w:r>
        <w:t>α-</w:t>
      </w:r>
      <w:proofErr w:type="gramEnd"/>
      <w:r>
        <w:t>положение</w:t>
      </w:r>
      <w:r>
        <w:rPr>
          <w:spacing w:val="40"/>
        </w:rPr>
        <w:t xml:space="preserve"> </w:t>
      </w:r>
      <w:r>
        <w:t xml:space="preserve">при двойной связи, полимеризации и окисления. Правило </w:t>
      </w:r>
      <w:proofErr w:type="spellStart"/>
      <w:r>
        <w:t>Марковникова</w:t>
      </w:r>
      <w:proofErr w:type="spellEnd"/>
      <w:r>
        <w:t>. Качественные реакции на двойную связь. С</w:t>
      </w:r>
      <w:r>
        <w:t xml:space="preserve">пособы получения и применение </w:t>
      </w:r>
      <w:proofErr w:type="spellStart"/>
      <w:r>
        <w:rPr>
          <w:spacing w:val="-2"/>
        </w:rPr>
        <w:t>алкенов</w:t>
      </w:r>
      <w:proofErr w:type="spellEnd"/>
      <w:r>
        <w:rPr>
          <w:spacing w:val="-2"/>
        </w:rPr>
        <w:t>.</w:t>
      </w:r>
    </w:p>
    <w:p w:rsidR="002F6395" w:rsidRDefault="00680982">
      <w:pPr>
        <w:pStyle w:val="a3"/>
        <w:spacing w:line="264" w:lineRule="auto"/>
        <w:ind w:right="145"/>
      </w:pPr>
      <w:proofErr w:type="spellStart"/>
      <w:r>
        <w:t>Алкадиены</w:t>
      </w:r>
      <w:proofErr w:type="spellEnd"/>
      <w:r>
        <w:t xml:space="preserve">. Классификация </w:t>
      </w:r>
      <w:proofErr w:type="spellStart"/>
      <w:r>
        <w:t>алкадиенов</w:t>
      </w:r>
      <w:proofErr w:type="spellEnd"/>
      <w:r>
        <w:t xml:space="preserve"> (</w:t>
      </w:r>
      <w:proofErr w:type="gramStart"/>
      <w:r>
        <w:t>сопряжённые</w:t>
      </w:r>
      <w:proofErr w:type="gramEnd"/>
      <w:r>
        <w:t xml:space="preserve">, изолированные, </w:t>
      </w:r>
      <w:proofErr w:type="spellStart"/>
      <w:r>
        <w:rPr>
          <w:i/>
        </w:rPr>
        <w:t>кумулированные</w:t>
      </w:r>
      <w:proofErr w:type="spellEnd"/>
      <w:r>
        <w:t>). Особенности электронного строения и химических</w:t>
      </w:r>
      <w:r>
        <w:rPr>
          <w:spacing w:val="-3"/>
        </w:rPr>
        <w:t xml:space="preserve"> </w:t>
      </w:r>
      <w:r>
        <w:t>свойств сопряжённых диенов, 1,2- и 1,4-присоединение. Полимеризация</w:t>
      </w:r>
      <w:r>
        <w:rPr>
          <w:spacing w:val="40"/>
        </w:rPr>
        <w:t xml:space="preserve"> </w:t>
      </w:r>
      <w:r>
        <w:t xml:space="preserve">сопряжённых диенов. </w:t>
      </w:r>
      <w:r>
        <w:t xml:space="preserve">Способы получения и применение </w:t>
      </w:r>
      <w:proofErr w:type="spellStart"/>
      <w:r>
        <w:t>алкадиенов</w:t>
      </w:r>
      <w:proofErr w:type="spellEnd"/>
      <w:r>
        <w:t>.</w:t>
      </w:r>
    </w:p>
    <w:p w:rsidR="002F6395" w:rsidRDefault="00680982">
      <w:pPr>
        <w:pStyle w:val="a3"/>
        <w:spacing w:line="264" w:lineRule="auto"/>
        <w:ind w:right="138"/>
      </w:pPr>
      <w:proofErr w:type="spellStart"/>
      <w:r>
        <w:t>Алкины</w:t>
      </w:r>
      <w:proofErr w:type="spellEnd"/>
      <w:r>
        <w:t xml:space="preserve">. Гомологический ряд </w:t>
      </w:r>
      <w:proofErr w:type="spellStart"/>
      <w:r>
        <w:t>алкинов</w:t>
      </w:r>
      <w:proofErr w:type="spellEnd"/>
      <w:r>
        <w:t xml:space="preserve">, общая формула, номенклатура и изомерия. Электронное и пространственное строение молекул </w:t>
      </w:r>
      <w:proofErr w:type="spellStart"/>
      <w:r>
        <w:t>алкинов</w:t>
      </w:r>
      <w:proofErr w:type="spellEnd"/>
      <w:r>
        <w:t xml:space="preserve">, sp-гибридизация атомных </w:t>
      </w:r>
      <w:proofErr w:type="spellStart"/>
      <w:r>
        <w:t>орбиталей</w:t>
      </w:r>
      <w:proofErr w:type="spellEnd"/>
      <w:r>
        <w:t xml:space="preserve"> углерода. Физические свойства </w:t>
      </w:r>
      <w:proofErr w:type="spellStart"/>
      <w:r>
        <w:t>алкинов</w:t>
      </w:r>
      <w:proofErr w:type="spellEnd"/>
      <w:r>
        <w:t>. Химичес</w:t>
      </w:r>
      <w:r>
        <w:t xml:space="preserve">кие свойства: реакции присоединения, </w:t>
      </w:r>
      <w:proofErr w:type="spellStart"/>
      <w:r>
        <w:t>димеризации</w:t>
      </w:r>
      <w:proofErr w:type="spellEnd"/>
      <w:r>
        <w:t xml:space="preserve"> и</w:t>
      </w:r>
      <w:r>
        <w:rPr>
          <w:spacing w:val="40"/>
        </w:rPr>
        <w:t xml:space="preserve"> </w:t>
      </w:r>
      <w:proofErr w:type="spellStart"/>
      <w:r>
        <w:t>тримеризации</w:t>
      </w:r>
      <w:proofErr w:type="spellEnd"/>
      <w:r>
        <w:t xml:space="preserve">, окисления. Кислотные свойства </w:t>
      </w:r>
      <w:proofErr w:type="spellStart"/>
      <w:r>
        <w:t>алкинов</w:t>
      </w:r>
      <w:proofErr w:type="spellEnd"/>
      <w:r>
        <w:t xml:space="preserve">, </w:t>
      </w:r>
      <w:proofErr w:type="gramStart"/>
      <w:r>
        <w:t>имеющих</w:t>
      </w:r>
      <w:proofErr w:type="gramEnd"/>
      <w:r>
        <w:t xml:space="preserve"> концевую тройную</w:t>
      </w:r>
      <w:r>
        <w:rPr>
          <w:spacing w:val="-2"/>
        </w:rPr>
        <w:t xml:space="preserve"> </w:t>
      </w:r>
      <w:r>
        <w:t>связь. Качественные реакции</w:t>
      </w:r>
      <w:r>
        <w:rPr>
          <w:spacing w:val="-1"/>
        </w:rPr>
        <w:t xml:space="preserve"> </w:t>
      </w:r>
      <w:r>
        <w:t>на тройную</w:t>
      </w:r>
      <w:r>
        <w:rPr>
          <w:spacing w:val="-2"/>
        </w:rPr>
        <w:t xml:space="preserve"> </w:t>
      </w:r>
      <w:r>
        <w:t xml:space="preserve">связь. Способы получения и применение </w:t>
      </w:r>
      <w:proofErr w:type="spellStart"/>
      <w:r>
        <w:t>алкинов</w:t>
      </w:r>
      <w:proofErr w:type="spellEnd"/>
      <w:r>
        <w:t>.</w:t>
      </w:r>
    </w:p>
    <w:p w:rsidR="002F6395" w:rsidRDefault="00680982">
      <w:pPr>
        <w:pStyle w:val="a3"/>
        <w:spacing w:line="264" w:lineRule="auto"/>
        <w:ind w:right="142"/>
      </w:pPr>
      <w:r>
        <w:t>Ароматические углеводороды (арены). Гомол</w:t>
      </w:r>
      <w:r>
        <w:t xml:space="preserve">огический ряд </w:t>
      </w:r>
      <w:proofErr w:type="spellStart"/>
      <w:r>
        <w:t>аренов</w:t>
      </w:r>
      <w:proofErr w:type="spellEnd"/>
      <w:r>
        <w:t xml:space="preserve">, общая формула, номенклатура и изомерия. Электронное и пространственное строение молекулы бензола. Физические свойства </w:t>
      </w:r>
      <w:proofErr w:type="spellStart"/>
      <w:r>
        <w:t>аренов</w:t>
      </w:r>
      <w:proofErr w:type="spellEnd"/>
      <w:r>
        <w:t>. Химические свойства бензола и его гомологов:</w:t>
      </w:r>
      <w:r>
        <w:rPr>
          <w:spacing w:val="-4"/>
        </w:rPr>
        <w:t xml:space="preserve"> </w:t>
      </w:r>
      <w:r>
        <w:t>реакции замещения в</w:t>
      </w:r>
      <w:r>
        <w:rPr>
          <w:spacing w:val="-1"/>
        </w:rPr>
        <w:t xml:space="preserve"> </w:t>
      </w:r>
      <w:proofErr w:type="spellStart"/>
      <w:r>
        <w:t>бензольном</w:t>
      </w:r>
      <w:proofErr w:type="spellEnd"/>
      <w:r>
        <w:t xml:space="preserve"> кольце и углеводородном радикале</w:t>
      </w:r>
      <w:r>
        <w:t xml:space="preserve">, реакции присоединения, окисление гомологов бензола. Представление об ориентирующем действии заместителей в </w:t>
      </w:r>
      <w:proofErr w:type="spellStart"/>
      <w:r>
        <w:t>бензольном</w:t>
      </w:r>
      <w:proofErr w:type="spellEnd"/>
      <w:r>
        <w:t xml:space="preserve"> кольце на примере алкильных радикалов, карбоксильной, гидроксильной, </w:t>
      </w:r>
      <w:proofErr w:type="spellStart"/>
      <w:r>
        <w:t>амино</w:t>
      </w:r>
      <w:proofErr w:type="spellEnd"/>
      <w:r>
        <w:t>- и нитрогруппы, атомов галогенов. Особенности химических свой</w:t>
      </w:r>
      <w:proofErr w:type="gramStart"/>
      <w:r>
        <w:t>ств ст</w:t>
      </w:r>
      <w:proofErr w:type="gramEnd"/>
      <w:r>
        <w:t>ирола. Полимеризация стирола. Способы получения и применение ароматических углеводородов.</w:t>
      </w:r>
    </w:p>
    <w:p w:rsidR="002F6395" w:rsidRDefault="00680982">
      <w:pPr>
        <w:pStyle w:val="a3"/>
        <w:spacing w:line="264" w:lineRule="auto"/>
        <w:ind w:right="147"/>
      </w:pPr>
      <w:r>
        <w:t>Природный газ. Попутные нефтяные газы. Нефть и её происхождение. Каменный</w:t>
      </w:r>
      <w:r>
        <w:rPr>
          <w:spacing w:val="24"/>
        </w:rPr>
        <w:t xml:space="preserve"> </w:t>
      </w:r>
      <w:r>
        <w:t>уголь</w:t>
      </w:r>
      <w:r>
        <w:rPr>
          <w:spacing w:val="23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продукты</w:t>
      </w:r>
      <w:r>
        <w:rPr>
          <w:spacing w:val="25"/>
        </w:rPr>
        <w:t xml:space="preserve"> </w:t>
      </w:r>
      <w:r>
        <w:t>его</w:t>
      </w:r>
      <w:r>
        <w:rPr>
          <w:spacing w:val="25"/>
        </w:rPr>
        <w:t xml:space="preserve"> </w:t>
      </w:r>
      <w:r>
        <w:t>переработки.</w:t>
      </w:r>
      <w:r>
        <w:rPr>
          <w:spacing w:val="26"/>
        </w:rPr>
        <w:t xml:space="preserve"> </w:t>
      </w:r>
      <w:r>
        <w:t>Способы</w:t>
      </w:r>
      <w:r>
        <w:rPr>
          <w:spacing w:val="25"/>
        </w:rPr>
        <w:t xml:space="preserve"> </w:t>
      </w:r>
      <w:r>
        <w:t>переработки</w:t>
      </w:r>
      <w:r>
        <w:rPr>
          <w:spacing w:val="25"/>
        </w:rPr>
        <w:t xml:space="preserve"> </w:t>
      </w:r>
      <w:r>
        <w:rPr>
          <w:spacing w:val="-2"/>
        </w:rPr>
        <w:t>нефти: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53" w:firstLine="0"/>
      </w:pPr>
      <w:r>
        <w:lastRenderedPageBreak/>
        <w:t xml:space="preserve">перегонка, крекинг (термический, каталитический), </w:t>
      </w:r>
      <w:proofErr w:type="spellStart"/>
      <w:r>
        <w:t>риформинг</w:t>
      </w:r>
      <w:proofErr w:type="spellEnd"/>
      <w:r>
        <w:t>, пиролиз. Продукты переработки нефти, их применение в промышленности и в быту.</w:t>
      </w:r>
    </w:p>
    <w:p w:rsidR="002F6395" w:rsidRDefault="00680982">
      <w:pPr>
        <w:pStyle w:val="a3"/>
        <w:spacing w:before="3"/>
        <w:ind w:left="741" w:firstLine="0"/>
      </w:pPr>
      <w:r>
        <w:t>Генетическая</w:t>
      </w:r>
      <w:r>
        <w:rPr>
          <w:spacing w:val="-7"/>
        </w:rPr>
        <w:t xml:space="preserve"> </w:t>
      </w:r>
      <w:r>
        <w:t>связь</w:t>
      </w:r>
      <w:r>
        <w:rPr>
          <w:spacing w:val="-10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различными</w:t>
      </w:r>
      <w:r>
        <w:rPr>
          <w:spacing w:val="-9"/>
        </w:rPr>
        <w:t xml:space="preserve"> </w:t>
      </w:r>
      <w:r>
        <w:t>классами</w:t>
      </w:r>
      <w:r>
        <w:rPr>
          <w:spacing w:val="-8"/>
        </w:rPr>
        <w:t xml:space="preserve"> </w:t>
      </w:r>
      <w:r>
        <w:rPr>
          <w:spacing w:val="-2"/>
        </w:rPr>
        <w:t>углеводородов.</w:t>
      </w:r>
    </w:p>
    <w:p w:rsidR="002F6395" w:rsidRDefault="00680982">
      <w:pPr>
        <w:pStyle w:val="a3"/>
        <w:spacing w:before="33" w:line="264" w:lineRule="auto"/>
        <w:ind w:right="146"/>
      </w:pPr>
      <w:r>
        <w:t>Электронное строение галогенпроизводных углеводородов. Ре</w:t>
      </w:r>
      <w:r>
        <w:t xml:space="preserve">акции замещения галогена на </w:t>
      </w:r>
      <w:proofErr w:type="spellStart"/>
      <w:r>
        <w:t>гидроксогруппу</w:t>
      </w:r>
      <w:proofErr w:type="spellEnd"/>
      <w:r>
        <w:t xml:space="preserve">, нитрогруппу, </w:t>
      </w:r>
      <w:proofErr w:type="spellStart"/>
      <w:r>
        <w:t>цианогруппу</w:t>
      </w:r>
      <w:proofErr w:type="spellEnd"/>
      <w:r>
        <w:t xml:space="preserve">, аминогруппу. Действие на галогенпроизводные водного и спиртового раствора щёлочи. Взаимодействие </w:t>
      </w:r>
      <w:proofErr w:type="spellStart"/>
      <w:r>
        <w:t>дигалогеналканов</w:t>
      </w:r>
      <w:proofErr w:type="spellEnd"/>
      <w:r>
        <w:t xml:space="preserve"> с магнием и цинком. Понятие о металлоорганических соединениях. Использов</w:t>
      </w:r>
      <w:r>
        <w:t>ание галогенпроизводных углеводородов в быту, технике и при синтезе органических веществ.</w:t>
      </w:r>
    </w:p>
    <w:p w:rsidR="002F6395" w:rsidRDefault="00680982">
      <w:pPr>
        <w:pStyle w:val="a3"/>
        <w:spacing w:line="264" w:lineRule="auto"/>
        <w:ind w:right="135"/>
      </w:pPr>
      <w:proofErr w:type="gramStart"/>
      <w:r>
        <w:t>Экспериментальные методы изучения веществ и их превращений: изучение физических свойств углеводородов (растворимость), качественных реакций углеводородов различных кл</w:t>
      </w:r>
      <w:r>
        <w:t xml:space="preserve">ассов (обесцвечивание бромной или </w:t>
      </w:r>
      <w:proofErr w:type="spellStart"/>
      <w:r>
        <w:t>иодной</w:t>
      </w:r>
      <w:proofErr w:type="spellEnd"/>
      <w:r>
        <w:t xml:space="preserve"> воды, раствора перманганата калия, взаимодействие ацетилена с аммиачным раствором оксида серебра(I)), качественное обнаружение углерода и водорода в органических веществах, получение этилена и изучение его свойств, </w:t>
      </w:r>
      <w:r>
        <w:t>ознакомление с коллекциями «Нефть» и «Уголь», с образцами пластмасс, каучуков и резины, моделирование</w:t>
      </w:r>
      <w:proofErr w:type="gramEnd"/>
      <w:r>
        <w:t xml:space="preserve"> молекул углеводородов и галогенпроизводных углеводородов.</w:t>
      </w:r>
    </w:p>
    <w:p w:rsidR="002F6395" w:rsidRDefault="00680982">
      <w:pPr>
        <w:pStyle w:val="Heading2"/>
        <w:spacing w:before="4"/>
      </w:pPr>
      <w:r>
        <w:rPr>
          <w:spacing w:val="-2"/>
        </w:rPr>
        <w:t>Кислородсодержащие</w:t>
      </w:r>
      <w:r>
        <w:rPr>
          <w:spacing w:val="12"/>
        </w:rPr>
        <w:t xml:space="preserve"> </w:t>
      </w:r>
      <w:r>
        <w:rPr>
          <w:spacing w:val="-2"/>
        </w:rPr>
        <w:t>органические</w:t>
      </w:r>
      <w:r>
        <w:rPr>
          <w:spacing w:val="7"/>
        </w:rPr>
        <w:t xml:space="preserve"> </w:t>
      </w:r>
      <w:r>
        <w:rPr>
          <w:spacing w:val="-2"/>
        </w:rPr>
        <w:t>соединения.</w:t>
      </w:r>
    </w:p>
    <w:p w:rsidR="002F6395" w:rsidRDefault="00680982">
      <w:pPr>
        <w:pStyle w:val="a3"/>
        <w:spacing w:before="28" w:line="264" w:lineRule="auto"/>
        <w:ind w:right="144"/>
      </w:pPr>
      <w:r>
        <w:t xml:space="preserve">Предельные одноатомные спирты. Строение молекул (на </w:t>
      </w:r>
      <w:r>
        <w:t>примере метанола и этанола). Гомологический ряд, общая формула, изомерия, номенклатура и классификация. Физические свойства предельных одноатомных спиртов. Водородные связи между молекулами спиртов. Химические свойства: реакции замещения, дегидратации, оки</w:t>
      </w:r>
      <w:r>
        <w:t xml:space="preserve">сления, взаимодействие с органическими и неорганическими кислотами. Качественная реакция на одноатомные спирты. Действие этанола и метанола на организм человека. Способы получения и применение одноатомных </w:t>
      </w:r>
      <w:r>
        <w:rPr>
          <w:spacing w:val="-2"/>
        </w:rPr>
        <w:t>спиртов.</w:t>
      </w:r>
    </w:p>
    <w:p w:rsidR="002F6395" w:rsidRDefault="00680982">
      <w:pPr>
        <w:pStyle w:val="a3"/>
        <w:spacing w:before="1" w:line="264" w:lineRule="auto"/>
        <w:ind w:right="149"/>
      </w:pPr>
      <w:r>
        <w:t>Простые эфиры, номенклатура и изомерия. Ос</w:t>
      </w:r>
      <w:r>
        <w:t>обенности физических и химических свойств.</w:t>
      </w:r>
    </w:p>
    <w:p w:rsidR="002F6395" w:rsidRDefault="00680982">
      <w:pPr>
        <w:pStyle w:val="a3"/>
        <w:spacing w:before="2" w:line="264" w:lineRule="auto"/>
        <w:ind w:right="139"/>
      </w:pPr>
      <w:r>
        <w:t>Многоатомные спирты – этиленгликоль и глицерин. Физические и химические свойства: реакции замещения, взаимодействие с органическими</w:t>
      </w:r>
      <w:r>
        <w:rPr>
          <w:spacing w:val="40"/>
        </w:rPr>
        <w:t xml:space="preserve"> </w:t>
      </w:r>
      <w:r>
        <w:t>и неорганическими кислотами, качественная реакция на многоатомные спирты. Предста</w:t>
      </w:r>
      <w:r>
        <w:t>вление о механизме реакций нуклеофильного замещения. Действие на организм человека. Способы получения и применение многоатомных спиртов.</w:t>
      </w:r>
    </w:p>
    <w:p w:rsidR="002F6395" w:rsidRDefault="00680982">
      <w:pPr>
        <w:pStyle w:val="a3"/>
        <w:spacing w:line="264" w:lineRule="auto"/>
        <w:ind w:right="148"/>
      </w:pPr>
      <w:r>
        <w:t xml:space="preserve">Фенол. Строение молекулы, взаимное влияние </w:t>
      </w:r>
      <w:proofErr w:type="spellStart"/>
      <w:r>
        <w:t>гидроксогруппы</w:t>
      </w:r>
      <w:proofErr w:type="spellEnd"/>
      <w:r>
        <w:t xml:space="preserve"> и </w:t>
      </w:r>
      <w:proofErr w:type="spellStart"/>
      <w:r>
        <w:t>бензольного</w:t>
      </w:r>
      <w:proofErr w:type="spellEnd"/>
      <w:r>
        <w:rPr>
          <w:spacing w:val="61"/>
        </w:rPr>
        <w:t xml:space="preserve"> </w:t>
      </w:r>
      <w:r>
        <w:t>ядра.</w:t>
      </w:r>
      <w:r>
        <w:rPr>
          <w:spacing w:val="64"/>
        </w:rPr>
        <w:t xml:space="preserve"> </w:t>
      </w:r>
      <w:r>
        <w:t>Физические</w:t>
      </w:r>
      <w:r>
        <w:rPr>
          <w:spacing w:val="62"/>
        </w:rPr>
        <w:t xml:space="preserve"> </w:t>
      </w:r>
      <w:r>
        <w:t>свойства</w:t>
      </w:r>
      <w:r>
        <w:rPr>
          <w:spacing w:val="63"/>
        </w:rPr>
        <w:t xml:space="preserve"> </w:t>
      </w:r>
      <w:r>
        <w:t>фенола.</w:t>
      </w:r>
      <w:r>
        <w:rPr>
          <w:spacing w:val="63"/>
        </w:rPr>
        <w:t xml:space="preserve"> </w:t>
      </w:r>
      <w:r>
        <w:t>Особенности</w:t>
      </w:r>
      <w:r>
        <w:rPr>
          <w:spacing w:val="62"/>
        </w:rPr>
        <w:t xml:space="preserve"> </w:t>
      </w:r>
      <w:proofErr w:type="gramStart"/>
      <w:r>
        <w:rPr>
          <w:spacing w:val="-2"/>
        </w:rPr>
        <w:t>х</w:t>
      </w:r>
      <w:r>
        <w:rPr>
          <w:spacing w:val="-2"/>
        </w:rPr>
        <w:t>имических</w:t>
      </w:r>
      <w:proofErr w:type="gramEnd"/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55" w:firstLine="0"/>
      </w:pPr>
      <w:r>
        <w:lastRenderedPageBreak/>
        <w:t>свойств фенола. Качественные реакции на фенол. Токсичность фенола. Способы получения и применение фенола. Фенолформальдегидная смола.</w:t>
      </w:r>
    </w:p>
    <w:p w:rsidR="002F6395" w:rsidRDefault="00680982">
      <w:pPr>
        <w:pStyle w:val="a3"/>
        <w:spacing w:before="3" w:line="264" w:lineRule="auto"/>
        <w:ind w:right="141"/>
      </w:pPr>
      <w:r>
        <w:t>Карбонильные</w:t>
      </w:r>
      <w:r>
        <w:rPr>
          <w:spacing w:val="-2"/>
        </w:rPr>
        <w:t xml:space="preserve"> </w:t>
      </w:r>
      <w:r>
        <w:t>соединения –</w:t>
      </w:r>
      <w:r>
        <w:rPr>
          <w:spacing w:val="-3"/>
        </w:rPr>
        <w:t xml:space="preserve"> </w:t>
      </w:r>
      <w:r>
        <w:t>альдегиды</w:t>
      </w:r>
      <w:r>
        <w:rPr>
          <w:spacing w:val="-1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кетоны.</w:t>
      </w:r>
      <w:r>
        <w:rPr>
          <w:spacing w:val="-1"/>
        </w:rPr>
        <w:t xml:space="preserve"> </w:t>
      </w:r>
      <w:r>
        <w:t>Электронное</w:t>
      </w:r>
      <w:r>
        <w:rPr>
          <w:spacing w:val="-2"/>
        </w:rPr>
        <w:t xml:space="preserve"> </w:t>
      </w:r>
      <w:r>
        <w:t>строение карбонильной группы. Гомологиче</w:t>
      </w:r>
      <w:r>
        <w:t xml:space="preserve">ские ряды альдегидов и кетонов, общая формула, изомерия и номенклатура. Физические свойства альдегидов и кетонов. Химические свойства альдегидов и кетонов: реакции присоединения. Окисление альдегидов, качественные реакции на альдегиды. Способы получения и </w:t>
      </w:r>
      <w:r>
        <w:t>применение альдегидов и кетонов.</w:t>
      </w:r>
    </w:p>
    <w:p w:rsidR="002F6395" w:rsidRDefault="00680982">
      <w:pPr>
        <w:pStyle w:val="a3"/>
        <w:spacing w:before="2" w:line="264" w:lineRule="auto"/>
        <w:ind w:right="138"/>
      </w:pPr>
      <w:r>
        <w:t>Одноосновные предельные карбоновые кислоты. Особенности строения молекул</w:t>
      </w:r>
      <w:r>
        <w:rPr>
          <w:spacing w:val="-4"/>
        </w:rPr>
        <w:t xml:space="preserve"> </w:t>
      </w:r>
      <w:r>
        <w:t>карбоновых</w:t>
      </w:r>
      <w:r>
        <w:rPr>
          <w:spacing w:val="-9"/>
        </w:rPr>
        <w:t xml:space="preserve"> </w:t>
      </w:r>
      <w:r>
        <w:t>кислот. Изомерия и</w:t>
      </w:r>
      <w:r>
        <w:rPr>
          <w:spacing w:val="-5"/>
        </w:rPr>
        <w:t xml:space="preserve"> </w:t>
      </w:r>
      <w:r>
        <w:t>номенклатура.</w:t>
      </w:r>
      <w:r>
        <w:rPr>
          <w:spacing w:val="-2"/>
        </w:rPr>
        <w:t xml:space="preserve"> </w:t>
      </w:r>
      <w:r>
        <w:t>Физические</w:t>
      </w:r>
      <w:r>
        <w:rPr>
          <w:spacing w:val="-4"/>
        </w:rPr>
        <w:t xml:space="preserve"> </w:t>
      </w:r>
      <w:r>
        <w:t>свойства одноосновных предельных карбоновых кислот. Водородные связи между молекулами карбоновых кислот. Химические свойства: кислотные свойства, реакция этерификации, реакции с участием углеводородного радикала. Особенности свойств муравьиной кислоты. Пон</w:t>
      </w:r>
      <w:r>
        <w:t xml:space="preserve">ятие о производных карбоновых кислот – сложных эфирах. Многообразие карбоновых кислот. Особенности свойств непредельных и ароматических карбоновых кислот, дикарбоновых кислот, </w:t>
      </w:r>
      <w:proofErr w:type="spellStart"/>
      <w:r>
        <w:t>гидроксикарбоновых</w:t>
      </w:r>
      <w:proofErr w:type="spellEnd"/>
      <w:r>
        <w:t xml:space="preserve"> кислот. Представители высших карбоновых кислот: стеариновая, </w:t>
      </w:r>
      <w:r>
        <w:t xml:space="preserve">пальмитиновая, олеиновая, </w:t>
      </w:r>
      <w:proofErr w:type="spellStart"/>
      <w:r>
        <w:rPr>
          <w:i/>
        </w:rPr>
        <w:t>линолевая</w:t>
      </w:r>
      <w:proofErr w:type="spellEnd"/>
      <w:r>
        <w:rPr>
          <w:i/>
        </w:rPr>
        <w:t xml:space="preserve">, линоленовая </w:t>
      </w:r>
      <w:r>
        <w:t>кислоты. Способы получения и применение карбоновых кислот.</w:t>
      </w:r>
    </w:p>
    <w:p w:rsidR="002F6395" w:rsidRDefault="00680982">
      <w:pPr>
        <w:pStyle w:val="a3"/>
        <w:spacing w:line="264" w:lineRule="auto"/>
        <w:ind w:right="139"/>
      </w:pPr>
      <w:r>
        <w:t>Сложные эфиры. Гомологический ряд, общая формула, изомерия и номенклатура. Физические и химические свойства: гидролиз в кислой и щелочной среде.</w:t>
      </w:r>
    </w:p>
    <w:p w:rsidR="002F6395" w:rsidRDefault="00680982">
      <w:pPr>
        <w:pStyle w:val="a3"/>
        <w:spacing w:before="1" w:line="264" w:lineRule="auto"/>
        <w:ind w:right="148"/>
      </w:pPr>
      <w:r>
        <w:t>Жиры. Строение, физические и химические свойства жиров: гидролиз в кислой и щелочной среде. Особенности свойств жиров, содержащих остатки непредельных жирных кислот. Жиры в природе.</w:t>
      </w:r>
    </w:p>
    <w:p w:rsidR="002F6395" w:rsidRDefault="00680982">
      <w:pPr>
        <w:pStyle w:val="a3"/>
        <w:spacing w:line="321" w:lineRule="exact"/>
        <w:ind w:left="741" w:firstLine="0"/>
      </w:pPr>
      <w:r>
        <w:t>Мыла́</w:t>
      </w:r>
      <w:r>
        <w:rPr>
          <w:spacing w:val="-4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соли</w:t>
      </w:r>
      <w:r>
        <w:rPr>
          <w:spacing w:val="-6"/>
        </w:rPr>
        <w:t xml:space="preserve"> </w:t>
      </w:r>
      <w:r>
        <w:t>высших</w:t>
      </w:r>
      <w:r>
        <w:rPr>
          <w:spacing w:val="-9"/>
        </w:rPr>
        <w:t xml:space="preserve"> </w:t>
      </w:r>
      <w:r>
        <w:t>карбоновых</w:t>
      </w:r>
      <w:r>
        <w:rPr>
          <w:spacing w:val="-9"/>
        </w:rPr>
        <w:t xml:space="preserve"> </w:t>
      </w:r>
      <w:r>
        <w:t>кислот,</w:t>
      </w:r>
      <w:r>
        <w:rPr>
          <w:spacing w:val="-2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моющее</w:t>
      </w:r>
      <w:r>
        <w:rPr>
          <w:spacing w:val="-4"/>
        </w:rPr>
        <w:t xml:space="preserve"> </w:t>
      </w:r>
      <w:r>
        <w:rPr>
          <w:spacing w:val="-2"/>
        </w:rPr>
        <w:t>действие.</w:t>
      </w:r>
    </w:p>
    <w:p w:rsidR="002F6395" w:rsidRDefault="00680982">
      <w:pPr>
        <w:pStyle w:val="a3"/>
        <w:spacing w:before="33" w:line="264" w:lineRule="auto"/>
        <w:ind w:right="138"/>
      </w:pPr>
      <w:r>
        <w:t>Общая характе</w:t>
      </w:r>
      <w:r>
        <w:t>ристика углеводов. Классификация углеводов (мон</w:t>
      </w:r>
      <w:proofErr w:type="gramStart"/>
      <w:r>
        <w:t>о-</w:t>
      </w:r>
      <w:proofErr w:type="gramEnd"/>
      <w:r>
        <w:t xml:space="preserve">, </w:t>
      </w:r>
      <w:proofErr w:type="spellStart"/>
      <w:r>
        <w:t>ди-и</w:t>
      </w:r>
      <w:proofErr w:type="spellEnd"/>
      <w:r>
        <w:t xml:space="preserve"> полисахариды). Моносахариды: глюкоза, фруктоза, галактоза, рибоза, </w:t>
      </w:r>
      <w:proofErr w:type="spellStart"/>
      <w:r>
        <w:t>дезоксирибоза</w:t>
      </w:r>
      <w:proofErr w:type="spellEnd"/>
      <w:r>
        <w:t xml:space="preserve">. Физические свойства и нахождение в природе. Фотосинтез. </w:t>
      </w:r>
      <w:proofErr w:type="gramStart"/>
      <w:r>
        <w:t>Химические</w:t>
      </w:r>
      <w:r>
        <w:rPr>
          <w:spacing w:val="-3"/>
        </w:rPr>
        <w:t xml:space="preserve"> </w:t>
      </w:r>
      <w:r>
        <w:t>свойства</w:t>
      </w:r>
      <w:r>
        <w:rPr>
          <w:spacing w:val="-3"/>
        </w:rPr>
        <w:t xml:space="preserve"> </w:t>
      </w:r>
      <w:r>
        <w:t>глюкозы:</w:t>
      </w:r>
      <w:r>
        <w:rPr>
          <w:spacing w:val="-4"/>
        </w:rPr>
        <w:t xml:space="preserve"> </w:t>
      </w:r>
      <w:r>
        <w:t>реакции с</w:t>
      </w:r>
      <w:r>
        <w:rPr>
          <w:spacing w:val="-3"/>
        </w:rPr>
        <w:t xml:space="preserve"> </w:t>
      </w:r>
      <w:r>
        <w:t>участием</w:t>
      </w:r>
      <w:r>
        <w:rPr>
          <w:spacing w:val="-2"/>
        </w:rPr>
        <w:t xml:space="preserve"> </w:t>
      </w:r>
      <w:r>
        <w:t>спиртовых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ал</w:t>
      </w:r>
      <w:r>
        <w:t>ьдегидной групп, спиртовое и молочнокислое брожение.</w:t>
      </w:r>
      <w:proofErr w:type="gramEnd"/>
      <w:r>
        <w:t xml:space="preserve"> Применение глюкозы, её значение в жизнедеятельности организма. Дисахариды: сахароза, мальтоза и лактоза. Восстанавливающие и </w:t>
      </w:r>
      <w:proofErr w:type="spellStart"/>
      <w:r>
        <w:t>невосстанавливающие</w:t>
      </w:r>
      <w:proofErr w:type="spellEnd"/>
      <w:r>
        <w:t xml:space="preserve"> дисахариды. Гидролиз дисахаридов. Нахождение в природе и п</w:t>
      </w:r>
      <w:r>
        <w:t xml:space="preserve">рименение. Полисахариды: крахмал, гликоген и целлюлоза. Строение макромолекул крахмала, гликогена и целлюлозы. Физические свойства крахмала и целлюлозы. Химические свойства крахмала: гидролиз, качественная реакция с </w:t>
      </w:r>
      <w:proofErr w:type="spellStart"/>
      <w:r>
        <w:t>иодом</w:t>
      </w:r>
      <w:proofErr w:type="spellEnd"/>
      <w:r>
        <w:t>. Химические свойства целлюлозы: ги</w:t>
      </w:r>
      <w:r>
        <w:t>дролиз, получение эфиров целлюлозы. Понятие об искусственных волокнах (вискоза, ацетатный шёлк).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46"/>
      </w:pPr>
      <w:proofErr w:type="gramStart"/>
      <w:r>
        <w:lastRenderedPageBreak/>
        <w:t>Экспериментальные методы изучения веществ и их превращений: растворимость</w:t>
      </w:r>
      <w:r>
        <w:rPr>
          <w:spacing w:val="-1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спиртов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воде, взаимодействие этанола с натрием, окисление э</w:t>
      </w:r>
      <w:r>
        <w:t xml:space="preserve">тилового спирта в альдегид на раскалённой медной проволоке, окисление этилового спирта дихроматом калия (возможно использование видеоматериалов), качественные реакции на альдегиды (с </w:t>
      </w:r>
      <w:proofErr w:type="spellStart"/>
      <w:r>
        <w:t>гидроксидом</w:t>
      </w:r>
      <w:proofErr w:type="spellEnd"/>
      <w:r>
        <w:t xml:space="preserve"> </w:t>
      </w:r>
      <w:proofErr w:type="spellStart"/>
      <w:r>
        <w:t>диамминсеребра</w:t>
      </w:r>
      <w:proofErr w:type="spellEnd"/>
      <w:r>
        <w:t xml:space="preserve">(I) и </w:t>
      </w:r>
      <w:proofErr w:type="spellStart"/>
      <w:r>
        <w:t>гидроксидом</w:t>
      </w:r>
      <w:proofErr w:type="spellEnd"/>
      <w:r>
        <w:t xml:space="preserve"> меди(II)), реакция глицерина </w:t>
      </w:r>
      <w:r>
        <w:t xml:space="preserve">с </w:t>
      </w:r>
      <w:proofErr w:type="spellStart"/>
      <w:r>
        <w:t>гидроксидом</w:t>
      </w:r>
      <w:proofErr w:type="spellEnd"/>
      <w:r>
        <w:t xml:space="preserve"> меди(II), химические свойства раствора уксусной кислоты, взаимодействие раствора глюкозы с</w:t>
      </w:r>
      <w:proofErr w:type="gramEnd"/>
      <w:r>
        <w:t xml:space="preserve"> </w:t>
      </w:r>
      <w:proofErr w:type="spellStart"/>
      <w:r>
        <w:t>гидроксидом</w:t>
      </w:r>
      <w:proofErr w:type="spellEnd"/>
      <w:r>
        <w:t xml:space="preserve"> меди(II), взаимодействие крахмала с </w:t>
      </w:r>
      <w:proofErr w:type="spellStart"/>
      <w:r>
        <w:t>иодом</w:t>
      </w:r>
      <w:proofErr w:type="spellEnd"/>
      <w:r>
        <w:t>, решение экспериментальных задач по темам «Спирты и фенолы», «Карбоновые кислоты. Сложные эфиры».</w:t>
      </w:r>
    </w:p>
    <w:p w:rsidR="002F6395" w:rsidRDefault="00680982">
      <w:pPr>
        <w:pStyle w:val="Heading2"/>
        <w:spacing w:before="7"/>
      </w:pPr>
      <w:r>
        <w:t>Азотсодержащие</w:t>
      </w:r>
      <w:r>
        <w:rPr>
          <w:spacing w:val="-18"/>
        </w:rPr>
        <w:t xml:space="preserve"> </w:t>
      </w:r>
      <w:r>
        <w:t>органические</w:t>
      </w:r>
      <w:r>
        <w:rPr>
          <w:spacing w:val="-17"/>
        </w:rPr>
        <w:t xml:space="preserve"> </w:t>
      </w:r>
      <w:r>
        <w:rPr>
          <w:spacing w:val="-2"/>
        </w:rPr>
        <w:t>соединения.</w:t>
      </w:r>
    </w:p>
    <w:p w:rsidR="002F6395" w:rsidRDefault="00680982">
      <w:pPr>
        <w:pStyle w:val="a3"/>
        <w:spacing w:before="28" w:line="264" w:lineRule="auto"/>
        <w:ind w:right="144"/>
      </w:pPr>
      <w:r>
        <w:t xml:space="preserve">Амины – органические производные аммиака. Классификация аминов: </w:t>
      </w:r>
      <w:proofErr w:type="gramStart"/>
      <w:r>
        <w:t>алифатические</w:t>
      </w:r>
      <w:proofErr w:type="gramEnd"/>
      <w:r>
        <w:t xml:space="preserve"> и ароматические; первичные, вторичные и третичные. Строение молекул, общая формула, изомерия, номенклатура и физические свойства. Химичес</w:t>
      </w:r>
      <w:r>
        <w:t xml:space="preserve">кое свойства алифатических аминов: основные свойства, </w:t>
      </w:r>
      <w:proofErr w:type="spellStart"/>
      <w:r>
        <w:t>алкилирование</w:t>
      </w:r>
      <w:proofErr w:type="spellEnd"/>
      <w:r>
        <w:t xml:space="preserve">, взаимодействие первичных аминов с азотистой кислотой. Соли </w:t>
      </w:r>
      <w:proofErr w:type="spellStart"/>
      <w:r>
        <w:t>алкиламмония</w:t>
      </w:r>
      <w:proofErr w:type="spellEnd"/>
      <w:r>
        <w:t>.</w:t>
      </w:r>
    </w:p>
    <w:p w:rsidR="002F6395" w:rsidRDefault="00680982">
      <w:pPr>
        <w:pStyle w:val="a3"/>
        <w:spacing w:before="2" w:line="264" w:lineRule="auto"/>
        <w:ind w:right="141"/>
      </w:pPr>
      <w:r>
        <w:t>Анилин – представитель аминов ароматического ряда. Строение анилина. Взаимное влияние групп атомов в молекуле анил</w:t>
      </w:r>
      <w:r>
        <w:t xml:space="preserve">ина. Особенности химических свойств анилина. Качественные реакции на анилин. Способы получения и применение алифатических аминов. Получение анилина из </w:t>
      </w:r>
      <w:r>
        <w:rPr>
          <w:spacing w:val="-2"/>
        </w:rPr>
        <w:t>нитробензола.</w:t>
      </w:r>
    </w:p>
    <w:p w:rsidR="002F6395" w:rsidRDefault="00680982">
      <w:pPr>
        <w:pStyle w:val="a3"/>
        <w:spacing w:before="1" w:line="264" w:lineRule="auto"/>
        <w:ind w:right="143"/>
      </w:pPr>
      <w:r>
        <w:t xml:space="preserve">Аминокислоты. Номенклатура и изомерия. Отдельные представители </w:t>
      </w:r>
      <w:proofErr w:type="gramStart"/>
      <w:r>
        <w:t>α-</w:t>
      </w:r>
      <w:proofErr w:type="gramEnd"/>
      <w:r>
        <w:t xml:space="preserve">аминокислот: глицин, </w:t>
      </w:r>
      <w:proofErr w:type="spellStart"/>
      <w:r>
        <w:t>алани</w:t>
      </w:r>
      <w:r>
        <w:t>н</w:t>
      </w:r>
      <w:proofErr w:type="spellEnd"/>
      <w:r>
        <w:rPr>
          <w:i/>
        </w:rPr>
        <w:t xml:space="preserve">. </w:t>
      </w:r>
      <w:r>
        <w:t xml:space="preserve">Физические свойства аминокислот. Химические свойства аминокислот как </w:t>
      </w:r>
      <w:proofErr w:type="spellStart"/>
      <w:r>
        <w:t>амфотерных</w:t>
      </w:r>
      <w:proofErr w:type="spellEnd"/>
      <w:r>
        <w:t xml:space="preserve"> органических соединений, реакция поликонденсации, образование пептидной связи. Биологическое значение аминокислот. Синтез и гидролиз пептидов.</w:t>
      </w:r>
    </w:p>
    <w:p w:rsidR="002F6395" w:rsidRDefault="00680982">
      <w:pPr>
        <w:pStyle w:val="a3"/>
        <w:spacing w:line="264" w:lineRule="auto"/>
        <w:ind w:right="146"/>
      </w:pPr>
      <w:r>
        <w:t xml:space="preserve">Белки как природные полимеры. </w:t>
      </w:r>
      <w:r>
        <w:t>Первичная, вторичная и третичная структура белков. Химические свойства белков: гидролиз, денатурация, качественные реакции на белки.</w:t>
      </w:r>
    </w:p>
    <w:p w:rsidR="002F6395" w:rsidRDefault="00680982">
      <w:pPr>
        <w:pStyle w:val="a3"/>
        <w:spacing w:line="264" w:lineRule="auto"/>
        <w:ind w:right="146"/>
      </w:pPr>
      <w:r>
        <w:t>Экспериментальные методы изучения веществ и их превращений: растворение белков в воде, денатурация белков при нагревании, ц</w:t>
      </w:r>
      <w:r>
        <w:t>ветные реакции</w:t>
      </w:r>
      <w:r>
        <w:rPr>
          <w:spacing w:val="53"/>
          <w:w w:val="150"/>
        </w:rPr>
        <w:t xml:space="preserve">  </w:t>
      </w:r>
      <w:r>
        <w:t>на</w:t>
      </w:r>
      <w:r>
        <w:rPr>
          <w:spacing w:val="54"/>
          <w:w w:val="150"/>
        </w:rPr>
        <w:t xml:space="preserve">  </w:t>
      </w:r>
      <w:r>
        <w:t>белки,</w:t>
      </w:r>
      <w:r>
        <w:rPr>
          <w:spacing w:val="54"/>
          <w:w w:val="150"/>
        </w:rPr>
        <w:t xml:space="preserve">  </w:t>
      </w:r>
      <w:r>
        <w:t>решение</w:t>
      </w:r>
      <w:r>
        <w:rPr>
          <w:spacing w:val="54"/>
          <w:w w:val="150"/>
        </w:rPr>
        <w:t xml:space="preserve">  </w:t>
      </w:r>
      <w:r>
        <w:t>экспериментальных</w:t>
      </w:r>
      <w:r>
        <w:rPr>
          <w:spacing w:val="51"/>
          <w:w w:val="150"/>
        </w:rPr>
        <w:t xml:space="preserve">  </w:t>
      </w:r>
      <w:r>
        <w:t>задач</w:t>
      </w:r>
      <w:r>
        <w:rPr>
          <w:spacing w:val="54"/>
          <w:w w:val="150"/>
        </w:rPr>
        <w:t xml:space="preserve">  </w:t>
      </w:r>
      <w:r>
        <w:t>по</w:t>
      </w:r>
      <w:r>
        <w:rPr>
          <w:spacing w:val="54"/>
          <w:w w:val="150"/>
        </w:rPr>
        <w:t xml:space="preserve">  </w:t>
      </w:r>
      <w:r>
        <w:rPr>
          <w:spacing w:val="-2"/>
        </w:rPr>
        <w:t>темам</w:t>
      </w:r>
    </w:p>
    <w:p w:rsidR="002F6395" w:rsidRDefault="00680982">
      <w:pPr>
        <w:pStyle w:val="a3"/>
        <w:spacing w:line="264" w:lineRule="auto"/>
        <w:ind w:right="151" w:firstLine="0"/>
      </w:pPr>
      <w:r>
        <w:t>«Азотсодержащие органические соединения» и «Распознавание</w:t>
      </w:r>
      <w:r>
        <w:rPr>
          <w:spacing w:val="40"/>
        </w:rPr>
        <w:t xml:space="preserve"> </w:t>
      </w:r>
      <w:r>
        <w:t>органических соединений».</w:t>
      </w:r>
    </w:p>
    <w:p w:rsidR="002F6395" w:rsidRDefault="00680982">
      <w:pPr>
        <w:pStyle w:val="Heading2"/>
        <w:spacing w:before="1"/>
        <w:rPr>
          <w:b w:val="0"/>
        </w:rPr>
      </w:pPr>
      <w:r>
        <w:rPr>
          <w:spacing w:val="-2"/>
        </w:rPr>
        <w:t>Высокомолекулярные</w:t>
      </w:r>
      <w:r>
        <w:rPr>
          <w:spacing w:val="6"/>
        </w:rPr>
        <w:t xml:space="preserve"> </w:t>
      </w:r>
      <w:r>
        <w:rPr>
          <w:spacing w:val="-2"/>
        </w:rPr>
        <w:t>соединения</w:t>
      </w:r>
      <w:r>
        <w:rPr>
          <w:b w:val="0"/>
          <w:spacing w:val="-2"/>
        </w:rPr>
        <w:t>.</w:t>
      </w:r>
    </w:p>
    <w:p w:rsidR="002F6395" w:rsidRDefault="00680982">
      <w:pPr>
        <w:pStyle w:val="a3"/>
        <w:spacing w:before="33" w:line="261" w:lineRule="auto"/>
        <w:ind w:right="145"/>
      </w:pPr>
      <w:r>
        <w:t>Основные понятия химии высокомолекулярных соединений: мономер, полимер,</w:t>
      </w:r>
      <w:r>
        <w:rPr>
          <w:spacing w:val="22"/>
        </w:rPr>
        <w:t xml:space="preserve"> </w:t>
      </w:r>
      <w:r>
        <w:t>структурное</w:t>
      </w:r>
      <w:r>
        <w:rPr>
          <w:spacing w:val="21"/>
        </w:rPr>
        <w:t xml:space="preserve"> </w:t>
      </w:r>
      <w:r>
        <w:t>звено,</w:t>
      </w:r>
      <w:r>
        <w:rPr>
          <w:spacing w:val="22"/>
        </w:rPr>
        <w:t xml:space="preserve"> </w:t>
      </w:r>
      <w:r>
        <w:t>степень</w:t>
      </w:r>
      <w:r>
        <w:rPr>
          <w:spacing w:val="18"/>
        </w:rPr>
        <w:t xml:space="preserve"> </w:t>
      </w:r>
      <w:r>
        <w:t>полимеризации,</w:t>
      </w:r>
      <w:r>
        <w:rPr>
          <w:spacing w:val="22"/>
        </w:rPr>
        <w:t xml:space="preserve"> </w:t>
      </w:r>
      <w:r>
        <w:t>средняя</w:t>
      </w:r>
      <w:r>
        <w:rPr>
          <w:spacing w:val="22"/>
        </w:rPr>
        <w:t xml:space="preserve"> </w:t>
      </w:r>
      <w:r>
        <w:rPr>
          <w:spacing w:val="-2"/>
        </w:rPr>
        <w:t>молекулярная</w:t>
      </w:r>
    </w:p>
    <w:p w:rsidR="002F6395" w:rsidRDefault="002F6395">
      <w:pPr>
        <w:pStyle w:val="a3"/>
        <w:spacing w:line="261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40" w:firstLine="0"/>
      </w:pPr>
      <w:r>
        <w:lastRenderedPageBreak/>
        <w:t>масса. Основные методы синтеза высокомолекулярных соединений – полимеризация и поликонденсация.</w:t>
      </w:r>
    </w:p>
    <w:p w:rsidR="002F6395" w:rsidRDefault="00680982">
      <w:pPr>
        <w:pStyle w:val="a3"/>
        <w:spacing w:before="3" w:line="264" w:lineRule="auto"/>
        <w:ind w:right="144"/>
      </w:pPr>
      <w:r>
        <w:t xml:space="preserve">Полимерные </w:t>
      </w:r>
      <w:r>
        <w:t>материалы. Пластмассы (полиэтилен, полипропилен, поливинилхлорид, полистирол, полиметилметакрилат, поликарбонаты, полиэтилентерефталат). Утилизация и переработка пластика.</w:t>
      </w:r>
    </w:p>
    <w:p w:rsidR="002F6395" w:rsidRDefault="00680982">
      <w:pPr>
        <w:pStyle w:val="a3"/>
        <w:spacing w:line="264" w:lineRule="auto"/>
        <w:ind w:right="149"/>
      </w:pPr>
      <w:r>
        <w:t xml:space="preserve">Эластомеры: натуральный каучук, синтетические каучуки (бутадиеновый, хлоропреновый, </w:t>
      </w:r>
      <w:proofErr w:type="spellStart"/>
      <w:r>
        <w:t>изопреновый</w:t>
      </w:r>
      <w:proofErr w:type="spellEnd"/>
      <w:r>
        <w:t>) и силиконы. Резина.</w:t>
      </w:r>
    </w:p>
    <w:p w:rsidR="002F6395" w:rsidRDefault="00680982">
      <w:pPr>
        <w:pStyle w:val="a3"/>
        <w:spacing w:before="1" w:line="264" w:lineRule="auto"/>
        <w:ind w:right="148"/>
      </w:pPr>
      <w:proofErr w:type="gramStart"/>
      <w:r>
        <w:t>Волокна: натуральные (хлопок, шерсть, шёлк), искусственные (вискоза, ацетатное волокно), синтетические (капрон и лавсан).</w:t>
      </w:r>
      <w:proofErr w:type="gramEnd"/>
    </w:p>
    <w:p w:rsidR="002F6395" w:rsidRDefault="00680982">
      <w:pPr>
        <w:pStyle w:val="a3"/>
        <w:spacing w:line="264" w:lineRule="auto"/>
        <w:ind w:right="149"/>
      </w:pPr>
      <w:r>
        <w:t>Полимеры специального назначения (</w:t>
      </w:r>
      <w:proofErr w:type="spellStart"/>
      <w:r>
        <w:t>тефлон</w:t>
      </w:r>
      <w:proofErr w:type="spellEnd"/>
      <w:r>
        <w:t xml:space="preserve">, </w:t>
      </w:r>
      <w:proofErr w:type="spellStart"/>
      <w:r>
        <w:t>кевлар</w:t>
      </w:r>
      <w:proofErr w:type="spellEnd"/>
      <w:r>
        <w:t xml:space="preserve">, электропроводящие полимеры, </w:t>
      </w:r>
      <w:proofErr w:type="spellStart"/>
      <w:r>
        <w:t>биоразлагаемые</w:t>
      </w:r>
      <w:proofErr w:type="spellEnd"/>
      <w:r>
        <w:t xml:space="preserve"> полимеры</w:t>
      </w:r>
      <w:r>
        <w:t>).</w:t>
      </w:r>
    </w:p>
    <w:p w:rsidR="002F6395" w:rsidRDefault="00680982">
      <w:pPr>
        <w:pStyle w:val="a3"/>
        <w:spacing w:line="264" w:lineRule="auto"/>
        <w:ind w:right="146"/>
      </w:pPr>
      <w:r>
        <w:t>Экспериментальные методы изучения веществ и их превращений: ознакомление с образцами природных и искусственных волокон, пластмасс, каучуков, решение экспериментальных задач по теме «Распознавание пластмасс и волокон».</w:t>
      </w:r>
    </w:p>
    <w:p w:rsidR="002F6395" w:rsidRDefault="00680982">
      <w:pPr>
        <w:pStyle w:val="a3"/>
        <w:ind w:left="741" w:firstLine="0"/>
      </w:pPr>
      <w:r>
        <w:t>Расчётные</w:t>
      </w:r>
      <w:r>
        <w:rPr>
          <w:spacing w:val="-16"/>
        </w:rPr>
        <w:t xml:space="preserve"> </w:t>
      </w:r>
      <w:r>
        <w:rPr>
          <w:spacing w:val="-2"/>
        </w:rPr>
        <w:t>задачи.</w:t>
      </w:r>
    </w:p>
    <w:p w:rsidR="002F6395" w:rsidRDefault="00680982">
      <w:pPr>
        <w:pStyle w:val="a3"/>
        <w:spacing w:before="32" w:line="264" w:lineRule="auto"/>
        <w:ind w:right="141"/>
      </w:pPr>
      <w:proofErr w:type="gramStart"/>
      <w:r>
        <w:t>Нахождение молеку</w:t>
      </w:r>
      <w:r>
        <w:t>лярной формулы органического соединения по массовым долям элементов, входящих в его состав, нахождение молекулярной формулы органического соединения по массе (объёму) продуктов сгорания, по количеству вещества (массе, объёму) продуктов реакции и/или исходн</w:t>
      </w:r>
      <w:r>
        <w:t xml:space="preserve">ых веществ, установление структурной формулы органического вещества на основе его химических свойств или способов получения, определение доли выхода продукта реакции от теоретически </w:t>
      </w:r>
      <w:r>
        <w:rPr>
          <w:spacing w:val="-2"/>
        </w:rPr>
        <w:t>возможного.</w:t>
      </w:r>
      <w:proofErr w:type="gramEnd"/>
    </w:p>
    <w:p w:rsidR="002F6395" w:rsidRDefault="00680982">
      <w:pPr>
        <w:pStyle w:val="a3"/>
        <w:spacing w:line="321" w:lineRule="exact"/>
        <w:ind w:left="741" w:firstLine="0"/>
      </w:pPr>
      <w:proofErr w:type="spellStart"/>
      <w:r>
        <w:t>Межпредметные</w:t>
      </w:r>
      <w:proofErr w:type="spellEnd"/>
      <w:r>
        <w:rPr>
          <w:spacing w:val="-17"/>
        </w:rPr>
        <w:t xml:space="preserve"> </w:t>
      </w:r>
      <w:r>
        <w:rPr>
          <w:spacing w:val="-2"/>
        </w:rPr>
        <w:t>связи.</w:t>
      </w:r>
    </w:p>
    <w:p w:rsidR="002F6395" w:rsidRDefault="00680982">
      <w:pPr>
        <w:pStyle w:val="a3"/>
        <w:spacing w:before="34"/>
        <w:ind w:left="741" w:firstLine="0"/>
      </w:pPr>
      <w:r>
        <w:t>Реализация</w:t>
      </w:r>
      <w:r>
        <w:rPr>
          <w:spacing w:val="2"/>
        </w:rPr>
        <w:t xml:space="preserve"> </w:t>
      </w:r>
      <w:proofErr w:type="spellStart"/>
      <w:r>
        <w:t>межпредметных</w:t>
      </w:r>
      <w:proofErr w:type="spellEnd"/>
      <w:r>
        <w:rPr>
          <w:spacing w:val="-1"/>
        </w:rPr>
        <w:t xml:space="preserve"> </w:t>
      </w:r>
      <w:r>
        <w:t>связей</w:t>
      </w:r>
      <w:r>
        <w:rPr>
          <w:spacing w:val="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изуче</w:t>
      </w:r>
      <w:r>
        <w:t>нии</w:t>
      </w:r>
      <w:r>
        <w:rPr>
          <w:spacing w:val="9"/>
        </w:rPr>
        <w:t xml:space="preserve"> </w:t>
      </w:r>
      <w:r>
        <w:t>органической</w:t>
      </w:r>
      <w:r>
        <w:rPr>
          <w:spacing w:val="7"/>
        </w:rPr>
        <w:t xml:space="preserve"> </w:t>
      </w:r>
      <w:r>
        <w:t>химии</w:t>
      </w:r>
      <w:r>
        <w:rPr>
          <w:spacing w:val="6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2F6395" w:rsidRDefault="00680982">
      <w:pPr>
        <w:pStyle w:val="a3"/>
        <w:spacing w:before="33" w:line="264" w:lineRule="auto"/>
        <w:ind w:right="138" w:firstLine="0"/>
      </w:pPr>
      <w:r>
        <w:t xml:space="preserve">10 </w:t>
      </w:r>
      <w:proofErr w:type="gramStart"/>
      <w:r>
        <w:t>классе</w:t>
      </w:r>
      <w:proofErr w:type="gramEnd"/>
      <w:r>
        <w:t xml:space="preserve"> осуществляется через использование как общих </w:t>
      </w:r>
      <w:proofErr w:type="spellStart"/>
      <w:r>
        <w:t>естественно-научных</w:t>
      </w:r>
      <w:proofErr w:type="spellEnd"/>
      <w:r>
        <w:t xml:space="preserve"> понятий, так и понятий, принятых в отдельных предметах </w:t>
      </w:r>
      <w:proofErr w:type="spellStart"/>
      <w:r>
        <w:t>естественно-научного</w:t>
      </w:r>
      <w:proofErr w:type="spellEnd"/>
      <w:r>
        <w:t xml:space="preserve"> цикла.</w:t>
      </w:r>
    </w:p>
    <w:p w:rsidR="002F6395" w:rsidRDefault="00680982">
      <w:pPr>
        <w:pStyle w:val="a3"/>
        <w:spacing w:line="264" w:lineRule="auto"/>
        <w:ind w:right="144"/>
      </w:pPr>
      <w:proofErr w:type="gramStart"/>
      <w:r>
        <w:t xml:space="preserve">Общие </w:t>
      </w:r>
      <w:proofErr w:type="spellStart"/>
      <w:r>
        <w:t>естественно-научные</w:t>
      </w:r>
      <w:proofErr w:type="spellEnd"/>
      <w:r>
        <w:t xml:space="preserve"> понятия: явление, научный факт, гипотеза, теория, закон, анализ, синтез, классификация, наблюдение, измерение, эксперимент, модель, моделирование.</w:t>
      </w:r>
      <w:proofErr w:type="gramEnd"/>
    </w:p>
    <w:p w:rsidR="002F6395" w:rsidRDefault="00680982">
      <w:pPr>
        <w:pStyle w:val="a3"/>
        <w:spacing w:line="264" w:lineRule="auto"/>
        <w:ind w:right="143"/>
      </w:pPr>
      <w:proofErr w:type="gramStart"/>
      <w:r>
        <w:t>Физика: материя, атом, электрон, протон, нейтрон, молекула, энергетический уровень,</w:t>
      </w:r>
      <w:r>
        <w:t xml:space="preserve"> вещество, тело, объём, агрегатное состояние вещества, физические величины, единицы измерения, скорость, энергия, </w:t>
      </w:r>
      <w:r>
        <w:rPr>
          <w:spacing w:val="-2"/>
        </w:rPr>
        <w:t>масса.</w:t>
      </w:r>
      <w:proofErr w:type="gramEnd"/>
    </w:p>
    <w:p w:rsidR="002F6395" w:rsidRDefault="00680982">
      <w:pPr>
        <w:pStyle w:val="a3"/>
        <w:spacing w:before="2" w:line="261" w:lineRule="auto"/>
        <w:ind w:right="145"/>
      </w:pPr>
      <w:proofErr w:type="gramStart"/>
      <w:r>
        <w:t>Биология: клетка, организм, экосистема, биосфера, метаболизм, наследственность,</w:t>
      </w:r>
      <w:r>
        <w:rPr>
          <w:spacing w:val="40"/>
        </w:rPr>
        <w:t xml:space="preserve"> </w:t>
      </w:r>
      <w:r>
        <w:t>автотрофный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гетеротрофный</w:t>
      </w:r>
      <w:r>
        <w:rPr>
          <w:spacing w:val="40"/>
        </w:rPr>
        <w:t xml:space="preserve"> </w:t>
      </w:r>
      <w:r>
        <w:t>тип</w:t>
      </w:r>
      <w:r>
        <w:rPr>
          <w:spacing w:val="40"/>
        </w:rPr>
        <w:t xml:space="preserve"> </w:t>
      </w:r>
      <w:r>
        <w:t>питания,</w:t>
      </w:r>
      <w:r>
        <w:rPr>
          <w:spacing w:val="40"/>
        </w:rPr>
        <w:t xml:space="preserve"> </w:t>
      </w:r>
      <w:r>
        <w:t>брожение,</w:t>
      </w:r>
      <w:proofErr w:type="gramEnd"/>
    </w:p>
    <w:p w:rsidR="002F6395" w:rsidRDefault="002F6395">
      <w:pPr>
        <w:pStyle w:val="a3"/>
        <w:spacing w:line="261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tabs>
          <w:tab w:val="left" w:pos="1819"/>
          <w:tab w:val="left" w:pos="3157"/>
          <w:tab w:val="left" w:pos="4168"/>
          <w:tab w:val="left" w:pos="5611"/>
          <w:tab w:val="left" w:pos="6600"/>
          <w:tab w:val="left" w:pos="8413"/>
        </w:tabs>
        <w:spacing w:before="63" w:line="264" w:lineRule="auto"/>
        <w:ind w:right="153" w:firstLine="0"/>
        <w:jc w:val="left"/>
      </w:pPr>
      <w:r>
        <w:rPr>
          <w:spacing w:val="-2"/>
        </w:rPr>
        <w:lastRenderedPageBreak/>
        <w:t>фотосинтез,</w:t>
      </w:r>
      <w:r>
        <w:tab/>
      </w:r>
      <w:r>
        <w:rPr>
          <w:spacing w:val="-2"/>
        </w:rPr>
        <w:t>дыхание,</w:t>
      </w:r>
      <w:r>
        <w:tab/>
      </w:r>
      <w:r>
        <w:rPr>
          <w:spacing w:val="-2"/>
        </w:rPr>
        <w:t>белки,</w:t>
      </w:r>
      <w:r>
        <w:tab/>
      </w:r>
      <w:r>
        <w:rPr>
          <w:spacing w:val="-2"/>
        </w:rPr>
        <w:t>углеводы,</w:t>
      </w:r>
      <w:r>
        <w:tab/>
      </w:r>
      <w:r>
        <w:rPr>
          <w:spacing w:val="-2"/>
        </w:rPr>
        <w:t>жиры,</w:t>
      </w:r>
      <w:r>
        <w:tab/>
      </w:r>
      <w:r>
        <w:rPr>
          <w:spacing w:val="-2"/>
        </w:rPr>
        <w:t>нуклеиновые</w:t>
      </w:r>
      <w:r>
        <w:tab/>
      </w:r>
      <w:r>
        <w:rPr>
          <w:spacing w:val="-2"/>
        </w:rPr>
        <w:t>кислоты, ферменты.</w:t>
      </w:r>
    </w:p>
    <w:p w:rsidR="002F6395" w:rsidRDefault="00680982">
      <w:pPr>
        <w:pStyle w:val="a3"/>
        <w:spacing w:before="3"/>
        <w:ind w:left="741" w:firstLine="0"/>
        <w:jc w:val="left"/>
      </w:pPr>
      <w:r>
        <w:t>География:</w:t>
      </w:r>
      <w:r>
        <w:rPr>
          <w:spacing w:val="-15"/>
        </w:rPr>
        <w:t xml:space="preserve"> </w:t>
      </w:r>
      <w:r>
        <w:t>полезные</w:t>
      </w:r>
      <w:r>
        <w:rPr>
          <w:spacing w:val="-9"/>
        </w:rPr>
        <w:t xml:space="preserve"> </w:t>
      </w:r>
      <w:r>
        <w:t>ископаемые,</w:t>
      </w:r>
      <w:r>
        <w:rPr>
          <w:spacing w:val="-8"/>
        </w:rPr>
        <w:t xml:space="preserve"> </w:t>
      </w:r>
      <w:r>
        <w:rPr>
          <w:spacing w:val="-2"/>
        </w:rPr>
        <w:t>топливо.</w:t>
      </w:r>
    </w:p>
    <w:p w:rsidR="002F6395" w:rsidRDefault="00680982">
      <w:pPr>
        <w:pStyle w:val="a3"/>
        <w:tabs>
          <w:tab w:val="left" w:pos="2463"/>
          <w:tab w:val="left" w:pos="3801"/>
          <w:tab w:val="left" w:pos="5279"/>
          <w:tab w:val="left" w:pos="6402"/>
          <w:tab w:val="left" w:pos="8441"/>
        </w:tabs>
        <w:spacing w:before="33" w:line="261" w:lineRule="auto"/>
        <w:ind w:right="150"/>
        <w:jc w:val="left"/>
      </w:pPr>
      <w:r>
        <w:rPr>
          <w:spacing w:val="-2"/>
        </w:rPr>
        <w:t>Технология:</w:t>
      </w:r>
      <w:r>
        <w:tab/>
      </w:r>
      <w:r>
        <w:rPr>
          <w:spacing w:val="-2"/>
        </w:rPr>
        <w:t>пищевые</w:t>
      </w:r>
      <w:r>
        <w:tab/>
      </w:r>
      <w:r>
        <w:rPr>
          <w:spacing w:val="-2"/>
        </w:rPr>
        <w:t>продукты,</w:t>
      </w:r>
      <w:r>
        <w:tab/>
      </w:r>
      <w:r>
        <w:rPr>
          <w:spacing w:val="-2"/>
        </w:rPr>
        <w:t>основы</w:t>
      </w:r>
      <w:r>
        <w:tab/>
      </w:r>
      <w:r>
        <w:rPr>
          <w:spacing w:val="-2"/>
        </w:rPr>
        <w:t>рационального</w:t>
      </w:r>
      <w:r>
        <w:tab/>
      </w:r>
      <w:r>
        <w:rPr>
          <w:spacing w:val="-2"/>
        </w:rPr>
        <w:t xml:space="preserve">питания, </w:t>
      </w:r>
      <w:r>
        <w:t>моющие средства, материалы из искусственных и синтетических волок</w:t>
      </w:r>
      <w:r>
        <w:t>он.</w:t>
      </w:r>
    </w:p>
    <w:p w:rsidR="002F6395" w:rsidRDefault="00680982">
      <w:pPr>
        <w:pStyle w:val="Heading1"/>
        <w:spacing w:before="302"/>
      </w:pPr>
      <w:r>
        <w:t>11</w:t>
      </w:r>
      <w:r>
        <w:rPr>
          <w:spacing w:val="-2"/>
        </w:rPr>
        <w:t xml:space="preserve"> КЛАСС</w:t>
      </w:r>
    </w:p>
    <w:p w:rsidR="002F6395" w:rsidRDefault="002F6395">
      <w:pPr>
        <w:pStyle w:val="a3"/>
        <w:spacing w:before="18"/>
        <w:ind w:left="0" w:firstLine="0"/>
        <w:jc w:val="left"/>
        <w:rPr>
          <w:b/>
        </w:rPr>
      </w:pPr>
    </w:p>
    <w:p w:rsidR="002F6395" w:rsidRDefault="00680982">
      <w:pPr>
        <w:ind w:left="260"/>
        <w:rPr>
          <w:b/>
          <w:sz w:val="28"/>
        </w:rPr>
      </w:pPr>
      <w:r>
        <w:rPr>
          <w:b/>
          <w:color w:val="333333"/>
          <w:sz w:val="28"/>
        </w:rPr>
        <w:t>ОБЩАЯ</w:t>
      </w:r>
      <w:r>
        <w:rPr>
          <w:b/>
          <w:color w:val="333333"/>
          <w:spacing w:val="-12"/>
          <w:sz w:val="28"/>
        </w:rPr>
        <w:t xml:space="preserve"> </w:t>
      </w:r>
      <w:r>
        <w:rPr>
          <w:b/>
          <w:color w:val="333333"/>
          <w:sz w:val="28"/>
        </w:rPr>
        <w:t>И</w:t>
      </w:r>
      <w:r>
        <w:rPr>
          <w:b/>
          <w:color w:val="333333"/>
          <w:spacing w:val="-13"/>
          <w:sz w:val="28"/>
        </w:rPr>
        <w:t xml:space="preserve"> </w:t>
      </w:r>
      <w:r>
        <w:rPr>
          <w:b/>
          <w:color w:val="333333"/>
          <w:sz w:val="28"/>
        </w:rPr>
        <w:t>НЕОРГАНИЧЕСКАЯ</w:t>
      </w:r>
      <w:r>
        <w:rPr>
          <w:b/>
          <w:color w:val="333333"/>
          <w:spacing w:val="-12"/>
          <w:sz w:val="28"/>
        </w:rPr>
        <w:t xml:space="preserve"> </w:t>
      </w:r>
      <w:r>
        <w:rPr>
          <w:b/>
          <w:color w:val="333333"/>
          <w:spacing w:val="-2"/>
          <w:sz w:val="28"/>
        </w:rPr>
        <w:t>ХИМИЯ</w:t>
      </w:r>
    </w:p>
    <w:p w:rsidR="002F6395" w:rsidRDefault="00680982">
      <w:pPr>
        <w:pStyle w:val="Heading2"/>
        <w:spacing w:before="48"/>
      </w:pPr>
      <w:r>
        <w:t>Теоретические</w:t>
      </w:r>
      <w:r>
        <w:rPr>
          <w:spacing w:val="-10"/>
        </w:rPr>
        <w:t xml:space="preserve"> </w:t>
      </w:r>
      <w:r>
        <w:t>основы</w:t>
      </w:r>
      <w:r>
        <w:rPr>
          <w:spacing w:val="-16"/>
        </w:rPr>
        <w:t xml:space="preserve"> </w:t>
      </w:r>
      <w:r>
        <w:rPr>
          <w:spacing w:val="-2"/>
        </w:rPr>
        <w:t>химии.</w:t>
      </w:r>
    </w:p>
    <w:p w:rsidR="002F6395" w:rsidRDefault="00680982">
      <w:pPr>
        <w:pStyle w:val="a3"/>
        <w:spacing w:before="24" w:line="264" w:lineRule="auto"/>
        <w:ind w:right="137"/>
      </w:pPr>
      <w:r>
        <w:t>Атом. Состав атомных ядер. Химический элемент. Изотопы. Строение электронных оболочек атомов, квантовые числа. Энергетические уровни и подуровни. Атомные</w:t>
      </w:r>
      <w:r>
        <w:rPr>
          <w:spacing w:val="-1"/>
        </w:rPr>
        <w:t xml:space="preserve"> </w:t>
      </w:r>
      <w:proofErr w:type="spellStart"/>
      <w:r>
        <w:t>орбитали</w:t>
      </w:r>
      <w:proofErr w:type="spellEnd"/>
      <w:r>
        <w:t>. Классификация</w:t>
      </w:r>
      <w:r>
        <w:rPr>
          <w:spacing w:val="-1"/>
        </w:rPr>
        <w:t xml:space="preserve"> </w:t>
      </w:r>
      <w:r>
        <w:t>химических</w:t>
      </w:r>
      <w:r>
        <w:rPr>
          <w:spacing w:val="-6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(</w:t>
      </w:r>
      <w:proofErr w:type="spellStart"/>
      <w:r>
        <w:t>s</w:t>
      </w:r>
      <w:proofErr w:type="spellEnd"/>
      <w:r>
        <w:t xml:space="preserve">-, </w:t>
      </w:r>
      <w:proofErr w:type="spellStart"/>
      <w:r>
        <w:t>p</w:t>
      </w:r>
      <w:proofErr w:type="spellEnd"/>
      <w:r>
        <w:t xml:space="preserve">-, </w:t>
      </w:r>
      <w:proofErr w:type="spellStart"/>
      <w:r>
        <w:t>d</w:t>
      </w:r>
      <w:proofErr w:type="spellEnd"/>
      <w:r>
        <w:t xml:space="preserve">-, f-элементы). Распределение электронов по </w:t>
      </w:r>
      <w:proofErr w:type="gramStart"/>
      <w:r>
        <w:t>атомным</w:t>
      </w:r>
      <w:proofErr w:type="gramEnd"/>
      <w:r>
        <w:t xml:space="preserve"> </w:t>
      </w:r>
      <w:proofErr w:type="spellStart"/>
      <w:r>
        <w:t>орбиталям</w:t>
      </w:r>
      <w:proofErr w:type="spellEnd"/>
      <w:r>
        <w:rPr>
          <w:i/>
        </w:rPr>
        <w:t xml:space="preserve">. </w:t>
      </w:r>
      <w:r>
        <w:t>Электронные конфигурации атомов элементов первого–четвёртого периодов в основном и возбуждённом состоянии, электронные конфигурац</w:t>
      </w:r>
      <w:proofErr w:type="gramStart"/>
      <w:r>
        <w:t>ии ио</w:t>
      </w:r>
      <w:proofErr w:type="gramEnd"/>
      <w:r>
        <w:t xml:space="preserve">нов. </w:t>
      </w:r>
      <w:proofErr w:type="spellStart"/>
      <w:r>
        <w:rPr>
          <w:spacing w:val="-2"/>
        </w:rPr>
        <w:t>Электроотрицательность</w:t>
      </w:r>
      <w:proofErr w:type="spellEnd"/>
      <w:r>
        <w:rPr>
          <w:spacing w:val="-2"/>
        </w:rPr>
        <w:t>.</w:t>
      </w:r>
    </w:p>
    <w:p w:rsidR="002F6395" w:rsidRDefault="00680982">
      <w:pPr>
        <w:pStyle w:val="a3"/>
        <w:spacing w:before="3" w:line="264" w:lineRule="auto"/>
        <w:ind w:right="145"/>
      </w:pPr>
      <w:r>
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с современной теорией строения атомов. Закономерности</w:t>
      </w:r>
      <w:r>
        <w:rPr>
          <w:spacing w:val="-5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свойств</w:t>
      </w:r>
      <w:r>
        <w:rPr>
          <w:spacing w:val="-2"/>
        </w:rPr>
        <w:t xml:space="preserve"> </w:t>
      </w:r>
      <w:r>
        <w:t>химических</w:t>
      </w:r>
      <w:r>
        <w:rPr>
          <w:spacing w:val="-9"/>
        </w:rPr>
        <w:t xml:space="preserve"> </w:t>
      </w:r>
      <w:r>
        <w:t>элементов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образуемых</w:t>
      </w:r>
      <w:r>
        <w:rPr>
          <w:spacing w:val="-9"/>
        </w:rPr>
        <w:t xml:space="preserve"> </w:t>
      </w:r>
      <w:r>
        <w:t>ими простых и сложных веществ по группам и периодам. Значение периодического закона Д.И. Менделеева.</w:t>
      </w:r>
    </w:p>
    <w:p w:rsidR="002F6395" w:rsidRDefault="00680982">
      <w:pPr>
        <w:pStyle w:val="a3"/>
        <w:spacing w:before="2" w:line="264" w:lineRule="auto"/>
        <w:ind w:right="145"/>
      </w:pPr>
      <w:r>
        <w:t xml:space="preserve">Химическая связь. Виды химической связи: </w:t>
      </w:r>
      <w:proofErr w:type="gramStart"/>
      <w:r>
        <w:t>ковалентная</w:t>
      </w:r>
      <w:proofErr w:type="gramEnd"/>
      <w:r>
        <w:t>, ионная, металлическая. Механизмы образования ковалентной связи: обменный и донорно-акцепто</w:t>
      </w:r>
      <w:r>
        <w:t>рный. Энергия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длина</w:t>
      </w:r>
      <w:r>
        <w:rPr>
          <w:spacing w:val="-6"/>
        </w:rPr>
        <w:t xml:space="preserve"> </w:t>
      </w:r>
      <w:r>
        <w:t>связи. Полярность, направленность</w:t>
      </w:r>
      <w:r>
        <w:rPr>
          <w:spacing w:val="-4"/>
        </w:rPr>
        <w:t xml:space="preserve"> </w:t>
      </w:r>
      <w:r>
        <w:t>и насыщаемость ковалентной связи. Кратные связи. Водородная связь. Межмолекулярные взаимодействия.</w:t>
      </w:r>
    </w:p>
    <w:p w:rsidR="002F6395" w:rsidRDefault="00680982">
      <w:pPr>
        <w:pStyle w:val="a3"/>
        <w:spacing w:before="1" w:line="264" w:lineRule="auto"/>
        <w:ind w:right="148"/>
      </w:pPr>
      <w:r>
        <w:t>Валентность и валентные возможности атомов. Связь электронной структуры молекул с их геометрическим с</w:t>
      </w:r>
      <w:r>
        <w:t>троением (на примере соединений элементов второго периода).</w:t>
      </w:r>
    </w:p>
    <w:p w:rsidR="002F6395" w:rsidRDefault="00680982">
      <w:pPr>
        <w:pStyle w:val="a3"/>
        <w:spacing w:line="264" w:lineRule="auto"/>
        <w:ind w:right="145"/>
      </w:pPr>
      <w:r>
        <w:t>Представление о комплексных</w:t>
      </w:r>
      <w:r>
        <w:rPr>
          <w:spacing w:val="-2"/>
        </w:rPr>
        <w:t xml:space="preserve"> </w:t>
      </w:r>
      <w:r>
        <w:t xml:space="preserve">соединениях. Состав комплексного иона: комплексообразователь, </w:t>
      </w:r>
      <w:proofErr w:type="spellStart"/>
      <w:r>
        <w:t>лиганды</w:t>
      </w:r>
      <w:proofErr w:type="spellEnd"/>
      <w:r>
        <w:t>. Значение комплексных соединений. Понятие о координационной химии.</w:t>
      </w:r>
    </w:p>
    <w:p w:rsidR="002F6395" w:rsidRDefault="00680982">
      <w:pPr>
        <w:pStyle w:val="a3"/>
        <w:spacing w:line="264" w:lineRule="auto"/>
        <w:ind w:right="150"/>
      </w:pPr>
      <w:r>
        <w:t>Вещества молекулярного и немоле</w:t>
      </w:r>
      <w:r>
        <w:t>кулярного строения. Типы кристаллических решёток (структур) и свойства веществ.</w:t>
      </w:r>
    </w:p>
    <w:p w:rsidR="002F6395" w:rsidRDefault="00680982">
      <w:pPr>
        <w:pStyle w:val="a3"/>
        <w:spacing w:line="264" w:lineRule="auto"/>
        <w:ind w:right="144"/>
      </w:pPr>
      <w:r>
        <w:t>Понятие о дисперсных системах. Истинные растворы. Представление о коллоидных растворах. Способы выражения концентрации растворов: массовая доля вещества в растворе, молярная ко</w:t>
      </w:r>
      <w:r>
        <w:t>нцентрация. Насыщенные и ненасыщенные растворы, растворимость. Кристаллогидраты.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53"/>
      </w:pPr>
      <w:r>
        <w:lastRenderedPageBreak/>
        <w:t>Классификация и номенклатура неорганических веществ. Тривиальные названия отдельных представителей неорганических веществ.</w:t>
      </w:r>
    </w:p>
    <w:p w:rsidR="002F6395" w:rsidRDefault="00680982">
      <w:pPr>
        <w:pStyle w:val="a3"/>
        <w:spacing w:before="3" w:line="264" w:lineRule="auto"/>
        <w:ind w:right="145"/>
      </w:pPr>
      <w:r>
        <w:t>Классификация химических реакций в нео</w:t>
      </w:r>
      <w:r>
        <w:t>рганической и органической химии. Закон сохранения массы веществ; закон сохранения и превращения энергии при химических реакциях. Тепловые эффекты химических реакций. Термохимические уравнения.</w:t>
      </w:r>
    </w:p>
    <w:p w:rsidR="002F6395" w:rsidRDefault="00680982">
      <w:pPr>
        <w:pStyle w:val="a3"/>
        <w:ind w:left="741" w:firstLine="0"/>
      </w:pPr>
      <w:r>
        <w:t>Скорость</w:t>
      </w:r>
      <w:r>
        <w:rPr>
          <w:spacing w:val="23"/>
        </w:rPr>
        <w:t xml:space="preserve"> </w:t>
      </w:r>
      <w:r>
        <w:t>химической</w:t>
      </w:r>
      <w:r>
        <w:rPr>
          <w:spacing w:val="21"/>
        </w:rPr>
        <w:t xml:space="preserve"> </w:t>
      </w:r>
      <w:r>
        <w:t>реакции,</w:t>
      </w:r>
      <w:r>
        <w:rPr>
          <w:spacing w:val="23"/>
        </w:rPr>
        <w:t xml:space="preserve"> </w:t>
      </w:r>
      <w:r>
        <w:t>её</w:t>
      </w:r>
      <w:r>
        <w:rPr>
          <w:spacing w:val="22"/>
        </w:rPr>
        <w:t xml:space="preserve"> </w:t>
      </w:r>
      <w:r>
        <w:t>зависимость</w:t>
      </w:r>
      <w:r>
        <w:rPr>
          <w:spacing w:val="19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различных</w:t>
      </w:r>
      <w:r>
        <w:rPr>
          <w:spacing w:val="17"/>
        </w:rPr>
        <w:t xml:space="preserve"> </w:t>
      </w:r>
      <w:r>
        <w:rPr>
          <w:spacing w:val="-2"/>
        </w:rPr>
        <w:t>факто</w:t>
      </w:r>
      <w:r>
        <w:rPr>
          <w:spacing w:val="-2"/>
        </w:rPr>
        <w:t>ров.</w:t>
      </w:r>
    </w:p>
    <w:p w:rsidR="002F6395" w:rsidRDefault="00680982">
      <w:pPr>
        <w:pStyle w:val="a3"/>
        <w:spacing w:before="33"/>
        <w:ind w:firstLine="0"/>
      </w:pPr>
      <w:r>
        <w:t>Гомогенные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гетерогенные</w:t>
      </w:r>
      <w:r>
        <w:rPr>
          <w:spacing w:val="-8"/>
        </w:rPr>
        <w:t xml:space="preserve"> </w:t>
      </w:r>
      <w:r>
        <w:t>реакции.</w:t>
      </w:r>
      <w:r>
        <w:rPr>
          <w:spacing w:val="-7"/>
        </w:rPr>
        <w:t xml:space="preserve"> </w:t>
      </w:r>
      <w:r>
        <w:t>Катализ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катализаторы.</w:t>
      </w:r>
    </w:p>
    <w:p w:rsidR="002F6395" w:rsidRDefault="00680982">
      <w:pPr>
        <w:pStyle w:val="a3"/>
        <w:spacing w:before="33" w:line="264" w:lineRule="auto"/>
        <w:ind w:right="151"/>
      </w:pPr>
      <w:r>
        <w:t xml:space="preserve">Обратимые и необратимые реакции. Химическое равновесие. Константа химического равновесия. Факторы, влияющие на положение химического равновесия: температура, давление и концентрации веществ, участвующих в реакции. Принцип </w:t>
      </w:r>
      <w:proofErr w:type="spellStart"/>
      <w:r>
        <w:t>Ле</w:t>
      </w:r>
      <w:proofErr w:type="spellEnd"/>
      <w:r>
        <w:t xml:space="preserve"> </w:t>
      </w:r>
      <w:proofErr w:type="spellStart"/>
      <w:r>
        <w:t>Шателье</w:t>
      </w:r>
      <w:proofErr w:type="spellEnd"/>
      <w:r>
        <w:t>.</w:t>
      </w:r>
    </w:p>
    <w:p w:rsidR="002F6395" w:rsidRDefault="00680982">
      <w:pPr>
        <w:pStyle w:val="a3"/>
        <w:spacing w:line="264" w:lineRule="auto"/>
        <w:ind w:right="146"/>
      </w:pPr>
      <w:r>
        <w:t>Электролитическая дисс</w:t>
      </w:r>
      <w:r>
        <w:t>оциация. Сильные и слабые электролиты. Степень диссоциации. Среда водных растворов: кислотная, нейтральная, щелочная. Водородный показатель (</w:t>
      </w:r>
      <w:proofErr w:type="spellStart"/>
      <w:r>
        <w:t>pH</w:t>
      </w:r>
      <w:proofErr w:type="spellEnd"/>
      <w:r>
        <w:t>) раствора. Гидролиз солей. Реакц</w:t>
      </w:r>
      <w:proofErr w:type="gramStart"/>
      <w:r>
        <w:t>ии ио</w:t>
      </w:r>
      <w:proofErr w:type="gramEnd"/>
      <w:r>
        <w:t>нного обмена.</w:t>
      </w:r>
    </w:p>
    <w:p w:rsidR="002F6395" w:rsidRDefault="00680982">
      <w:pPr>
        <w:pStyle w:val="a3"/>
        <w:spacing w:line="264" w:lineRule="auto"/>
        <w:ind w:right="143"/>
      </w:pPr>
      <w:r>
        <w:t>Окислительно-восстановительные реакции. Степень окисления. Ок</w:t>
      </w:r>
      <w:r>
        <w:t>ислитель и восстановитель. Процессы окисления и восстановления. Важнейшие окислители и восстановители. Метод электронного баланса. Электролиз растворов и расплавов веществ.</w:t>
      </w:r>
    </w:p>
    <w:p w:rsidR="002F6395" w:rsidRDefault="00680982">
      <w:pPr>
        <w:pStyle w:val="a3"/>
        <w:spacing w:line="264" w:lineRule="auto"/>
        <w:ind w:right="140"/>
      </w:pPr>
      <w:r>
        <w:t xml:space="preserve">Экспериментальные методы изучения веществ и их превращений: разложение </w:t>
      </w:r>
      <w:proofErr w:type="spellStart"/>
      <w:r>
        <w:t>пероксида</w:t>
      </w:r>
      <w:proofErr w:type="spellEnd"/>
      <w:r>
        <w:t xml:space="preserve"> водорода в присутствии катализатора, модели кристаллических</w:t>
      </w:r>
      <w:r>
        <w:rPr>
          <w:spacing w:val="-2"/>
        </w:rPr>
        <w:t xml:space="preserve"> </w:t>
      </w:r>
      <w:r>
        <w:t>решёток, проведение реакций ионного обмена, определение среды растворов с помощью индикаторов, изучение влияния раз</w:t>
      </w:r>
      <w:r>
        <w:t xml:space="preserve">личных факторов на скорость химической реакции и положение химического </w:t>
      </w:r>
      <w:r>
        <w:rPr>
          <w:spacing w:val="-2"/>
        </w:rPr>
        <w:t>равновесия.</w:t>
      </w:r>
    </w:p>
    <w:p w:rsidR="002F6395" w:rsidRDefault="00680982">
      <w:pPr>
        <w:pStyle w:val="Heading2"/>
        <w:spacing w:before="6"/>
      </w:pPr>
      <w:r>
        <w:rPr>
          <w:spacing w:val="-2"/>
        </w:rPr>
        <w:t>Неорганическая</w:t>
      </w:r>
      <w:r>
        <w:rPr>
          <w:spacing w:val="7"/>
        </w:rPr>
        <w:t xml:space="preserve"> </w:t>
      </w:r>
      <w:r>
        <w:rPr>
          <w:spacing w:val="-2"/>
        </w:rPr>
        <w:t>химия.</w:t>
      </w:r>
    </w:p>
    <w:p w:rsidR="002F6395" w:rsidRDefault="00680982">
      <w:pPr>
        <w:pStyle w:val="a3"/>
        <w:spacing w:before="24" w:line="264" w:lineRule="auto"/>
        <w:ind w:right="145"/>
      </w:pPr>
      <w:r>
        <w:t>Положение неметаллов в Периодической системе химических</w:t>
      </w:r>
      <w:r>
        <w:rPr>
          <w:spacing w:val="40"/>
        </w:rPr>
        <w:t xml:space="preserve"> </w:t>
      </w:r>
      <w:r>
        <w:t>элементов Д.И. Менделеева и особенности строения их атомов. Физические свойства неметаллов. Алл</w:t>
      </w:r>
      <w:r>
        <w:t>отропия неметаллов (на примере кислорода, серы, фосфора и углерода).</w:t>
      </w:r>
    </w:p>
    <w:p w:rsidR="002F6395" w:rsidRDefault="00680982">
      <w:pPr>
        <w:pStyle w:val="a3"/>
        <w:spacing w:before="4" w:line="264" w:lineRule="auto"/>
        <w:ind w:right="147"/>
      </w:pPr>
      <w:r>
        <w:t>Водород. Получение, физические и химические свойства: реакции с металлами и неметаллами, восстановительные свойства. Гидриды. Топливные элементы.</w:t>
      </w:r>
    </w:p>
    <w:p w:rsidR="002F6395" w:rsidRDefault="00680982">
      <w:pPr>
        <w:pStyle w:val="a3"/>
        <w:spacing w:line="264" w:lineRule="auto"/>
        <w:ind w:right="140"/>
      </w:pPr>
      <w:r>
        <w:t>Галогены. Нахождение в природе, способы п</w:t>
      </w:r>
      <w:r>
        <w:t xml:space="preserve">олучения, физические и химические свойства. </w:t>
      </w:r>
      <w:proofErr w:type="spellStart"/>
      <w:r>
        <w:t>Галогеноводороды</w:t>
      </w:r>
      <w:proofErr w:type="spellEnd"/>
      <w:r>
        <w:t>. Важнейшие кислородсодержащие соединения галогенов. Лабораторные и промышленные способы получения галогенов. Применение галогенов и их соединений.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49"/>
      </w:pPr>
      <w:r>
        <w:lastRenderedPageBreak/>
        <w:t>Кислород, озон. Лабораторные и про</w:t>
      </w:r>
      <w:r>
        <w:t xml:space="preserve">мышленные способы получения кислорода. Физические и химические свойства и применение кислорода и озона. Оксиды и </w:t>
      </w:r>
      <w:proofErr w:type="spellStart"/>
      <w:r>
        <w:t>пероксиды</w:t>
      </w:r>
      <w:proofErr w:type="spellEnd"/>
      <w:r>
        <w:t>.</w:t>
      </w:r>
    </w:p>
    <w:p w:rsidR="002F6395" w:rsidRDefault="00680982">
      <w:pPr>
        <w:pStyle w:val="a3"/>
        <w:spacing w:before="4" w:line="264" w:lineRule="auto"/>
        <w:ind w:right="150"/>
      </w:pPr>
      <w:r>
        <w:t>Сера. Нахождение в природе, способы получения, физические и химические свойства. Сероводород, сульфиды. Оксид серы(IV), оксид серы(V</w:t>
      </w:r>
      <w:r>
        <w:t>I). Сернистая и серная кислоты и их соли. Особенности свойств серной кислоты. Применение серы и её соединений.</w:t>
      </w:r>
    </w:p>
    <w:p w:rsidR="002F6395" w:rsidRDefault="00680982">
      <w:pPr>
        <w:pStyle w:val="a3"/>
        <w:spacing w:line="264" w:lineRule="auto"/>
        <w:ind w:right="149"/>
      </w:pPr>
      <w:r>
        <w:t>Азот. Нахождение в природе, способы получения, физические и химические свойства. Аммиак, нитриды. Оксиды азота. Азотистая и азотная кислоты и их</w:t>
      </w:r>
      <w:r>
        <w:rPr>
          <w:spacing w:val="-5"/>
        </w:rPr>
        <w:t xml:space="preserve"> </w:t>
      </w:r>
      <w:r>
        <w:t>соли. Особенности свойств</w:t>
      </w:r>
      <w:r>
        <w:rPr>
          <w:spacing w:val="-2"/>
        </w:rPr>
        <w:t xml:space="preserve"> </w:t>
      </w:r>
      <w:r>
        <w:t>азотной кислоты. Применение азота и его соединений. Азотные удобрения.</w:t>
      </w:r>
    </w:p>
    <w:p w:rsidR="002F6395" w:rsidRDefault="00680982">
      <w:pPr>
        <w:pStyle w:val="a3"/>
        <w:spacing w:line="264" w:lineRule="auto"/>
        <w:ind w:right="145"/>
      </w:pPr>
      <w:r>
        <w:t xml:space="preserve">Фосфор. Нахождение в природе, способы получения, физические и химические свойства. Фосфиды и </w:t>
      </w:r>
      <w:proofErr w:type="spellStart"/>
      <w:r>
        <w:t>фосфин</w:t>
      </w:r>
      <w:proofErr w:type="spellEnd"/>
      <w:r>
        <w:t>. Оксиды фосфора, фосфорная кислота и её соли. Применение фо</w:t>
      </w:r>
      <w:r>
        <w:t xml:space="preserve">сфора и его соединений. Фосфорные </w:t>
      </w:r>
      <w:r>
        <w:rPr>
          <w:spacing w:val="-2"/>
        </w:rPr>
        <w:t>удобрения.</w:t>
      </w:r>
    </w:p>
    <w:p w:rsidR="002F6395" w:rsidRDefault="00680982">
      <w:pPr>
        <w:pStyle w:val="a3"/>
        <w:spacing w:line="264" w:lineRule="auto"/>
        <w:ind w:right="137"/>
      </w:pPr>
      <w:r>
        <w:t xml:space="preserve">Углерод, нахождение в природе. </w:t>
      </w:r>
      <w:proofErr w:type="spellStart"/>
      <w:r>
        <w:t>Аллотропные</w:t>
      </w:r>
      <w:proofErr w:type="spellEnd"/>
      <w:r>
        <w:t xml:space="preserve"> модификации. Физические и химические свойства простых веществ, образованных углеродом. Оксид углерода(II), оксид углерода(IV), угольная кислота и её соли. Активированны</w:t>
      </w:r>
      <w:r>
        <w:t xml:space="preserve">й уголь, адсорбция. Фуллерены, </w:t>
      </w:r>
      <w:proofErr w:type="spellStart"/>
      <w:r>
        <w:t>графен</w:t>
      </w:r>
      <w:proofErr w:type="spellEnd"/>
      <w:r>
        <w:t xml:space="preserve">, углеродные </w:t>
      </w:r>
      <w:proofErr w:type="spellStart"/>
      <w:r>
        <w:t>нанотрубки</w:t>
      </w:r>
      <w:proofErr w:type="spellEnd"/>
      <w:r>
        <w:t xml:space="preserve">. Применение простых веществ, образованных углеродом, и его </w:t>
      </w:r>
      <w:r>
        <w:rPr>
          <w:spacing w:val="-2"/>
        </w:rPr>
        <w:t>соединений.</w:t>
      </w:r>
    </w:p>
    <w:p w:rsidR="002F6395" w:rsidRDefault="00680982">
      <w:pPr>
        <w:pStyle w:val="a3"/>
        <w:spacing w:before="1" w:line="264" w:lineRule="auto"/>
        <w:ind w:right="146"/>
      </w:pPr>
      <w:r>
        <w:t>Кремний. Нахождение в природе, способы получения, физические и химические свойства. Оксид кремния(IV), кремниевая кислота, с</w:t>
      </w:r>
      <w:r>
        <w:t>иликаты. Применение кремния и его соединений. Стекло, его получение, виды стекла.</w:t>
      </w:r>
    </w:p>
    <w:p w:rsidR="002F6395" w:rsidRDefault="00680982">
      <w:pPr>
        <w:pStyle w:val="a3"/>
        <w:spacing w:line="264" w:lineRule="auto"/>
        <w:ind w:right="147"/>
      </w:pPr>
      <w:r>
        <w:t>Положение металлов в Периодической системе химических элементов. Особенности строения электронных оболочек атомов металлов. Общие физические свойства металлов. Применение мет</w:t>
      </w:r>
      <w:r>
        <w:t>аллов в быту и технике. Сплавы металлов.</w:t>
      </w:r>
    </w:p>
    <w:p w:rsidR="002F6395" w:rsidRDefault="00680982">
      <w:pPr>
        <w:pStyle w:val="a3"/>
        <w:tabs>
          <w:tab w:val="left" w:pos="2232"/>
          <w:tab w:val="left" w:pos="4242"/>
          <w:tab w:val="left" w:pos="7336"/>
        </w:tabs>
        <w:spacing w:line="264" w:lineRule="auto"/>
        <w:ind w:right="144"/>
      </w:pPr>
      <w:r>
        <w:t xml:space="preserve">Электрохимический ряд напряжений металлов. Общие способы </w:t>
      </w:r>
      <w:r>
        <w:rPr>
          <w:spacing w:val="-2"/>
        </w:rPr>
        <w:t>получения</w:t>
      </w:r>
      <w:r>
        <w:tab/>
      </w:r>
      <w:r>
        <w:rPr>
          <w:spacing w:val="-2"/>
        </w:rPr>
        <w:t>металлов:</w:t>
      </w:r>
      <w:r>
        <w:tab/>
      </w:r>
      <w:r>
        <w:rPr>
          <w:spacing w:val="-2"/>
        </w:rPr>
        <w:t>гидрометаллургия,</w:t>
      </w:r>
      <w:r>
        <w:tab/>
      </w:r>
      <w:r>
        <w:rPr>
          <w:spacing w:val="-2"/>
        </w:rPr>
        <w:t xml:space="preserve">пирометаллургия, </w:t>
      </w:r>
      <w:r>
        <w:t xml:space="preserve">электрометаллургия. Понятие о коррозии металлов. Способы защиты от </w:t>
      </w:r>
      <w:r>
        <w:rPr>
          <w:spacing w:val="-2"/>
        </w:rPr>
        <w:t>коррозии.</w:t>
      </w:r>
    </w:p>
    <w:p w:rsidR="002F6395" w:rsidRDefault="00680982">
      <w:pPr>
        <w:pStyle w:val="a3"/>
        <w:spacing w:line="264" w:lineRule="auto"/>
        <w:ind w:right="144"/>
      </w:pPr>
      <w:r>
        <w:t>Общая характеристика металлов IA-группы Периодической системы химических элементов. Натрий и калий: получение, физические и</w:t>
      </w:r>
      <w:r>
        <w:rPr>
          <w:spacing w:val="40"/>
        </w:rPr>
        <w:t xml:space="preserve"> </w:t>
      </w:r>
      <w:r>
        <w:t>химические свойства, применение простых веществ и их соединений.</w:t>
      </w:r>
    </w:p>
    <w:p w:rsidR="002F6395" w:rsidRDefault="00680982">
      <w:pPr>
        <w:pStyle w:val="a3"/>
        <w:spacing w:before="1" w:line="264" w:lineRule="auto"/>
        <w:ind w:right="145"/>
      </w:pPr>
      <w:r>
        <w:t>Общая характеристика металлов IIA-группы Периодической системы хими</w:t>
      </w:r>
      <w:r>
        <w:t>ческих элементов. Магний и кальций: получение, физические и химические свойства, применение простых веществ и их соединений. Жёсткость воды и способы её устранения.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51"/>
      </w:pPr>
      <w:r>
        <w:lastRenderedPageBreak/>
        <w:t>Алюминий: получение, физические и химические свойства, применение простого ве</w:t>
      </w:r>
      <w:r>
        <w:t xml:space="preserve">щества и его соединений. </w:t>
      </w:r>
      <w:proofErr w:type="spellStart"/>
      <w:r>
        <w:t>Амфотерные</w:t>
      </w:r>
      <w:proofErr w:type="spellEnd"/>
      <w:r>
        <w:t xml:space="preserve"> свойства оксида и </w:t>
      </w:r>
      <w:proofErr w:type="spellStart"/>
      <w:r>
        <w:t>гидроксида</w:t>
      </w:r>
      <w:proofErr w:type="spellEnd"/>
      <w:r>
        <w:t xml:space="preserve"> алюминия, </w:t>
      </w:r>
      <w:proofErr w:type="spellStart"/>
      <w:r>
        <w:t>гидроксокомплексы</w:t>
      </w:r>
      <w:proofErr w:type="spellEnd"/>
      <w:r>
        <w:t xml:space="preserve"> алюминия.</w:t>
      </w:r>
    </w:p>
    <w:p w:rsidR="002F6395" w:rsidRDefault="00680982">
      <w:pPr>
        <w:pStyle w:val="a3"/>
        <w:spacing w:before="4" w:line="261" w:lineRule="auto"/>
        <w:ind w:right="139"/>
      </w:pPr>
      <w:r>
        <w:t>Общая характеристика металлов побочных подгрупп (</w:t>
      </w:r>
      <w:proofErr w:type="spellStart"/>
      <w:r>
        <w:t>Б-групп</w:t>
      </w:r>
      <w:proofErr w:type="spellEnd"/>
      <w:r>
        <w:t>) Периодической системы химических элементов.</w:t>
      </w:r>
    </w:p>
    <w:p w:rsidR="002F6395" w:rsidRDefault="00680982">
      <w:pPr>
        <w:pStyle w:val="a3"/>
        <w:spacing w:before="4" w:line="264" w:lineRule="auto"/>
        <w:ind w:right="135"/>
      </w:pPr>
      <w:r>
        <w:t>Физические и химические свойства хрома и его соедин</w:t>
      </w:r>
      <w:r>
        <w:t xml:space="preserve">ений. Оксиды и </w:t>
      </w:r>
      <w:proofErr w:type="spellStart"/>
      <w:r>
        <w:t>гидроксиды</w:t>
      </w:r>
      <w:proofErr w:type="spellEnd"/>
      <w:r>
        <w:t xml:space="preserve"> хрома(II), хрома(III) и хрома(VI). Хроматы и дихроматы, их окислительные свойства. Получение и применение хрома.</w:t>
      </w:r>
    </w:p>
    <w:p w:rsidR="002F6395" w:rsidRDefault="00680982">
      <w:pPr>
        <w:pStyle w:val="a3"/>
        <w:spacing w:before="3" w:line="264" w:lineRule="auto"/>
        <w:ind w:right="147"/>
      </w:pPr>
      <w:r>
        <w:t>Физические и химические свойства марганца и его соединений. Важнейшие соединения марганца(II), марганца(IV), марганца</w:t>
      </w:r>
      <w:r>
        <w:t>(VI) и марганца(VII). Перманганат калия, его окислительные свойства.</w:t>
      </w:r>
    </w:p>
    <w:p w:rsidR="002F6395" w:rsidRDefault="00680982">
      <w:pPr>
        <w:pStyle w:val="a3"/>
        <w:spacing w:line="264" w:lineRule="auto"/>
        <w:ind w:right="148"/>
      </w:pPr>
      <w:r>
        <w:t xml:space="preserve">Физические и химические свойства железа и его соединений. Оксиды, </w:t>
      </w:r>
      <w:proofErr w:type="spellStart"/>
      <w:r>
        <w:t>гидроксиды</w:t>
      </w:r>
      <w:proofErr w:type="spellEnd"/>
      <w:r>
        <w:t xml:space="preserve"> и соли железа(II) и железа(III). Получение и применение железа</w:t>
      </w:r>
      <w:r>
        <w:rPr>
          <w:spacing w:val="40"/>
        </w:rPr>
        <w:t xml:space="preserve"> </w:t>
      </w:r>
      <w:r>
        <w:t>и его сплавов.</w:t>
      </w:r>
    </w:p>
    <w:p w:rsidR="002F6395" w:rsidRDefault="00680982">
      <w:pPr>
        <w:pStyle w:val="a3"/>
        <w:spacing w:line="264" w:lineRule="auto"/>
        <w:ind w:right="152"/>
      </w:pPr>
      <w:r>
        <w:t>Физические и химические свойства</w:t>
      </w:r>
      <w:r>
        <w:t xml:space="preserve"> меди и её соединений. Получение и применение меди и её соединений.</w:t>
      </w:r>
    </w:p>
    <w:p w:rsidR="002F6395" w:rsidRDefault="00680982">
      <w:pPr>
        <w:pStyle w:val="a3"/>
        <w:spacing w:line="264" w:lineRule="auto"/>
        <w:ind w:right="150"/>
      </w:pPr>
      <w:r>
        <w:t xml:space="preserve">Цинк: получение, физические и химические свойства. </w:t>
      </w:r>
      <w:proofErr w:type="spellStart"/>
      <w:r>
        <w:t>Амфотерные</w:t>
      </w:r>
      <w:proofErr w:type="spellEnd"/>
      <w:r>
        <w:t xml:space="preserve"> свойства</w:t>
      </w:r>
      <w:r>
        <w:rPr>
          <w:spacing w:val="-2"/>
        </w:rPr>
        <w:t xml:space="preserve"> </w:t>
      </w:r>
      <w:r>
        <w:t>оксида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гидроксида</w:t>
      </w:r>
      <w:proofErr w:type="spellEnd"/>
      <w:r>
        <w:rPr>
          <w:spacing w:val="-2"/>
        </w:rPr>
        <w:t xml:space="preserve"> </w:t>
      </w:r>
      <w:r>
        <w:t>цинка,</w:t>
      </w:r>
      <w:r>
        <w:rPr>
          <w:spacing w:val="-1"/>
        </w:rPr>
        <w:t xml:space="preserve"> </w:t>
      </w:r>
      <w:proofErr w:type="spellStart"/>
      <w:r>
        <w:t>гидроксокомплексы</w:t>
      </w:r>
      <w:proofErr w:type="spellEnd"/>
      <w:r>
        <w:rPr>
          <w:spacing w:val="-3"/>
        </w:rPr>
        <w:t xml:space="preserve"> </w:t>
      </w:r>
      <w:r>
        <w:t>цинка.</w:t>
      </w:r>
      <w:r>
        <w:rPr>
          <w:spacing w:val="-1"/>
        </w:rPr>
        <w:t xml:space="preserve"> </w:t>
      </w:r>
      <w:r>
        <w:t>Применение цинка и его соединений.</w:t>
      </w:r>
    </w:p>
    <w:p w:rsidR="002F6395" w:rsidRDefault="00680982">
      <w:pPr>
        <w:pStyle w:val="a3"/>
        <w:spacing w:line="264" w:lineRule="auto"/>
        <w:ind w:right="140"/>
      </w:pPr>
      <w:proofErr w:type="gramStart"/>
      <w:r>
        <w:t>Экспериментальные методы изучения веществ и их превращений: изучение образцов неметаллов, горение серы, фосфора, железа, магния в кислороде, изучение коллекции «Металлы и сплавы», взаимодействие щелочных и щелочноземельных металлов с водой (возможно исполь</w:t>
      </w:r>
      <w:r>
        <w:t xml:space="preserve">зование видеоматериалов), взаимодействие цинка и железа с растворами кислот и щелочей, качественные реакции на неорганические анионы, катион водорода и катионы металлов, взаимодействие </w:t>
      </w:r>
      <w:proofErr w:type="spellStart"/>
      <w:r>
        <w:t>гидроксидов</w:t>
      </w:r>
      <w:proofErr w:type="spellEnd"/>
      <w:r>
        <w:t xml:space="preserve"> алюминия и цинка с растворами</w:t>
      </w:r>
      <w:r>
        <w:rPr>
          <w:spacing w:val="29"/>
        </w:rPr>
        <w:t xml:space="preserve"> </w:t>
      </w:r>
      <w:r>
        <w:t>кислот</w:t>
      </w:r>
      <w:r>
        <w:rPr>
          <w:spacing w:val="25"/>
        </w:rPr>
        <w:t xml:space="preserve"> </w:t>
      </w:r>
      <w:r>
        <w:t>и</w:t>
      </w:r>
      <w:proofErr w:type="gramEnd"/>
      <w:r>
        <w:rPr>
          <w:spacing w:val="26"/>
        </w:rPr>
        <w:t xml:space="preserve"> </w:t>
      </w:r>
      <w:r>
        <w:t>щелочей,</w:t>
      </w:r>
      <w:r>
        <w:rPr>
          <w:spacing w:val="28"/>
        </w:rPr>
        <w:t xml:space="preserve"> </w:t>
      </w:r>
      <w:r>
        <w:t>решение</w:t>
      </w:r>
      <w:r>
        <w:rPr>
          <w:spacing w:val="26"/>
        </w:rPr>
        <w:t xml:space="preserve"> </w:t>
      </w:r>
      <w:r>
        <w:t>экс</w:t>
      </w:r>
      <w:r>
        <w:t>периментальных</w:t>
      </w:r>
      <w:r>
        <w:rPr>
          <w:spacing w:val="22"/>
        </w:rPr>
        <w:t xml:space="preserve"> </w:t>
      </w:r>
      <w:r>
        <w:t>задач</w:t>
      </w:r>
      <w:r>
        <w:rPr>
          <w:spacing w:val="25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rPr>
          <w:spacing w:val="-2"/>
        </w:rPr>
        <w:t>темам</w:t>
      </w:r>
    </w:p>
    <w:p w:rsidR="002F6395" w:rsidRDefault="00680982">
      <w:pPr>
        <w:pStyle w:val="a3"/>
        <w:spacing w:line="322" w:lineRule="exact"/>
        <w:ind w:firstLine="0"/>
      </w:pPr>
      <w:r>
        <w:t>«Галогены»,</w:t>
      </w:r>
      <w:r>
        <w:rPr>
          <w:spacing w:val="63"/>
        </w:rPr>
        <w:t xml:space="preserve"> </w:t>
      </w:r>
      <w:r>
        <w:t>«Сера</w:t>
      </w:r>
      <w:r>
        <w:rPr>
          <w:spacing w:val="6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её</w:t>
      </w:r>
      <w:r>
        <w:rPr>
          <w:spacing w:val="58"/>
        </w:rPr>
        <w:t xml:space="preserve"> </w:t>
      </w:r>
      <w:r>
        <w:t>соединения»,</w:t>
      </w:r>
      <w:r>
        <w:rPr>
          <w:spacing w:val="58"/>
        </w:rPr>
        <w:t xml:space="preserve"> </w:t>
      </w:r>
      <w:r>
        <w:t>«Азот</w:t>
      </w:r>
      <w:r>
        <w:rPr>
          <w:spacing w:val="60"/>
        </w:rPr>
        <w:t xml:space="preserve"> </w:t>
      </w:r>
      <w:r>
        <w:t>и</w:t>
      </w:r>
      <w:r>
        <w:rPr>
          <w:spacing w:val="60"/>
        </w:rPr>
        <w:t xml:space="preserve"> </w:t>
      </w:r>
      <w:proofErr w:type="gramStart"/>
      <w:r>
        <w:t>фосфор</w:t>
      </w:r>
      <w:proofErr w:type="gramEnd"/>
      <w:r>
        <w:rPr>
          <w:spacing w:val="56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их</w:t>
      </w:r>
      <w:r>
        <w:rPr>
          <w:spacing w:val="55"/>
        </w:rPr>
        <w:t xml:space="preserve"> </w:t>
      </w:r>
      <w:r>
        <w:rPr>
          <w:spacing w:val="-2"/>
        </w:rPr>
        <w:t>соединения»,</w:t>
      </w:r>
    </w:p>
    <w:p w:rsidR="002F6395" w:rsidRDefault="00680982">
      <w:pPr>
        <w:pStyle w:val="a3"/>
        <w:spacing w:before="32"/>
        <w:ind w:firstLine="0"/>
      </w:pPr>
      <w:r>
        <w:t>«Металлы</w:t>
      </w:r>
      <w:r>
        <w:rPr>
          <w:spacing w:val="-10"/>
        </w:rPr>
        <w:t xml:space="preserve"> </w:t>
      </w:r>
      <w:r>
        <w:t>главных</w:t>
      </w:r>
      <w:r>
        <w:rPr>
          <w:spacing w:val="-12"/>
        </w:rPr>
        <w:t xml:space="preserve"> </w:t>
      </w:r>
      <w:r>
        <w:t>подгрупп»,</w:t>
      </w:r>
      <w:r>
        <w:rPr>
          <w:spacing w:val="-7"/>
        </w:rPr>
        <w:t xml:space="preserve"> </w:t>
      </w:r>
      <w:r>
        <w:t>«Металлы</w:t>
      </w:r>
      <w:r>
        <w:rPr>
          <w:spacing w:val="-9"/>
        </w:rPr>
        <w:t xml:space="preserve"> </w:t>
      </w:r>
      <w:r>
        <w:t>побочных</w:t>
      </w:r>
      <w:r>
        <w:rPr>
          <w:spacing w:val="-12"/>
        </w:rPr>
        <w:t xml:space="preserve"> </w:t>
      </w:r>
      <w:r>
        <w:rPr>
          <w:spacing w:val="-2"/>
        </w:rPr>
        <w:t>подгрупп».</w:t>
      </w:r>
    </w:p>
    <w:p w:rsidR="002F6395" w:rsidRDefault="00680982">
      <w:pPr>
        <w:pStyle w:val="Heading2"/>
        <w:spacing w:before="38"/>
      </w:pPr>
      <w:r>
        <w:t>Химия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жизнь.</w:t>
      </w:r>
    </w:p>
    <w:p w:rsidR="002F6395" w:rsidRDefault="00680982">
      <w:pPr>
        <w:pStyle w:val="a3"/>
        <w:spacing w:before="28" w:line="264" w:lineRule="auto"/>
        <w:ind w:right="143"/>
      </w:pPr>
      <w:r>
        <w:t>Роль химии в обеспечении устойчивого развития человечества. Понятие о научных методах познания и методологии научного исследования.</w:t>
      </w:r>
      <w:r>
        <w:rPr>
          <w:spacing w:val="40"/>
        </w:rPr>
        <w:t xml:space="preserve"> </w:t>
      </w:r>
      <w:r>
        <w:t>Научные принципы организации химического производства. Промышленные способы получения важнейших веществ (на примере производ</w:t>
      </w:r>
      <w:r>
        <w:t>ства аммиака, серной кислоты, метанола). Промышленные способы получения металлов и сплавов. Химическое загрязнение окружающей среды и его последствия. Роль химии в обеспечении энергетической безопасности.</w:t>
      </w:r>
    </w:p>
    <w:p w:rsidR="002F6395" w:rsidRDefault="00680982">
      <w:pPr>
        <w:pStyle w:val="a3"/>
        <w:spacing w:line="264" w:lineRule="auto"/>
        <w:ind w:right="151"/>
      </w:pPr>
      <w:r>
        <w:t xml:space="preserve">Химия и здоровье человека. Лекарственные средства. </w:t>
      </w:r>
      <w:r>
        <w:t>Правила использования лекарственных</w:t>
      </w:r>
      <w:r>
        <w:rPr>
          <w:spacing w:val="-5"/>
        </w:rPr>
        <w:t xml:space="preserve"> </w:t>
      </w:r>
      <w:r>
        <w:t>препаратов. Роль химии в</w:t>
      </w:r>
      <w:r>
        <w:rPr>
          <w:spacing w:val="-2"/>
        </w:rPr>
        <w:t xml:space="preserve"> </w:t>
      </w:r>
      <w:r>
        <w:t>развитии</w:t>
      </w:r>
      <w:r>
        <w:rPr>
          <w:spacing w:val="-1"/>
        </w:rPr>
        <w:t xml:space="preserve"> </w:t>
      </w:r>
      <w:r>
        <w:t>медицины.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47"/>
      </w:pPr>
      <w:r>
        <w:lastRenderedPageBreak/>
        <w:t>Химия пищи: основные компоненты, пищевые добавки. Роль химии в обеспечении пищевой безопасности.</w:t>
      </w:r>
    </w:p>
    <w:p w:rsidR="002F6395" w:rsidRDefault="00680982">
      <w:pPr>
        <w:pStyle w:val="a3"/>
        <w:spacing w:before="3" w:line="264" w:lineRule="auto"/>
        <w:ind w:right="150"/>
      </w:pPr>
      <w:r>
        <w:t xml:space="preserve">Косметические и парфюмерные средства. Бытовая химия. Правила безопасного использования препаратов бытовой химии в повседневной </w:t>
      </w:r>
      <w:r>
        <w:rPr>
          <w:spacing w:val="-2"/>
        </w:rPr>
        <w:t>жизни.</w:t>
      </w:r>
    </w:p>
    <w:p w:rsidR="002F6395" w:rsidRDefault="00680982">
      <w:pPr>
        <w:pStyle w:val="a3"/>
        <w:spacing w:line="264" w:lineRule="auto"/>
        <w:ind w:right="151"/>
      </w:pPr>
      <w:r>
        <w:t xml:space="preserve">Химия в строительстве: важнейшие строительные материалы (цемент, </w:t>
      </w:r>
      <w:r>
        <w:rPr>
          <w:spacing w:val="-2"/>
        </w:rPr>
        <w:t>бетон).</w:t>
      </w:r>
    </w:p>
    <w:p w:rsidR="002F6395" w:rsidRDefault="00680982">
      <w:pPr>
        <w:pStyle w:val="a3"/>
        <w:spacing w:before="1" w:line="264" w:lineRule="auto"/>
        <w:ind w:left="741" w:right="144" w:firstLine="0"/>
      </w:pPr>
      <w:r>
        <w:t>Химия в сельском хозяйстве. Органические и минера</w:t>
      </w:r>
      <w:r>
        <w:t>льные удобрения. Современные</w:t>
      </w:r>
      <w:r>
        <w:rPr>
          <w:spacing w:val="60"/>
        </w:rPr>
        <w:t xml:space="preserve"> </w:t>
      </w:r>
      <w:r>
        <w:t>конструкционные</w:t>
      </w:r>
      <w:r>
        <w:rPr>
          <w:spacing w:val="60"/>
        </w:rPr>
        <w:t xml:space="preserve"> </w:t>
      </w:r>
      <w:r>
        <w:t>материалы,</w:t>
      </w:r>
      <w:r>
        <w:rPr>
          <w:spacing w:val="62"/>
        </w:rPr>
        <w:t xml:space="preserve"> </w:t>
      </w:r>
      <w:r>
        <w:t>краски,</w:t>
      </w:r>
      <w:r>
        <w:rPr>
          <w:spacing w:val="58"/>
        </w:rPr>
        <w:t xml:space="preserve"> </w:t>
      </w:r>
      <w:r>
        <w:t>стекло,</w:t>
      </w:r>
      <w:r>
        <w:rPr>
          <w:spacing w:val="62"/>
        </w:rPr>
        <w:t xml:space="preserve"> </w:t>
      </w:r>
      <w:r>
        <w:rPr>
          <w:spacing w:val="-2"/>
        </w:rPr>
        <w:t>керамика.</w:t>
      </w:r>
    </w:p>
    <w:p w:rsidR="002F6395" w:rsidRDefault="00680982">
      <w:pPr>
        <w:pStyle w:val="a3"/>
        <w:spacing w:line="320" w:lineRule="exact"/>
        <w:ind w:firstLine="0"/>
      </w:pPr>
      <w:r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электроники.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Нанотехнологии</w:t>
      </w:r>
      <w:proofErr w:type="spellEnd"/>
      <w:r>
        <w:rPr>
          <w:spacing w:val="-2"/>
        </w:rPr>
        <w:t>.</w:t>
      </w:r>
    </w:p>
    <w:p w:rsidR="002F6395" w:rsidRDefault="00680982">
      <w:pPr>
        <w:pStyle w:val="a3"/>
        <w:spacing w:before="33"/>
        <w:ind w:left="741" w:firstLine="0"/>
      </w:pPr>
      <w:r>
        <w:t>Расчётные</w:t>
      </w:r>
      <w:r>
        <w:rPr>
          <w:spacing w:val="-16"/>
        </w:rPr>
        <w:t xml:space="preserve"> </w:t>
      </w:r>
      <w:r>
        <w:rPr>
          <w:spacing w:val="-2"/>
        </w:rPr>
        <w:t>задачи.</w:t>
      </w:r>
    </w:p>
    <w:p w:rsidR="002F6395" w:rsidRDefault="00680982">
      <w:pPr>
        <w:pStyle w:val="a3"/>
        <w:spacing w:before="33" w:line="264" w:lineRule="auto"/>
        <w:ind w:right="145"/>
      </w:pPr>
      <w:proofErr w:type="gramStart"/>
      <w:r>
        <w:t>Расчёты: массы вещества или объёма газов по известному количеству вещества, массе или объёму одного из участвующи</w:t>
      </w:r>
      <w:r>
        <w:t>х в реакции веществ, массы (объёма, количества вещества) продуктов реакции, если одно из веществ имеет примеси, массы (объёма, количества вещества) продукта реакции, если одно из веществ дано в виде раствора с определённой</w:t>
      </w:r>
      <w:r>
        <w:rPr>
          <w:spacing w:val="80"/>
        </w:rPr>
        <w:t xml:space="preserve"> </w:t>
      </w:r>
      <w:r>
        <w:t>массовой долей растворённого веще</w:t>
      </w:r>
      <w:r>
        <w:t>ства, массовой доли и молярной концентрации вещества в растворе, доли</w:t>
      </w:r>
      <w:proofErr w:type="gramEnd"/>
      <w:r>
        <w:t xml:space="preserve"> выхода продукта реакции </w:t>
      </w:r>
      <w:proofErr w:type="gramStart"/>
      <w:r>
        <w:t>от</w:t>
      </w:r>
      <w:proofErr w:type="gramEnd"/>
      <w:r>
        <w:t xml:space="preserve"> теоретически возможного.</w:t>
      </w:r>
    </w:p>
    <w:p w:rsidR="002F6395" w:rsidRDefault="00680982">
      <w:pPr>
        <w:pStyle w:val="a3"/>
        <w:spacing w:line="322" w:lineRule="exact"/>
        <w:ind w:left="741" w:firstLine="0"/>
      </w:pPr>
      <w:proofErr w:type="spellStart"/>
      <w:r>
        <w:t>Межпредметные</w:t>
      </w:r>
      <w:proofErr w:type="spellEnd"/>
      <w:r>
        <w:rPr>
          <w:spacing w:val="-17"/>
        </w:rPr>
        <w:t xml:space="preserve"> </w:t>
      </w:r>
      <w:r>
        <w:rPr>
          <w:spacing w:val="-2"/>
        </w:rPr>
        <w:t>связи.</w:t>
      </w:r>
    </w:p>
    <w:p w:rsidR="002F6395" w:rsidRDefault="00680982">
      <w:pPr>
        <w:pStyle w:val="a3"/>
        <w:spacing w:before="33" w:line="264" w:lineRule="auto"/>
        <w:ind w:right="140"/>
      </w:pPr>
      <w:r>
        <w:t xml:space="preserve">Реализация </w:t>
      </w:r>
      <w:proofErr w:type="spellStart"/>
      <w:r>
        <w:t>межпредметных</w:t>
      </w:r>
      <w:proofErr w:type="spellEnd"/>
      <w:r>
        <w:t xml:space="preserve"> связей при изучении общей и неорганической химии в 11 классе осуществляется через исполь</w:t>
      </w:r>
      <w:r>
        <w:t xml:space="preserve">зование как общих </w:t>
      </w:r>
      <w:proofErr w:type="spellStart"/>
      <w:proofErr w:type="gramStart"/>
      <w:r>
        <w:t>естественно-научных</w:t>
      </w:r>
      <w:proofErr w:type="spellEnd"/>
      <w:proofErr w:type="gramEnd"/>
      <w:r>
        <w:t xml:space="preserve"> понятий, так и понятий, принятых в отдельных предметах </w:t>
      </w:r>
      <w:proofErr w:type="spellStart"/>
      <w:r>
        <w:t>естественно-научного</w:t>
      </w:r>
      <w:proofErr w:type="spellEnd"/>
      <w:r>
        <w:t xml:space="preserve"> цикла.</w:t>
      </w:r>
    </w:p>
    <w:p w:rsidR="002F6395" w:rsidRDefault="00680982">
      <w:pPr>
        <w:pStyle w:val="a3"/>
        <w:spacing w:line="264" w:lineRule="auto"/>
        <w:ind w:right="142"/>
      </w:pPr>
      <w:proofErr w:type="gramStart"/>
      <w:r>
        <w:t xml:space="preserve">Общие </w:t>
      </w:r>
      <w:proofErr w:type="spellStart"/>
      <w:r>
        <w:t>естественно-научные</w:t>
      </w:r>
      <w:proofErr w:type="spellEnd"/>
      <w:r>
        <w:t xml:space="preserve"> понятия: явление, научный факт, гипотеза, теория, закон, анализ, синтез, классификация, периодичность, наблюд</w:t>
      </w:r>
      <w:r>
        <w:t>ение, измерение, эксперимент, модель, моделирование.</w:t>
      </w:r>
      <w:proofErr w:type="gramEnd"/>
    </w:p>
    <w:p w:rsidR="002F6395" w:rsidRDefault="00680982">
      <w:pPr>
        <w:pStyle w:val="a3"/>
        <w:spacing w:line="264" w:lineRule="auto"/>
        <w:ind w:right="152"/>
      </w:pPr>
      <w:proofErr w:type="gramStart"/>
      <w:r>
        <w:t>Физика: материя, микромир, макромир, атом, электрон, протон,</w:t>
      </w:r>
      <w:r>
        <w:rPr>
          <w:spacing w:val="40"/>
        </w:rPr>
        <w:t xml:space="preserve"> </w:t>
      </w:r>
      <w:r>
        <w:t>нейтрон, ион, изотопы, радиоактивность, молекула, энергетический уровень, вещество, тело, объём, агрегатное состояние вещества, идеальный газ, физические величины, единицы измерения, скорость, энергия, масса.</w:t>
      </w:r>
      <w:proofErr w:type="gramEnd"/>
    </w:p>
    <w:p w:rsidR="002F6395" w:rsidRDefault="00680982">
      <w:pPr>
        <w:pStyle w:val="a3"/>
        <w:spacing w:before="3" w:line="264" w:lineRule="auto"/>
        <w:ind w:right="133"/>
      </w:pPr>
      <w:proofErr w:type="gramStart"/>
      <w:r>
        <w:t>Биология:</w:t>
      </w:r>
      <w:r>
        <w:rPr>
          <w:spacing w:val="25"/>
        </w:rPr>
        <w:t xml:space="preserve"> </w:t>
      </w:r>
      <w:r>
        <w:t>клетка,</w:t>
      </w:r>
      <w:r>
        <w:rPr>
          <w:spacing w:val="32"/>
        </w:rPr>
        <w:t xml:space="preserve"> </w:t>
      </w:r>
      <w:r>
        <w:t>организм,</w:t>
      </w:r>
      <w:r>
        <w:rPr>
          <w:spacing w:val="32"/>
        </w:rPr>
        <w:t xml:space="preserve"> </w:t>
      </w:r>
      <w:r>
        <w:t>экосистема,</w:t>
      </w:r>
      <w:r>
        <w:rPr>
          <w:spacing w:val="32"/>
        </w:rPr>
        <w:t xml:space="preserve"> </w:t>
      </w:r>
      <w:r>
        <w:t>биосфер</w:t>
      </w:r>
      <w:r>
        <w:t>а,</w:t>
      </w:r>
      <w:r>
        <w:rPr>
          <w:spacing w:val="27"/>
        </w:rPr>
        <w:t xml:space="preserve"> </w:t>
      </w:r>
      <w:r>
        <w:t>метаболизм,</w:t>
      </w:r>
      <w:r>
        <w:rPr>
          <w:spacing w:val="32"/>
        </w:rPr>
        <w:t xml:space="preserve"> </w:t>
      </w:r>
      <w:proofErr w:type="spellStart"/>
      <w:r>
        <w:t>макро-и</w:t>
      </w:r>
      <w:proofErr w:type="spellEnd"/>
      <w:r>
        <w:t xml:space="preserve"> микроэлементы, белки, жиры, углеводы, нуклеиновые кислоты, ферменты, гормоны, круговорот веществ и поток энергии в экосистемах.</w:t>
      </w:r>
      <w:proofErr w:type="gramEnd"/>
    </w:p>
    <w:p w:rsidR="002F6395" w:rsidRDefault="00680982">
      <w:pPr>
        <w:pStyle w:val="a3"/>
        <w:spacing w:line="264" w:lineRule="auto"/>
        <w:ind w:right="151"/>
      </w:pPr>
      <w:r>
        <w:t xml:space="preserve">География: минералы, горные породы, полезные ископаемые, топливо, </w:t>
      </w:r>
      <w:r>
        <w:rPr>
          <w:spacing w:val="-2"/>
        </w:rPr>
        <w:t>ресурсы.</w:t>
      </w:r>
    </w:p>
    <w:p w:rsidR="002F6395" w:rsidRDefault="00680982">
      <w:pPr>
        <w:pStyle w:val="a3"/>
        <w:spacing w:before="1" w:line="264" w:lineRule="auto"/>
        <w:ind w:right="139"/>
      </w:pPr>
      <w:proofErr w:type="gramStart"/>
      <w:r>
        <w:t>Технология: химическая промышл</w:t>
      </w:r>
      <w:r>
        <w:t>енность, металлургия, строительные материалы, сельскохозяйственное производство, пищевая промышленность, фармацевтическая</w:t>
      </w:r>
      <w:r>
        <w:rPr>
          <w:spacing w:val="64"/>
          <w:w w:val="150"/>
        </w:rPr>
        <w:t xml:space="preserve">   </w:t>
      </w:r>
      <w:r>
        <w:t>промышленность,</w:t>
      </w:r>
      <w:r>
        <w:rPr>
          <w:spacing w:val="66"/>
          <w:w w:val="150"/>
        </w:rPr>
        <w:t xml:space="preserve">   </w:t>
      </w:r>
      <w:r>
        <w:t>производство</w:t>
      </w:r>
      <w:r>
        <w:rPr>
          <w:spacing w:val="64"/>
          <w:w w:val="150"/>
        </w:rPr>
        <w:t xml:space="preserve">   </w:t>
      </w:r>
      <w:r>
        <w:rPr>
          <w:spacing w:val="-2"/>
        </w:rPr>
        <w:t>косметических</w:t>
      </w:r>
      <w:proofErr w:type="gramEnd"/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tabs>
          <w:tab w:val="left" w:pos="1867"/>
          <w:tab w:val="left" w:pos="3795"/>
          <w:tab w:val="left" w:pos="6257"/>
          <w:tab w:val="left" w:pos="8012"/>
        </w:tabs>
        <w:spacing w:before="63" w:line="264" w:lineRule="auto"/>
        <w:ind w:right="151" w:firstLine="0"/>
        <w:jc w:val="left"/>
      </w:pPr>
      <w:r>
        <w:rPr>
          <w:spacing w:val="-2"/>
        </w:rPr>
        <w:lastRenderedPageBreak/>
        <w:t>препаратов,</w:t>
      </w:r>
      <w:r>
        <w:tab/>
      </w:r>
      <w:r>
        <w:rPr>
          <w:spacing w:val="-2"/>
        </w:rPr>
        <w:t>производство</w:t>
      </w:r>
      <w:r>
        <w:tab/>
      </w:r>
      <w:r>
        <w:rPr>
          <w:spacing w:val="-2"/>
        </w:rPr>
        <w:t>конструкционных</w:t>
      </w:r>
      <w:r>
        <w:tab/>
      </w:r>
      <w:r>
        <w:rPr>
          <w:spacing w:val="-2"/>
        </w:rPr>
        <w:t>материалов,</w:t>
      </w:r>
      <w:r>
        <w:tab/>
      </w:r>
      <w:r>
        <w:rPr>
          <w:spacing w:val="-2"/>
        </w:rPr>
        <w:t xml:space="preserve">электронная </w:t>
      </w:r>
      <w:r>
        <w:t xml:space="preserve">промышленность, </w:t>
      </w:r>
      <w:proofErr w:type="spellStart"/>
      <w:r>
        <w:t>нанотехнологии</w:t>
      </w:r>
      <w:proofErr w:type="spellEnd"/>
      <w:r>
        <w:t>.</w:t>
      </w:r>
    </w:p>
    <w:p w:rsidR="002F6395" w:rsidRDefault="002F6395">
      <w:pPr>
        <w:pStyle w:val="a3"/>
        <w:spacing w:line="264" w:lineRule="auto"/>
        <w:jc w:val="left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left="260" w:firstLine="0"/>
        <w:jc w:val="left"/>
      </w:pPr>
      <w:r>
        <w:lastRenderedPageBreak/>
        <w:t>ПЛАНИРУЕМЫЕ РЕЗУЛЬТАТЫ ОСВОЕНИЯ ПРОГРАММЫ ПО ХИМИИ НА УГЛУБЛЕННОМ УРОВНЕ СРЕДНЕГО ОБЩЕГО ОБРАЗОВАНИЯ</w:t>
      </w:r>
    </w:p>
    <w:p w:rsidR="002F6395" w:rsidRDefault="00680982">
      <w:pPr>
        <w:pStyle w:val="Heading1"/>
        <w:spacing w:before="286"/>
      </w:pPr>
      <w:r>
        <w:t>ЛИЧНОСТНЫЕ</w:t>
      </w:r>
      <w:r>
        <w:rPr>
          <w:spacing w:val="-17"/>
        </w:rPr>
        <w:t xml:space="preserve"> </w:t>
      </w:r>
      <w:r>
        <w:rPr>
          <w:spacing w:val="-2"/>
        </w:rPr>
        <w:t>РЕЗУЛЬТАТЫ</w:t>
      </w:r>
    </w:p>
    <w:p w:rsidR="002F6395" w:rsidRDefault="00680982">
      <w:pPr>
        <w:pStyle w:val="a3"/>
        <w:spacing w:before="307" w:line="264" w:lineRule="auto"/>
        <w:ind w:right="145"/>
      </w:pPr>
      <w:proofErr w:type="gramStart"/>
      <w:r>
        <w:t xml:space="preserve">В соответствии с </w:t>
      </w:r>
      <w:proofErr w:type="spellStart"/>
      <w:r>
        <w:t>системно-деятельностным</w:t>
      </w:r>
      <w:proofErr w:type="spellEnd"/>
      <w:r>
        <w:t xml:space="preserve"> подходом в структуре личностных результатов ос</w:t>
      </w:r>
      <w:r>
        <w:t>воения предмета «Химия» на уровне среднего общего образования выделены следующие составляющие: осознание обучающимися российской гражданской идентичности; готовность к саморазвитию, самостоятельности и самоопределению; наличие мотивации к обучению; готовно</w:t>
      </w:r>
      <w:r>
        <w:t>сть и способность обучающихся руководствоваться принятыми в обществе правилами и нормами поведения; наличие правосознания, экологической культуры;</w:t>
      </w:r>
      <w:proofErr w:type="gramEnd"/>
      <w:r>
        <w:t xml:space="preserve"> способность</w:t>
      </w:r>
      <w:r>
        <w:rPr>
          <w:spacing w:val="-2"/>
        </w:rPr>
        <w:t xml:space="preserve"> </w:t>
      </w:r>
      <w:r>
        <w:t>ставить</w:t>
      </w:r>
      <w:r>
        <w:rPr>
          <w:spacing w:val="-2"/>
        </w:rPr>
        <w:t xml:space="preserve"> </w:t>
      </w:r>
      <w:r>
        <w:t>цели и строить жизненные планы.</w:t>
      </w:r>
    </w:p>
    <w:p w:rsidR="002F6395" w:rsidRDefault="00680982">
      <w:pPr>
        <w:pStyle w:val="a3"/>
        <w:spacing w:before="1" w:line="264" w:lineRule="auto"/>
        <w:ind w:right="148"/>
      </w:pPr>
      <w:r>
        <w:t xml:space="preserve">Личностные результаты освоения предмета «Химия» отражают </w:t>
      </w:r>
      <w:proofErr w:type="spellStart"/>
      <w:r>
        <w:t>сформированность</w:t>
      </w:r>
      <w:proofErr w:type="spellEnd"/>
      <w:r>
        <w:t xml:space="preserve"> опыта познавательной и практической деятельности обучающихся в процессе реализации образовательной деятельности.</w:t>
      </w:r>
    </w:p>
    <w:p w:rsidR="002F6395" w:rsidRDefault="00680982">
      <w:pPr>
        <w:pStyle w:val="a3"/>
        <w:spacing w:line="264" w:lineRule="auto"/>
        <w:ind w:right="148"/>
      </w:pPr>
      <w:r>
        <w:t xml:space="preserve">Личностные результаты освоения предмета «Химия» отражают </w:t>
      </w:r>
      <w:proofErr w:type="spellStart"/>
      <w:r>
        <w:t>сформированность</w:t>
      </w:r>
      <w:proofErr w:type="spellEnd"/>
      <w:r>
        <w:t xml:space="preserve"> опыта познавательной и практической деятельности обу</w:t>
      </w:r>
      <w:r>
        <w:t>чающихся в процессе реализации образовательной деятельности, в том числе в части:</w:t>
      </w:r>
    </w:p>
    <w:p w:rsidR="002F6395" w:rsidRDefault="00680982">
      <w:pPr>
        <w:pStyle w:val="Heading2"/>
        <w:numPr>
          <w:ilvl w:val="0"/>
          <w:numId w:val="1"/>
        </w:numPr>
        <w:tabs>
          <w:tab w:val="left" w:pos="1042"/>
        </w:tabs>
        <w:spacing w:line="322" w:lineRule="exact"/>
        <w:ind w:left="1042" w:hanging="301"/>
        <w:jc w:val="both"/>
        <w:rPr>
          <w:b w:val="0"/>
        </w:rPr>
      </w:pPr>
      <w:r>
        <w:t>гражданского</w:t>
      </w:r>
      <w:r>
        <w:rPr>
          <w:spacing w:val="-17"/>
        </w:rPr>
        <w:t xml:space="preserve"> </w:t>
      </w:r>
      <w:r>
        <w:rPr>
          <w:spacing w:val="-2"/>
        </w:rPr>
        <w:t>воспитания</w:t>
      </w:r>
      <w:r>
        <w:rPr>
          <w:b w:val="0"/>
          <w:spacing w:val="-2"/>
        </w:rPr>
        <w:t>:</w:t>
      </w:r>
    </w:p>
    <w:p w:rsidR="002F6395" w:rsidRDefault="00680982">
      <w:pPr>
        <w:pStyle w:val="a3"/>
        <w:spacing w:before="31" w:line="264" w:lineRule="auto"/>
        <w:ind w:right="152"/>
      </w:pPr>
      <w:r>
        <w:t xml:space="preserve">осознания </w:t>
      </w:r>
      <w:proofErr w:type="gramStart"/>
      <w:r>
        <w:t>обучающимися</w:t>
      </w:r>
      <w:proofErr w:type="gramEnd"/>
      <w:r>
        <w:t xml:space="preserve"> своих конституционных прав и обязанностей, уважения к закону и правопорядку;</w:t>
      </w:r>
    </w:p>
    <w:p w:rsidR="002F6395" w:rsidRDefault="00680982">
      <w:pPr>
        <w:pStyle w:val="a3"/>
        <w:spacing w:line="264" w:lineRule="auto"/>
        <w:ind w:right="144"/>
      </w:pPr>
      <w:r>
        <w:t>представления о социальных нормах и правилах межличностных отношений в коллективе;</w:t>
      </w:r>
    </w:p>
    <w:p w:rsidR="002F6395" w:rsidRDefault="00680982">
      <w:pPr>
        <w:pStyle w:val="a3"/>
        <w:spacing w:line="264" w:lineRule="auto"/>
        <w:ind w:right="149"/>
      </w:pPr>
      <w:r>
        <w:t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</w:t>
      </w:r>
    </w:p>
    <w:p w:rsidR="002F6395" w:rsidRDefault="00680982">
      <w:pPr>
        <w:pStyle w:val="a3"/>
        <w:spacing w:line="264" w:lineRule="auto"/>
        <w:ind w:right="151"/>
      </w:pPr>
      <w:r>
        <w:t>способности поним</w:t>
      </w:r>
      <w:r>
        <w:t>ать и принимать мотивы, намерения, логику и аргументы других при анализе различных видов учебной деятельности;</w:t>
      </w:r>
    </w:p>
    <w:p w:rsidR="002F6395" w:rsidRDefault="00680982">
      <w:pPr>
        <w:pStyle w:val="Heading2"/>
        <w:numPr>
          <w:ilvl w:val="0"/>
          <w:numId w:val="1"/>
        </w:numPr>
        <w:tabs>
          <w:tab w:val="left" w:pos="1042"/>
        </w:tabs>
        <w:spacing w:before="6"/>
        <w:ind w:left="1042" w:hanging="301"/>
        <w:jc w:val="both"/>
      </w:pPr>
      <w:r>
        <w:rPr>
          <w:spacing w:val="-2"/>
        </w:rPr>
        <w:t>патриотического</w:t>
      </w:r>
      <w:r>
        <w:rPr>
          <w:spacing w:val="9"/>
        </w:rPr>
        <w:t xml:space="preserve"> </w:t>
      </w:r>
      <w:r>
        <w:rPr>
          <w:spacing w:val="-2"/>
        </w:rPr>
        <w:t>воспитания:</w:t>
      </w:r>
    </w:p>
    <w:p w:rsidR="002F6395" w:rsidRDefault="00680982">
      <w:pPr>
        <w:pStyle w:val="a3"/>
        <w:spacing w:before="28" w:line="264" w:lineRule="auto"/>
        <w:ind w:right="147"/>
      </w:pPr>
      <w:r>
        <w:t>ценностного отношения к историческому и научному наследию отечественной химии;</w:t>
      </w:r>
    </w:p>
    <w:p w:rsidR="002F6395" w:rsidRDefault="00680982">
      <w:pPr>
        <w:pStyle w:val="a3"/>
        <w:spacing w:line="264" w:lineRule="auto"/>
        <w:ind w:right="147"/>
      </w:pPr>
      <w:r>
        <w:t>уважения к процессу творчества в облас</w:t>
      </w:r>
      <w:r>
        <w:t>ти теории и практического приложения химии, осознания того, что данные науки есть результат длительных наблюдений, кропотливых экспериментальных поисков, постоянного труда учёных и практиков;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52"/>
      </w:pPr>
      <w:r>
        <w:lastRenderedPageBreak/>
        <w:t>интереса и познавательных мотивов в получении и по</w:t>
      </w:r>
      <w:r>
        <w:t xml:space="preserve">следующем анализе информации о передовых достижениях современной отечественной </w:t>
      </w:r>
      <w:r>
        <w:rPr>
          <w:spacing w:val="-2"/>
        </w:rPr>
        <w:t>химии;</w:t>
      </w:r>
    </w:p>
    <w:p w:rsidR="002F6395" w:rsidRDefault="00680982">
      <w:pPr>
        <w:pStyle w:val="Heading2"/>
        <w:numPr>
          <w:ilvl w:val="0"/>
          <w:numId w:val="1"/>
        </w:numPr>
        <w:tabs>
          <w:tab w:val="left" w:pos="1042"/>
        </w:tabs>
        <w:spacing w:before="8"/>
        <w:ind w:left="1042" w:hanging="301"/>
        <w:jc w:val="both"/>
      </w:pPr>
      <w:r>
        <w:rPr>
          <w:spacing w:val="-2"/>
        </w:rPr>
        <w:t>духовно-нравственного</w:t>
      </w:r>
      <w:r>
        <w:rPr>
          <w:spacing w:val="16"/>
        </w:rPr>
        <w:t xml:space="preserve"> </w:t>
      </w:r>
      <w:r>
        <w:rPr>
          <w:spacing w:val="-2"/>
        </w:rPr>
        <w:t>воспитания:</w:t>
      </w:r>
    </w:p>
    <w:p w:rsidR="002F6395" w:rsidRDefault="00680982">
      <w:pPr>
        <w:pStyle w:val="a3"/>
        <w:spacing w:before="25"/>
        <w:ind w:left="741" w:firstLine="0"/>
      </w:pPr>
      <w:r>
        <w:t>нравственного</w:t>
      </w:r>
      <w:r>
        <w:rPr>
          <w:spacing w:val="-13"/>
        </w:rPr>
        <w:t xml:space="preserve"> </w:t>
      </w:r>
      <w:r>
        <w:t>сознания,</w:t>
      </w:r>
      <w:r>
        <w:rPr>
          <w:spacing w:val="-11"/>
        </w:rPr>
        <w:t xml:space="preserve"> </w:t>
      </w:r>
      <w:r>
        <w:t>этического</w:t>
      </w:r>
      <w:r>
        <w:rPr>
          <w:spacing w:val="-14"/>
        </w:rPr>
        <w:t xml:space="preserve"> </w:t>
      </w:r>
      <w:r>
        <w:rPr>
          <w:spacing w:val="-2"/>
        </w:rPr>
        <w:t>поведения;</w:t>
      </w:r>
    </w:p>
    <w:p w:rsidR="002F6395" w:rsidRDefault="00680982">
      <w:pPr>
        <w:pStyle w:val="a3"/>
        <w:spacing w:before="33" w:line="264" w:lineRule="auto"/>
        <w:ind w:right="142"/>
      </w:pPr>
      <w: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2F6395" w:rsidRDefault="00680982">
      <w:pPr>
        <w:pStyle w:val="a3"/>
        <w:spacing w:before="3" w:line="264" w:lineRule="auto"/>
        <w:ind w:right="151"/>
      </w:pPr>
      <w:r>
        <w:t>готовности оценивать своё поведение и поступки своих товарищей с позиций нравственных и правовых норм</w:t>
      </w:r>
      <w:r>
        <w:t xml:space="preserve"> и с учётом осознания последствий </w:t>
      </w:r>
      <w:r>
        <w:rPr>
          <w:spacing w:val="-2"/>
        </w:rPr>
        <w:t>поступков;</w:t>
      </w:r>
    </w:p>
    <w:p w:rsidR="002F6395" w:rsidRDefault="00680982">
      <w:pPr>
        <w:pStyle w:val="Heading2"/>
        <w:numPr>
          <w:ilvl w:val="0"/>
          <w:numId w:val="1"/>
        </w:numPr>
        <w:tabs>
          <w:tab w:val="left" w:pos="1042"/>
        </w:tabs>
        <w:spacing w:before="3"/>
        <w:ind w:left="1042" w:hanging="301"/>
        <w:jc w:val="both"/>
      </w:pPr>
      <w:r>
        <w:t>формирования</w:t>
      </w:r>
      <w:r>
        <w:rPr>
          <w:spacing w:val="-14"/>
        </w:rPr>
        <w:t xml:space="preserve"> </w:t>
      </w:r>
      <w:r>
        <w:t>культуры</w:t>
      </w:r>
      <w:r>
        <w:rPr>
          <w:spacing w:val="-16"/>
        </w:rPr>
        <w:t xml:space="preserve"> </w:t>
      </w:r>
      <w:r>
        <w:rPr>
          <w:spacing w:val="-2"/>
        </w:rPr>
        <w:t>здоровья:</w:t>
      </w:r>
    </w:p>
    <w:p w:rsidR="002F6395" w:rsidRDefault="00680982">
      <w:pPr>
        <w:pStyle w:val="a3"/>
        <w:spacing w:before="29" w:line="264" w:lineRule="auto"/>
        <w:ind w:right="150"/>
      </w:pPr>
      <w: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2F6395" w:rsidRDefault="00680982">
      <w:pPr>
        <w:pStyle w:val="a3"/>
        <w:spacing w:line="264" w:lineRule="auto"/>
        <w:ind w:right="154"/>
      </w:pPr>
      <w:r>
        <w:t xml:space="preserve">соблюдения правил безопасного </w:t>
      </w:r>
      <w:r>
        <w:t>обращения с веществами в быту, повседневной жизни, в трудовой деятельности;</w:t>
      </w:r>
    </w:p>
    <w:p w:rsidR="002F6395" w:rsidRDefault="00680982">
      <w:pPr>
        <w:pStyle w:val="a3"/>
        <w:spacing w:before="1" w:line="261" w:lineRule="auto"/>
        <w:ind w:right="148"/>
      </w:pPr>
      <w:r>
        <w:t>понимания ценности правил индивидуального и коллективного безопасного поведения в ситуациях, угрожающих здоровью и жизни людей;</w:t>
      </w:r>
    </w:p>
    <w:p w:rsidR="002F6395" w:rsidRDefault="00680982">
      <w:pPr>
        <w:pStyle w:val="a3"/>
        <w:spacing w:before="4" w:line="264" w:lineRule="auto"/>
        <w:ind w:right="151"/>
      </w:pPr>
      <w:r>
        <w:t>осознания последствий и неприятия вредных привычек (</w:t>
      </w:r>
      <w:r>
        <w:t>употребления алкоголя, наркотиков, курения);</w:t>
      </w:r>
    </w:p>
    <w:p w:rsidR="002F6395" w:rsidRDefault="00680982">
      <w:pPr>
        <w:pStyle w:val="Heading2"/>
        <w:numPr>
          <w:ilvl w:val="0"/>
          <w:numId w:val="1"/>
        </w:numPr>
        <w:tabs>
          <w:tab w:val="left" w:pos="1042"/>
        </w:tabs>
        <w:spacing w:before="7"/>
        <w:ind w:left="1042" w:hanging="301"/>
        <w:jc w:val="both"/>
      </w:pPr>
      <w:r>
        <w:t>трудового</w:t>
      </w:r>
      <w:r>
        <w:rPr>
          <w:spacing w:val="-15"/>
        </w:rPr>
        <w:t xml:space="preserve"> </w:t>
      </w:r>
      <w:r>
        <w:rPr>
          <w:spacing w:val="-2"/>
        </w:rPr>
        <w:t>воспитания:</w:t>
      </w:r>
    </w:p>
    <w:p w:rsidR="002F6395" w:rsidRDefault="00680982">
      <w:pPr>
        <w:pStyle w:val="a3"/>
        <w:spacing w:before="28" w:line="264" w:lineRule="auto"/>
        <w:ind w:right="143"/>
      </w:pPr>
      <w:r>
        <w:t xml:space="preserve">коммуникативной компетентности в учебно-исследовательской деятельности, общественно полезной, творческой и других видах </w:t>
      </w:r>
      <w:r>
        <w:rPr>
          <w:spacing w:val="-2"/>
        </w:rPr>
        <w:t>деятельности;</w:t>
      </w:r>
    </w:p>
    <w:p w:rsidR="002F6395" w:rsidRDefault="00680982">
      <w:pPr>
        <w:pStyle w:val="a3"/>
        <w:spacing w:line="264" w:lineRule="auto"/>
        <w:ind w:right="144"/>
      </w:pPr>
      <w:r>
        <w:t>установки на активное участие в решении практических за</w:t>
      </w:r>
      <w:r>
        <w:t>дач социальной направленности (в рамках своего класса, школы);</w:t>
      </w:r>
    </w:p>
    <w:p w:rsidR="002F6395" w:rsidRDefault="00680982">
      <w:pPr>
        <w:pStyle w:val="a3"/>
        <w:spacing w:line="264" w:lineRule="auto"/>
        <w:ind w:right="152"/>
      </w:pPr>
      <w:r>
        <w:t>интереса к практическому изучению профессий различного рода, в том числе на основе применения предметных знаний по химии;</w:t>
      </w:r>
    </w:p>
    <w:p w:rsidR="002F6395" w:rsidRDefault="00680982">
      <w:pPr>
        <w:pStyle w:val="a3"/>
        <w:spacing w:line="264" w:lineRule="auto"/>
        <w:ind w:left="741" w:right="144" w:firstLine="0"/>
      </w:pPr>
      <w:r>
        <w:t>уважения к труду, людям труда и результатам трудовой деятельности; готовности</w:t>
      </w:r>
      <w:r>
        <w:rPr>
          <w:spacing w:val="77"/>
        </w:rPr>
        <w:t xml:space="preserve">  </w:t>
      </w:r>
      <w:r>
        <w:t>к</w:t>
      </w:r>
      <w:r>
        <w:rPr>
          <w:spacing w:val="78"/>
        </w:rPr>
        <w:t xml:space="preserve">  </w:t>
      </w:r>
      <w:r>
        <w:t>осознанному</w:t>
      </w:r>
      <w:r>
        <w:rPr>
          <w:spacing w:val="75"/>
        </w:rPr>
        <w:t xml:space="preserve">  </w:t>
      </w:r>
      <w:r>
        <w:t>выбору</w:t>
      </w:r>
      <w:r>
        <w:rPr>
          <w:spacing w:val="78"/>
        </w:rPr>
        <w:t xml:space="preserve">  </w:t>
      </w:r>
      <w:r>
        <w:t>индивидуальной</w:t>
      </w:r>
      <w:r>
        <w:rPr>
          <w:spacing w:val="78"/>
        </w:rPr>
        <w:t xml:space="preserve">  </w:t>
      </w:r>
      <w:r>
        <w:rPr>
          <w:spacing w:val="-2"/>
        </w:rPr>
        <w:t>траектории</w:t>
      </w:r>
    </w:p>
    <w:p w:rsidR="002F6395" w:rsidRDefault="00680982">
      <w:pPr>
        <w:pStyle w:val="a3"/>
        <w:spacing w:before="1" w:line="264" w:lineRule="auto"/>
        <w:ind w:right="148" w:firstLine="0"/>
      </w:pPr>
      <w:r>
        <w:t xml:space="preserve">образования, будущей профессии и реализации собственных жизненных планов с учётом личностных интересов, способностей к химии, </w:t>
      </w:r>
      <w:r>
        <w:t>интересов и потребностей общества;</w:t>
      </w:r>
    </w:p>
    <w:p w:rsidR="002F6395" w:rsidRDefault="00680982">
      <w:pPr>
        <w:pStyle w:val="Heading2"/>
        <w:numPr>
          <w:ilvl w:val="0"/>
          <w:numId w:val="1"/>
        </w:numPr>
        <w:tabs>
          <w:tab w:val="left" w:pos="1042"/>
        </w:tabs>
        <w:spacing w:before="3"/>
        <w:ind w:left="1042" w:hanging="301"/>
      </w:pPr>
      <w:r>
        <w:rPr>
          <w:spacing w:val="-2"/>
        </w:rPr>
        <w:t>экологического</w:t>
      </w:r>
      <w:r>
        <w:rPr>
          <w:spacing w:val="7"/>
        </w:rPr>
        <w:t xml:space="preserve"> </w:t>
      </w:r>
      <w:r>
        <w:rPr>
          <w:spacing w:val="-2"/>
        </w:rPr>
        <w:t>воспитания:</w:t>
      </w:r>
    </w:p>
    <w:p w:rsidR="002F6395" w:rsidRDefault="00680982">
      <w:pPr>
        <w:pStyle w:val="a3"/>
        <w:spacing w:before="29" w:line="264" w:lineRule="auto"/>
        <w:jc w:val="left"/>
      </w:pPr>
      <w:r>
        <w:t>экологически</w:t>
      </w:r>
      <w:r>
        <w:rPr>
          <w:spacing w:val="80"/>
        </w:rPr>
        <w:t xml:space="preserve"> </w:t>
      </w:r>
      <w:r>
        <w:t>целесообразного</w:t>
      </w:r>
      <w:r>
        <w:rPr>
          <w:spacing w:val="80"/>
        </w:rPr>
        <w:t xml:space="preserve"> </w:t>
      </w:r>
      <w:r>
        <w:t>отношения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природе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источнику существования жизни на Земле;</w:t>
      </w:r>
    </w:p>
    <w:p w:rsidR="002F6395" w:rsidRDefault="00680982">
      <w:pPr>
        <w:pStyle w:val="a3"/>
        <w:tabs>
          <w:tab w:val="left" w:pos="3920"/>
        </w:tabs>
        <w:spacing w:line="264" w:lineRule="auto"/>
        <w:ind w:right="153"/>
        <w:jc w:val="left"/>
      </w:pPr>
      <w:r>
        <w:t>понимания</w:t>
      </w:r>
      <w:r>
        <w:rPr>
          <w:spacing w:val="80"/>
        </w:rPr>
        <w:t xml:space="preserve"> </w:t>
      </w:r>
      <w:r>
        <w:t>глобального</w:t>
      </w:r>
      <w:r>
        <w:tab/>
        <w:t>характера</w:t>
      </w:r>
      <w:r>
        <w:rPr>
          <w:spacing w:val="80"/>
        </w:rPr>
        <w:t xml:space="preserve"> </w:t>
      </w:r>
      <w:r>
        <w:t>экологических</w:t>
      </w:r>
      <w:r>
        <w:rPr>
          <w:spacing w:val="80"/>
        </w:rPr>
        <w:t xml:space="preserve"> </w:t>
      </w:r>
      <w:r>
        <w:t>проблем,</w:t>
      </w:r>
      <w:r>
        <w:rPr>
          <w:spacing w:val="80"/>
        </w:rPr>
        <w:t xml:space="preserve"> </w:t>
      </w:r>
      <w:r>
        <w:t xml:space="preserve">влияния </w:t>
      </w:r>
      <w:proofErr w:type="gramStart"/>
      <w:r>
        <w:t>экономических процессов</w:t>
      </w:r>
      <w:proofErr w:type="gramEnd"/>
      <w:r>
        <w:t xml:space="preserve"> на состояние п</w:t>
      </w:r>
      <w:r>
        <w:t>риродной и социальной среды;</w:t>
      </w:r>
    </w:p>
    <w:p w:rsidR="002F6395" w:rsidRDefault="002F6395">
      <w:pPr>
        <w:pStyle w:val="a3"/>
        <w:spacing w:line="264" w:lineRule="auto"/>
        <w:jc w:val="left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41"/>
      </w:pPr>
      <w:r>
        <w:lastRenderedPageBreak/>
        <w:t>осознания необходимости использования достижений химии для решения вопросов рационального природопользования;</w:t>
      </w:r>
    </w:p>
    <w:p w:rsidR="002F6395" w:rsidRDefault="00680982">
      <w:pPr>
        <w:pStyle w:val="a3"/>
        <w:spacing w:before="3" w:line="264" w:lineRule="auto"/>
        <w:ind w:right="150"/>
      </w:pPr>
      <w:r>
        <w:t>активного неприятия действий, приносящих вред окружающей природной среде, умения прогнозировать неблаго</w:t>
      </w:r>
      <w:r>
        <w:t>приятные экологические последствия предпринимаемых действий и предотвращать их;</w:t>
      </w:r>
    </w:p>
    <w:p w:rsidR="002F6395" w:rsidRDefault="00680982">
      <w:pPr>
        <w:pStyle w:val="a3"/>
        <w:spacing w:line="264" w:lineRule="auto"/>
        <w:ind w:right="140"/>
      </w:pPr>
      <w: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</w:t>
      </w:r>
      <w:r>
        <w:t xml:space="preserve">ой и социальной практике, способности и умения активно противостоять идеологии </w:t>
      </w:r>
      <w:proofErr w:type="spellStart"/>
      <w:r>
        <w:rPr>
          <w:spacing w:val="-2"/>
        </w:rPr>
        <w:t>хемофобии</w:t>
      </w:r>
      <w:proofErr w:type="spellEnd"/>
      <w:r>
        <w:rPr>
          <w:spacing w:val="-2"/>
        </w:rPr>
        <w:t>;</w:t>
      </w:r>
    </w:p>
    <w:p w:rsidR="002F6395" w:rsidRDefault="00680982">
      <w:pPr>
        <w:pStyle w:val="Heading2"/>
        <w:numPr>
          <w:ilvl w:val="0"/>
          <w:numId w:val="1"/>
        </w:numPr>
        <w:tabs>
          <w:tab w:val="left" w:pos="1042"/>
        </w:tabs>
        <w:spacing w:before="4"/>
        <w:ind w:left="1042" w:hanging="301"/>
        <w:jc w:val="both"/>
      </w:pPr>
      <w:r>
        <w:t>ценности</w:t>
      </w:r>
      <w:r>
        <w:rPr>
          <w:spacing w:val="-10"/>
        </w:rPr>
        <w:t xml:space="preserve"> </w:t>
      </w:r>
      <w:r>
        <w:t>научного</w:t>
      </w:r>
      <w:r>
        <w:rPr>
          <w:spacing w:val="-12"/>
        </w:rPr>
        <w:t xml:space="preserve"> </w:t>
      </w:r>
      <w:r>
        <w:rPr>
          <w:spacing w:val="-2"/>
        </w:rPr>
        <w:t>познания:</w:t>
      </w:r>
    </w:p>
    <w:p w:rsidR="002F6395" w:rsidRDefault="00680982">
      <w:pPr>
        <w:pStyle w:val="a3"/>
        <w:spacing w:before="28" w:line="264" w:lineRule="auto"/>
        <w:ind w:right="152"/>
      </w:pPr>
      <w:r>
        <w:t>мировоззрения, соответствующего современному уровню развития науки и общественной практики;</w:t>
      </w:r>
    </w:p>
    <w:p w:rsidR="002F6395" w:rsidRDefault="00680982">
      <w:pPr>
        <w:pStyle w:val="a3"/>
        <w:spacing w:line="264" w:lineRule="auto"/>
        <w:ind w:right="141"/>
      </w:pPr>
      <w:r>
        <w:t>понимания специфики химии как науки, осознания её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</w:t>
      </w:r>
      <w:r>
        <w:t xml:space="preserve"> природного равновесия;</w:t>
      </w:r>
    </w:p>
    <w:p w:rsidR="002F6395" w:rsidRDefault="00680982">
      <w:pPr>
        <w:pStyle w:val="a3"/>
        <w:spacing w:line="264" w:lineRule="auto"/>
        <w:ind w:right="141"/>
      </w:pPr>
      <w:r>
        <w:t>убеждённости в особой значимости химии для современной цивилизации: в её гуманистической направленности и важной роли в создании новой базы материальной культуры, в решении глобальных проблем устойчивого развития человечества – сырь</w:t>
      </w:r>
      <w:r>
        <w:t xml:space="preserve">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</w:t>
      </w:r>
      <w:r>
        <w:rPr>
          <w:spacing w:val="-2"/>
        </w:rPr>
        <w:t>общества;</w:t>
      </w:r>
    </w:p>
    <w:p w:rsidR="002F6395" w:rsidRDefault="00680982">
      <w:pPr>
        <w:pStyle w:val="a3"/>
        <w:spacing w:before="2" w:line="264" w:lineRule="auto"/>
        <w:ind w:right="139"/>
      </w:pPr>
      <w:proofErr w:type="spellStart"/>
      <w:proofErr w:type="gramStart"/>
      <w:r>
        <w:t>естественно-научной</w:t>
      </w:r>
      <w:proofErr w:type="spellEnd"/>
      <w:proofErr w:type="gramEnd"/>
      <w:r>
        <w:t xml:space="preserve"> грамотности: понимания сущности методов познания, используемых </w:t>
      </w:r>
      <w:r>
        <w:t>в естественных науках, способности использовать получаемые знания для анализа и объяснения явлений окружающего мира и происходящих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нём изменений, умения делать</w:t>
      </w:r>
      <w:r>
        <w:rPr>
          <w:spacing w:val="-1"/>
        </w:rPr>
        <w:t xml:space="preserve"> </w:t>
      </w:r>
      <w:r>
        <w:t>обоснованные заключения на основе научных фактов и имеющихся данных с целью получения достовер</w:t>
      </w:r>
      <w:r>
        <w:t>ных выводов;</w:t>
      </w:r>
    </w:p>
    <w:p w:rsidR="002F6395" w:rsidRDefault="00680982">
      <w:pPr>
        <w:pStyle w:val="a3"/>
        <w:spacing w:before="2" w:line="261" w:lineRule="auto"/>
        <w:ind w:right="147"/>
      </w:pPr>
      <w:r>
        <w:t>способности самостоятельно использовать химические знания для решения проблем в реальных жизненных ситуациях;</w:t>
      </w:r>
    </w:p>
    <w:p w:rsidR="002F6395" w:rsidRDefault="00680982">
      <w:pPr>
        <w:pStyle w:val="a3"/>
        <w:spacing w:before="4"/>
        <w:ind w:left="741" w:firstLine="0"/>
      </w:pPr>
      <w:r>
        <w:t>интереса</w:t>
      </w:r>
      <w:r>
        <w:rPr>
          <w:spacing w:val="-10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познанию,</w:t>
      </w:r>
      <w:r>
        <w:rPr>
          <w:spacing w:val="-8"/>
        </w:rPr>
        <w:t xml:space="preserve"> </w:t>
      </w:r>
      <w:r>
        <w:t>исследовательской</w:t>
      </w:r>
      <w:r>
        <w:rPr>
          <w:spacing w:val="-10"/>
        </w:rPr>
        <w:t xml:space="preserve"> </w:t>
      </w:r>
      <w:r>
        <w:rPr>
          <w:spacing w:val="-2"/>
        </w:rPr>
        <w:t>деятельности;</w:t>
      </w:r>
    </w:p>
    <w:p w:rsidR="002F6395" w:rsidRDefault="00680982">
      <w:pPr>
        <w:pStyle w:val="a3"/>
        <w:spacing w:before="33" w:line="264" w:lineRule="auto"/>
        <w:ind w:right="148"/>
      </w:pPr>
      <w:r>
        <w:t>готовности и способности к непрерывному образованию и самообразованию, к активно</w:t>
      </w:r>
      <w:r>
        <w:t>му получению новых знаний по химии в соответствии с жизненными потребностями;</w:t>
      </w:r>
    </w:p>
    <w:p w:rsidR="002F6395" w:rsidRDefault="00680982">
      <w:pPr>
        <w:pStyle w:val="a3"/>
        <w:spacing w:line="264" w:lineRule="auto"/>
        <w:ind w:right="145"/>
      </w:pPr>
      <w:r>
        <w:t xml:space="preserve">интереса к особенностям труда в различных сферах профессиональной </w:t>
      </w:r>
      <w:r>
        <w:rPr>
          <w:spacing w:val="-2"/>
        </w:rPr>
        <w:t>деятельности.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Heading1"/>
        <w:jc w:val="both"/>
      </w:pPr>
      <w:r>
        <w:lastRenderedPageBreak/>
        <w:t>МЕТАПРЕДМЕТНЫЕ</w:t>
      </w:r>
      <w:r>
        <w:rPr>
          <w:spacing w:val="-16"/>
        </w:rPr>
        <w:t xml:space="preserve"> </w:t>
      </w:r>
      <w:r>
        <w:rPr>
          <w:spacing w:val="-2"/>
        </w:rPr>
        <w:t>РЕЗУЛЬТАТЫ</w:t>
      </w:r>
    </w:p>
    <w:p w:rsidR="002F6395" w:rsidRDefault="002F6395">
      <w:pPr>
        <w:pStyle w:val="a3"/>
        <w:spacing w:before="14"/>
        <w:ind w:left="0" w:firstLine="0"/>
        <w:jc w:val="left"/>
        <w:rPr>
          <w:b/>
        </w:rPr>
      </w:pPr>
    </w:p>
    <w:p w:rsidR="002F6395" w:rsidRDefault="00680982">
      <w:pPr>
        <w:pStyle w:val="a3"/>
        <w:spacing w:line="264" w:lineRule="auto"/>
        <w:ind w:right="152"/>
      </w:pPr>
      <w:proofErr w:type="spellStart"/>
      <w:r>
        <w:t>Метапредметные</w:t>
      </w:r>
      <w:proofErr w:type="spellEnd"/>
      <w:r>
        <w:t xml:space="preserve"> результаты освоения программы по химии на уровне среднего общего образования включают:</w:t>
      </w:r>
    </w:p>
    <w:p w:rsidR="002F6395" w:rsidRDefault="00680982">
      <w:pPr>
        <w:pStyle w:val="a3"/>
        <w:spacing w:before="3" w:line="264" w:lineRule="auto"/>
        <w:ind w:right="147"/>
      </w:pPr>
      <w:proofErr w:type="gramStart"/>
      <w:r>
        <w:t>значимые для формирования мировоззрения обучающихся междисциплинарные (</w:t>
      </w:r>
      <w:proofErr w:type="spellStart"/>
      <w:r>
        <w:t>межпредметные</w:t>
      </w:r>
      <w:proofErr w:type="spellEnd"/>
      <w:r>
        <w:t>) общенаучные понятия, отражающие целостность научной картины мира и с</w:t>
      </w:r>
      <w:r>
        <w:t>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</w:t>
      </w:r>
      <w:proofErr w:type="gramEnd"/>
    </w:p>
    <w:p w:rsidR="002F6395" w:rsidRDefault="00680982">
      <w:pPr>
        <w:pStyle w:val="a3"/>
        <w:spacing w:line="264" w:lineRule="auto"/>
        <w:ind w:right="144"/>
      </w:pPr>
      <w:r>
        <w:t xml:space="preserve">универсальные </w:t>
      </w:r>
      <w:r>
        <w:t xml:space="preserve">учебные действия (познавательные, коммуникативные, регулятивные), обеспечивающие формирование функциональной грамотности и социальной компетенции </w:t>
      </w:r>
      <w:proofErr w:type="gramStart"/>
      <w:r>
        <w:t>обучающихся</w:t>
      </w:r>
      <w:proofErr w:type="gramEnd"/>
      <w:r>
        <w:t>;</w:t>
      </w:r>
    </w:p>
    <w:p w:rsidR="002F6395" w:rsidRDefault="00680982">
      <w:pPr>
        <w:pStyle w:val="a3"/>
        <w:tabs>
          <w:tab w:val="left" w:pos="3140"/>
          <w:tab w:val="left" w:pos="5720"/>
          <w:tab w:val="left" w:pos="8220"/>
        </w:tabs>
        <w:spacing w:line="264" w:lineRule="auto"/>
        <w:ind w:right="144"/>
      </w:pPr>
      <w:r>
        <w:rPr>
          <w:spacing w:val="-2"/>
        </w:rPr>
        <w:t>способность</w:t>
      </w:r>
      <w:r>
        <w:tab/>
      </w:r>
      <w:proofErr w:type="gramStart"/>
      <w:r>
        <w:rPr>
          <w:spacing w:val="-2"/>
        </w:rPr>
        <w:t>обучающихся</w:t>
      </w:r>
      <w:proofErr w:type="gramEnd"/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 xml:space="preserve">освоенные </w:t>
      </w:r>
      <w:r>
        <w:t>междисциплинарные, мировоззренческие знания и унив</w:t>
      </w:r>
      <w:r>
        <w:t>ерсальные учебные действия в познавательной и социальной практике.</w:t>
      </w:r>
    </w:p>
    <w:p w:rsidR="002F6395" w:rsidRDefault="00680982">
      <w:pPr>
        <w:pStyle w:val="a3"/>
        <w:spacing w:line="264" w:lineRule="auto"/>
        <w:ind w:right="140"/>
      </w:pPr>
      <w:proofErr w:type="spellStart"/>
      <w:r>
        <w:t>Метапредметные</w:t>
      </w:r>
      <w:proofErr w:type="spellEnd"/>
      <w:r>
        <w:t xml:space="preserve"> результаты отражают овладение универсальными учебными познавательными, коммуникативными и регулятивными </w:t>
      </w:r>
      <w:r>
        <w:rPr>
          <w:spacing w:val="-2"/>
        </w:rPr>
        <w:t>действиями.</w:t>
      </w:r>
    </w:p>
    <w:p w:rsidR="002F6395" w:rsidRDefault="00680982">
      <w:pPr>
        <w:pStyle w:val="Heading2"/>
        <w:spacing w:before="280"/>
        <w:ind w:left="260"/>
      </w:pPr>
      <w:r>
        <w:t>Познавательные</w:t>
      </w:r>
      <w:r>
        <w:rPr>
          <w:spacing w:val="-16"/>
        </w:rPr>
        <w:t xml:space="preserve"> </w:t>
      </w:r>
      <w:r>
        <w:t>универсальные</w:t>
      </w:r>
      <w:r>
        <w:rPr>
          <w:spacing w:val="-16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</w:t>
      </w:r>
    </w:p>
    <w:p w:rsidR="002F6395" w:rsidRDefault="00680982">
      <w:pPr>
        <w:pStyle w:val="a4"/>
        <w:numPr>
          <w:ilvl w:val="0"/>
          <w:numId w:val="2"/>
        </w:numPr>
        <w:tabs>
          <w:tab w:val="left" w:pos="1042"/>
        </w:tabs>
        <w:spacing w:before="34"/>
        <w:ind w:left="1042" w:hanging="301"/>
        <w:jc w:val="both"/>
        <w:rPr>
          <w:b/>
          <w:sz w:val="28"/>
        </w:rPr>
      </w:pPr>
      <w:r>
        <w:rPr>
          <w:b/>
          <w:sz w:val="28"/>
        </w:rPr>
        <w:t>базовые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логические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действия:</w:t>
      </w:r>
    </w:p>
    <w:p w:rsidR="002F6395" w:rsidRDefault="00680982">
      <w:pPr>
        <w:pStyle w:val="a3"/>
        <w:spacing w:before="28" w:line="264" w:lineRule="auto"/>
        <w:ind w:right="152"/>
      </w:pPr>
      <w:r>
        <w:t>самостоятельно формулировать и актуализировать проблему, рассматривать её всесторонне;</w:t>
      </w:r>
    </w:p>
    <w:p w:rsidR="002F6395" w:rsidRDefault="00680982">
      <w:pPr>
        <w:pStyle w:val="a3"/>
        <w:spacing w:line="264" w:lineRule="auto"/>
        <w:ind w:right="145"/>
      </w:pPr>
      <w: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2F6395" w:rsidRDefault="00680982">
      <w:pPr>
        <w:pStyle w:val="a3"/>
        <w:spacing w:line="264" w:lineRule="auto"/>
        <w:ind w:right="143"/>
      </w:pPr>
      <w:r>
        <w:t>использовать пр</w:t>
      </w:r>
      <w:r>
        <w:t xml:space="preserve">и освоении знаний приёмы логического мышления: выделять характерные признаки понятий и устанавливать их взаимосвязь, использовать соответствующие понятия для объяснения отдельных фактов и </w:t>
      </w:r>
      <w:r>
        <w:rPr>
          <w:spacing w:val="-2"/>
        </w:rPr>
        <w:t>явлений;</w:t>
      </w:r>
    </w:p>
    <w:p w:rsidR="002F6395" w:rsidRDefault="00680982">
      <w:pPr>
        <w:pStyle w:val="a3"/>
        <w:spacing w:line="264" w:lineRule="auto"/>
        <w:ind w:right="144"/>
      </w:pPr>
      <w:r>
        <w:t>выбирать основания и критерии для классификации веществ и х</w:t>
      </w:r>
      <w:r>
        <w:t>имических реакций;</w:t>
      </w:r>
    </w:p>
    <w:p w:rsidR="002F6395" w:rsidRDefault="00680982">
      <w:pPr>
        <w:pStyle w:val="a3"/>
        <w:spacing w:before="2" w:line="264" w:lineRule="auto"/>
        <w:ind w:right="147"/>
      </w:pPr>
      <w:r>
        <w:t xml:space="preserve">устанавливать причинно-следственные связи между изучаемыми </w:t>
      </w:r>
      <w:r>
        <w:rPr>
          <w:spacing w:val="-2"/>
        </w:rPr>
        <w:t>явлениями;</w:t>
      </w:r>
    </w:p>
    <w:p w:rsidR="002F6395" w:rsidRDefault="00680982">
      <w:pPr>
        <w:pStyle w:val="a3"/>
        <w:spacing w:line="264" w:lineRule="auto"/>
        <w:ind w:right="146"/>
      </w:pPr>
      <w:r>
        <w:t xml:space="preserve">строить </w:t>
      </w:r>
      <w:proofErr w:type="gramStart"/>
      <w:r>
        <w:t>логические рассуждения</w:t>
      </w:r>
      <w:proofErr w:type="gramEnd"/>
      <w: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</w:t>
      </w:r>
      <w:r>
        <w:t>чения;</w:t>
      </w:r>
    </w:p>
    <w:p w:rsidR="002F6395" w:rsidRDefault="00680982">
      <w:pPr>
        <w:pStyle w:val="a3"/>
        <w:spacing w:before="1" w:line="264" w:lineRule="auto"/>
        <w:ind w:right="141"/>
      </w:pPr>
      <w:r>
        <w:t xml:space="preserve">применять в процессе </w:t>
      </w:r>
      <w:proofErr w:type="gramStart"/>
      <w:r>
        <w:t>познания</w:t>
      </w:r>
      <w:proofErr w:type="gramEnd"/>
      <w:r>
        <w:t xml:space="preserve"> используемые в химии символические (знаковые)</w:t>
      </w:r>
      <w:r>
        <w:rPr>
          <w:spacing w:val="-7"/>
        </w:rPr>
        <w:t xml:space="preserve"> </w:t>
      </w:r>
      <w:r>
        <w:t>модели,</w:t>
      </w:r>
      <w:r>
        <w:rPr>
          <w:spacing w:val="-3"/>
        </w:rPr>
        <w:t xml:space="preserve"> </w:t>
      </w:r>
      <w:r>
        <w:t>преобразовывать</w:t>
      </w:r>
      <w:r>
        <w:rPr>
          <w:spacing w:val="-8"/>
        </w:rPr>
        <w:t xml:space="preserve"> </w:t>
      </w:r>
      <w:r>
        <w:t>модельные</w:t>
      </w:r>
      <w:r>
        <w:rPr>
          <w:spacing w:val="-5"/>
        </w:rPr>
        <w:t xml:space="preserve"> </w:t>
      </w:r>
      <w:r>
        <w:t>представления –</w:t>
      </w:r>
      <w:r>
        <w:rPr>
          <w:spacing w:val="-1"/>
        </w:rPr>
        <w:t xml:space="preserve"> </w:t>
      </w:r>
      <w:r>
        <w:t>химический знак</w:t>
      </w:r>
      <w:r>
        <w:rPr>
          <w:spacing w:val="40"/>
        </w:rPr>
        <w:t xml:space="preserve">  </w:t>
      </w:r>
      <w:r>
        <w:t>(символ)</w:t>
      </w:r>
      <w:r>
        <w:rPr>
          <w:spacing w:val="40"/>
        </w:rPr>
        <w:t xml:space="preserve">  </w:t>
      </w:r>
      <w:r>
        <w:t>элемента,</w:t>
      </w:r>
      <w:r>
        <w:rPr>
          <w:spacing w:val="40"/>
        </w:rPr>
        <w:t xml:space="preserve">  </w:t>
      </w:r>
      <w:r>
        <w:t>химическая</w:t>
      </w:r>
      <w:r>
        <w:rPr>
          <w:spacing w:val="40"/>
        </w:rPr>
        <w:t xml:space="preserve">  </w:t>
      </w:r>
      <w:r>
        <w:t>формула,</w:t>
      </w:r>
      <w:r>
        <w:rPr>
          <w:spacing w:val="40"/>
        </w:rPr>
        <w:t xml:space="preserve">  </w:t>
      </w:r>
      <w:r>
        <w:t>уравнение</w:t>
      </w:r>
      <w:r>
        <w:rPr>
          <w:spacing w:val="40"/>
        </w:rPr>
        <w:t xml:space="preserve">  </w:t>
      </w:r>
      <w:r>
        <w:t>химической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47" w:firstLine="0"/>
      </w:pPr>
      <w:r>
        <w:lastRenderedPageBreak/>
        <w:t>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:rsidR="002F6395" w:rsidRDefault="00680982">
      <w:pPr>
        <w:pStyle w:val="Heading2"/>
        <w:numPr>
          <w:ilvl w:val="0"/>
          <w:numId w:val="2"/>
        </w:numPr>
        <w:tabs>
          <w:tab w:val="left" w:pos="1042"/>
        </w:tabs>
        <w:spacing w:before="8"/>
        <w:ind w:left="1042" w:hanging="301"/>
        <w:jc w:val="both"/>
      </w:pPr>
      <w:r>
        <w:rPr>
          <w:spacing w:val="-2"/>
        </w:rPr>
        <w:t>базовые</w:t>
      </w:r>
      <w:r>
        <w:rPr>
          <w:spacing w:val="5"/>
        </w:rPr>
        <w:t xml:space="preserve"> </w:t>
      </w:r>
      <w:r>
        <w:rPr>
          <w:spacing w:val="-2"/>
        </w:rPr>
        <w:t>исследовательские</w:t>
      </w:r>
      <w:r>
        <w:rPr>
          <w:spacing w:val="6"/>
        </w:rPr>
        <w:t xml:space="preserve"> </w:t>
      </w:r>
      <w:r>
        <w:rPr>
          <w:spacing w:val="-2"/>
        </w:rPr>
        <w:t>действия:</w:t>
      </w:r>
    </w:p>
    <w:p w:rsidR="002F6395" w:rsidRDefault="00680982">
      <w:pPr>
        <w:pStyle w:val="a3"/>
        <w:spacing w:before="25" w:line="264" w:lineRule="auto"/>
        <w:ind w:right="146"/>
      </w:pPr>
      <w:r>
        <w:t xml:space="preserve">владеть основами методов научного познания веществ и химических </w:t>
      </w:r>
      <w:r>
        <w:rPr>
          <w:spacing w:val="-2"/>
        </w:rPr>
        <w:t>реакций;</w:t>
      </w:r>
    </w:p>
    <w:p w:rsidR="002F6395" w:rsidRDefault="00680982">
      <w:pPr>
        <w:pStyle w:val="a3"/>
        <w:spacing w:before="2" w:line="264" w:lineRule="auto"/>
        <w:ind w:right="147"/>
      </w:pPr>
      <w:r>
        <w:t>формулировать</w:t>
      </w:r>
      <w:r>
        <w:rPr>
          <w:spacing w:val="-6"/>
        </w:rPr>
        <w:t xml:space="preserve"> </w:t>
      </w: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исследования,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6"/>
        </w:rPr>
        <w:t xml:space="preserve"> </w:t>
      </w:r>
      <w:r>
        <w:t>поставленные и самостоятельно сформулированные вопросы в качестве инструмента познания и основы для формирования гипотезы по про</w:t>
      </w:r>
      <w:r>
        <w:t>верке правильности высказываемых суждений;</w:t>
      </w:r>
    </w:p>
    <w:p w:rsidR="002F6395" w:rsidRDefault="00680982">
      <w:pPr>
        <w:pStyle w:val="a3"/>
        <w:spacing w:line="264" w:lineRule="auto"/>
        <w:ind w:right="142"/>
      </w:pPr>
      <w: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</w:t>
      </w:r>
      <w:r>
        <w:t>воды</w:t>
      </w:r>
      <w:r>
        <w:rPr>
          <w:spacing w:val="-2"/>
        </w:rPr>
        <w:t xml:space="preserve"> </w:t>
      </w:r>
      <w:r>
        <w:t>относительно</w:t>
      </w:r>
      <w:r>
        <w:rPr>
          <w:spacing w:val="-2"/>
        </w:rPr>
        <w:t xml:space="preserve"> </w:t>
      </w:r>
      <w:r>
        <w:t>достоверности</w:t>
      </w:r>
      <w:r>
        <w:rPr>
          <w:spacing w:val="-2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исследования, составлять обоснованный отчёт о проделанной работе;</w:t>
      </w:r>
    </w:p>
    <w:p w:rsidR="002F6395" w:rsidRDefault="00680982">
      <w:pPr>
        <w:pStyle w:val="a3"/>
        <w:spacing w:line="264" w:lineRule="auto"/>
        <w:ind w:right="135"/>
      </w:pPr>
      <w: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</w:t>
      </w:r>
      <w:r>
        <w:t>ния практических задач, применению различных методов познания.</w:t>
      </w:r>
    </w:p>
    <w:p w:rsidR="002F6395" w:rsidRDefault="00680982">
      <w:pPr>
        <w:pStyle w:val="Heading2"/>
        <w:numPr>
          <w:ilvl w:val="0"/>
          <w:numId w:val="2"/>
        </w:numPr>
        <w:tabs>
          <w:tab w:val="left" w:pos="1042"/>
        </w:tabs>
        <w:spacing w:before="5"/>
        <w:ind w:left="1042" w:hanging="301"/>
        <w:jc w:val="both"/>
      </w:pP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информацией:</w:t>
      </w:r>
    </w:p>
    <w:p w:rsidR="002F6395" w:rsidRDefault="00680982">
      <w:pPr>
        <w:pStyle w:val="a3"/>
        <w:spacing w:before="28" w:line="264" w:lineRule="auto"/>
        <w:ind w:right="138"/>
      </w:pPr>
      <w:r>
        <w:t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</w:t>
      </w:r>
      <w:r>
        <w:t xml:space="preserve">зличных видов и форм представления, критически оценивать её достоверность и </w:t>
      </w:r>
      <w:r>
        <w:rPr>
          <w:spacing w:val="-2"/>
        </w:rPr>
        <w:t>непротиворечивость;</w:t>
      </w:r>
    </w:p>
    <w:p w:rsidR="002F6395" w:rsidRDefault="00680982">
      <w:pPr>
        <w:pStyle w:val="a3"/>
        <w:spacing w:before="1" w:line="264" w:lineRule="auto"/>
        <w:ind w:right="144"/>
      </w:pPr>
      <w:r>
        <w:t>формулировать запросы и применять различные методы при поиске и отборе информации, необходимой для выполнения учебных задач определённого типа;</w:t>
      </w:r>
    </w:p>
    <w:p w:rsidR="002F6395" w:rsidRDefault="00680982">
      <w:pPr>
        <w:pStyle w:val="a3"/>
        <w:spacing w:line="264" w:lineRule="auto"/>
        <w:ind w:right="137"/>
      </w:pPr>
      <w:r>
        <w:t>приобретать опыт</w:t>
      </w:r>
      <w:r>
        <w:t xml:space="preserve"> использования информационно-коммуникативных технологий и различных поисковых систем;</w:t>
      </w:r>
    </w:p>
    <w:p w:rsidR="002F6395" w:rsidRDefault="00680982">
      <w:pPr>
        <w:pStyle w:val="a3"/>
        <w:spacing w:before="1" w:line="264" w:lineRule="auto"/>
        <w:ind w:right="151"/>
      </w:pPr>
      <w: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:rsidR="002F6395" w:rsidRDefault="00680982">
      <w:pPr>
        <w:pStyle w:val="a3"/>
        <w:spacing w:line="264" w:lineRule="auto"/>
        <w:ind w:right="141"/>
      </w:pPr>
      <w:r>
        <w:t>использовать научный язык в качестве средства п</w:t>
      </w:r>
      <w:r>
        <w:t xml:space="preserve">ри работе с химической информацией: применять </w:t>
      </w:r>
      <w:proofErr w:type="spellStart"/>
      <w:r>
        <w:t>межпредметные</w:t>
      </w:r>
      <w:proofErr w:type="spellEnd"/>
      <w:r>
        <w:t xml:space="preserve"> (физические и математические) знаки и символы, формулы, аббревиатуры, номенклатуру;</w:t>
      </w:r>
    </w:p>
    <w:p w:rsidR="002F6395" w:rsidRDefault="00680982">
      <w:pPr>
        <w:pStyle w:val="a3"/>
        <w:spacing w:before="289"/>
        <w:ind w:left="741" w:firstLine="0"/>
        <w:jc w:val="left"/>
      </w:pPr>
      <w:r>
        <w:t>использовать</w:t>
      </w:r>
      <w:r>
        <w:rPr>
          <w:spacing w:val="-18"/>
        </w:rPr>
        <w:t xml:space="preserve"> </w:t>
      </w:r>
      <w:r>
        <w:t>знаково-символические</w:t>
      </w:r>
      <w:r>
        <w:rPr>
          <w:spacing w:val="-17"/>
        </w:rPr>
        <w:t xml:space="preserve"> </w:t>
      </w:r>
      <w:r>
        <w:t>средства</w:t>
      </w:r>
      <w:r>
        <w:rPr>
          <w:spacing w:val="-16"/>
        </w:rPr>
        <w:t xml:space="preserve"> </w:t>
      </w:r>
      <w:r>
        <w:rPr>
          <w:spacing w:val="-2"/>
        </w:rPr>
        <w:t>наглядности.</w:t>
      </w:r>
    </w:p>
    <w:p w:rsidR="002F6395" w:rsidRDefault="002F6395">
      <w:pPr>
        <w:pStyle w:val="a3"/>
        <w:spacing w:before="316"/>
        <w:ind w:left="0" w:firstLine="0"/>
        <w:jc w:val="left"/>
      </w:pPr>
    </w:p>
    <w:p w:rsidR="002F6395" w:rsidRDefault="00680982">
      <w:pPr>
        <w:pStyle w:val="Heading2"/>
        <w:jc w:val="left"/>
      </w:pPr>
      <w:r>
        <w:t>Коммуникативные</w:t>
      </w:r>
      <w:r>
        <w:rPr>
          <w:spacing w:val="-17"/>
        </w:rPr>
        <w:t xml:space="preserve"> </w:t>
      </w:r>
      <w:r>
        <w:t>универсальные</w:t>
      </w:r>
      <w:r>
        <w:rPr>
          <w:spacing w:val="-17"/>
        </w:rPr>
        <w:t xml:space="preserve"> </w:t>
      </w:r>
      <w:r>
        <w:t>учебные</w:t>
      </w:r>
      <w:r>
        <w:rPr>
          <w:spacing w:val="-16"/>
        </w:rPr>
        <w:t xml:space="preserve"> </w:t>
      </w:r>
      <w:r>
        <w:rPr>
          <w:spacing w:val="-2"/>
        </w:rPr>
        <w:t>действия:</w:t>
      </w:r>
    </w:p>
    <w:p w:rsidR="002F6395" w:rsidRDefault="002F6395">
      <w:pPr>
        <w:pStyle w:val="Heading2"/>
        <w:jc w:val="left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76" w:line="276" w:lineRule="auto"/>
        <w:jc w:val="left"/>
      </w:pPr>
      <w:r>
        <w:lastRenderedPageBreak/>
        <w:t>задавать</w:t>
      </w:r>
      <w:r>
        <w:rPr>
          <w:spacing w:val="-7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существу</w:t>
      </w:r>
      <w:r>
        <w:rPr>
          <w:spacing w:val="-8"/>
        </w:rPr>
        <w:t xml:space="preserve"> </w:t>
      </w:r>
      <w:r>
        <w:t>обсуждаемой</w:t>
      </w:r>
      <w:r>
        <w:rPr>
          <w:spacing w:val="-5"/>
        </w:rPr>
        <w:t xml:space="preserve"> </w:t>
      </w:r>
      <w:r>
        <w:t>темы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</w:t>
      </w:r>
      <w:r>
        <w:rPr>
          <w:spacing w:val="-4"/>
        </w:rPr>
        <w:t xml:space="preserve"> </w:t>
      </w:r>
      <w:r>
        <w:t>диалога</w:t>
      </w:r>
      <w:r>
        <w:rPr>
          <w:spacing w:val="-4"/>
        </w:rPr>
        <w:t xml:space="preserve"> </w:t>
      </w:r>
      <w:r>
        <w:t>и/или дискуссии, высказывать идеи, формулировать свои предложения</w:t>
      </w:r>
    </w:p>
    <w:p w:rsidR="002F6395" w:rsidRDefault="00680982">
      <w:pPr>
        <w:pStyle w:val="a3"/>
        <w:spacing w:line="321" w:lineRule="exact"/>
        <w:ind w:firstLine="0"/>
        <w:jc w:val="left"/>
      </w:pPr>
      <w:r>
        <w:t>относительно</w:t>
      </w:r>
      <w:r>
        <w:rPr>
          <w:spacing w:val="-12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предложенной</w:t>
      </w:r>
      <w:r>
        <w:rPr>
          <w:spacing w:val="-8"/>
        </w:rPr>
        <w:t xml:space="preserve"> </w:t>
      </w:r>
      <w:r>
        <w:rPr>
          <w:spacing w:val="-2"/>
        </w:rPr>
        <w:t>задачи;</w:t>
      </w:r>
    </w:p>
    <w:p w:rsidR="002F6395" w:rsidRDefault="002F6395">
      <w:pPr>
        <w:pStyle w:val="a3"/>
        <w:spacing w:before="19"/>
        <w:ind w:left="0" w:firstLine="0"/>
        <w:jc w:val="left"/>
      </w:pPr>
    </w:p>
    <w:p w:rsidR="002F6395" w:rsidRDefault="00680982">
      <w:pPr>
        <w:pStyle w:val="a3"/>
        <w:spacing w:line="264" w:lineRule="auto"/>
        <w:ind w:right="140"/>
      </w:pPr>
      <w:r>
        <w:t>выступать с презентацией результатов познавательной деятельности, полученных</w:t>
      </w:r>
      <w:r>
        <w:rPr>
          <w:spacing w:val="-5"/>
        </w:rPr>
        <w:t xml:space="preserve"> </w:t>
      </w:r>
      <w:r>
        <w:t>самостоятельно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совместно</w:t>
      </w:r>
      <w:r>
        <w:rPr>
          <w:spacing w:val="-5"/>
        </w:rPr>
        <w:t xml:space="preserve"> </w:t>
      </w:r>
      <w:r>
        <w:t>со</w:t>
      </w:r>
      <w:r>
        <w:rPr>
          <w:spacing w:val="-5"/>
        </w:rPr>
        <w:t xml:space="preserve"> </w:t>
      </w:r>
      <w:r>
        <w:t>сверстниками</w:t>
      </w:r>
      <w:r>
        <w:rPr>
          <w:spacing w:val="-1"/>
        </w:rPr>
        <w:t xml:space="preserve"> </w:t>
      </w:r>
      <w:r>
        <w:t>при выполнении химического эксперимента, практической работы по исследованию свойств изучаемых веществ, реализации учебного проекта, и</w:t>
      </w:r>
      <w:r>
        <w:t xml:space="preserve">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2F6395" w:rsidRDefault="002F6395">
      <w:pPr>
        <w:pStyle w:val="a3"/>
        <w:spacing w:before="266"/>
        <w:ind w:left="0" w:firstLine="0"/>
        <w:jc w:val="left"/>
      </w:pPr>
    </w:p>
    <w:p w:rsidR="002F6395" w:rsidRDefault="00680982">
      <w:pPr>
        <w:pStyle w:val="Heading2"/>
        <w:jc w:val="left"/>
      </w:pPr>
      <w:r>
        <w:t>Регулятивные</w:t>
      </w:r>
      <w:r>
        <w:rPr>
          <w:spacing w:val="-14"/>
        </w:rPr>
        <w:t xml:space="preserve"> </w:t>
      </w:r>
      <w:r>
        <w:t>универсальные</w:t>
      </w:r>
      <w:r>
        <w:rPr>
          <w:spacing w:val="-14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rPr>
          <w:spacing w:val="-2"/>
        </w:rPr>
        <w:t>действия:</w:t>
      </w:r>
    </w:p>
    <w:p w:rsidR="002F6395" w:rsidRDefault="00680982">
      <w:pPr>
        <w:pStyle w:val="a3"/>
        <w:spacing w:before="307" w:line="264" w:lineRule="auto"/>
        <w:ind w:right="149"/>
      </w:pPr>
      <w:r>
        <w:t>самостоятельно планировать и осуществлять свою познавательную деятельность, определя</w:t>
      </w:r>
      <w:r>
        <w:t>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веществах и химичес</w:t>
      </w:r>
      <w:r>
        <w:t>ких реакциях;</w:t>
      </w:r>
    </w:p>
    <w:p w:rsidR="002F6395" w:rsidRDefault="00680982">
      <w:pPr>
        <w:pStyle w:val="a3"/>
        <w:spacing w:before="290" w:line="264" w:lineRule="auto"/>
        <w:ind w:right="142"/>
      </w:pPr>
      <w:r>
        <w:t xml:space="preserve">осуществлять самоконтроль деятельности на основе самоанализа и </w:t>
      </w:r>
      <w:r>
        <w:rPr>
          <w:spacing w:val="-2"/>
        </w:rPr>
        <w:t>самооценки.</w:t>
      </w:r>
    </w:p>
    <w:p w:rsidR="002F6395" w:rsidRDefault="00680982">
      <w:pPr>
        <w:pStyle w:val="Heading1"/>
        <w:spacing w:before="2"/>
        <w:ind w:left="741"/>
      </w:pPr>
      <w:r>
        <w:t>ПРЕДМЕТНЫЕ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2F6395" w:rsidRDefault="00680982">
      <w:pPr>
        <w:pStyle w:val="a3"/>
        <w:spacing w:before="29" w:line="264" w:lineRule="auto"/>
        <w:ind w:right="141"/>
      </w:pPr>
      <w:proofErr w:type="gramStart"/>
      <w:r>
        <w:t>Предметные результаты освоения программы по химии на углублённом уровне на уровне среднего общего образования включают специфические</w:t>
      </w:r>
      <w:r>
        <w:rPr>
          <w:spacing w:val="80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«Химия»</w:t>
      </w:r>
      <w:r>
        <w:rPr>
          <w:spacing w:val="-8"/>
        </w:rPr>
        <w:t xml:space="preserve"> </w:t>
      </w:r>
      <w:r>
        <w:t>научные</w:t>
      </w:r>
      <w:r>
        <w:rPr>
          <w:spacing w:val="-3"/>
        </w:rPr>
        <w:t xml:space="preserve"> </w:t>
      </w:r>
      <w:r>
        <w:t>знания,</w:t>
      </w:r>
      <w:r>
        <w:rPr>
          <w:spacing w:val="-1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действий по освоению, интерпретации и преобразованию знаний, виды деятельности по получению нового знания и применению знаний в различных учебных ситуациях, а также в реальных жизненных ситуациях, связанны</w:t>
      </w:r>
      <w:r>
        <w:t>х с химией.</w:t>
      </w:r>
      <w:proofErr w:type="gramEnd"/>
      <w:r>
        <w:t xml:space="preserve"> В программе по химии предметные результаты представлены по годам </w:t>
      </w:r>
      <w:r>
        <w:rPr>
          <w:spacing w:val="-2"/>
        </w:rPr>
        <w:t>изучения.</w:t>
      </w:r>
    </w:p>
    <w:p w:rsidR="002F6395" w:rsidRDefault="00680982">
      <w:pPr>
        <w:pStyle w:val="Heading1"/>
        <w:spacing w:before="287"/>
        <w:ind w:left="741"/>
      </w:pPr>
      <w:r>
        <w:t>10</w:t>
      </w:r>
      <w:r>
        <w:rPr>
          <w:spacing w:val="-2"/>
        </w:rPr>
        <w:t xml:space="preserve"> КЛАСС</w:t>
      </w:r>
    </w:p>
    <w:p w:rsidR="002F6395" w:rsidRDefault="00680982">
      <w:pPr>
        <w:pStyle w:val="a3"/>
        <w:spacing w:before="24" w:line="264" w:lineRule="auto"/>
        <w:ind w:right="143"/>
      </w:pPr>
      <w:r>
        <w:t xml:space="preserve">Предметные результаты освоения курса «Органическая химия» </w:t>
      </w:r>
      <w:r>
        <w:rPr>
          <w:spacing w:val="-2"/>
        </w:rPr>
        <w:t>отражают:</w:t>
      </w:r>
    </w:p>
    <w:p w:rsidR="002F6395" w:rsidRDefault="00680982">
      <w:pPr>
        <w:pStyle w:val="a3"/>
        <w:spacing w:before="2" w:line="264" w:lineRule="auto"/>
        <w:ind w:right="152"/>
      </w:pPr>
      <w:proofErr w:type="spellStart"/>
      <w:r>
        <w:t>сформированность</w:t>
      </w:r>
      <w:proofErr w:type="spellEnd"/>
      <w:r>
        <w:t xml:space="preserve"> представлений: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экологической, энергетической и пищевой</w:t>
      </w:r>
      <w:r>
        <w:rPr>
          <w:spacing w:val="39"/>
        </w:rPr>
        <w:t xml:space="preserve"> </w:t>
      </w:r>
      <w:r>
        <w:t>безопасности,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развитии</w:t>
      </w:r>
      <w:r>
        <w:rPr>
          <w:spacing w:val="39"/>
        </w:rPr>
        <w:t xml:space="preserve"> </w:t>
      </w:r>
      <w:r>
        <w:t>медицины,</w:t>
      </w:r>
      <w:r>
        <w:rPr>
          <w:spacing w:val="41"/>
        </w:rPr>
        <w:t xml:space="preserve"> </w:t>
      </w:r>
      <w:r>
        <w:t>создании</w:t>
      </w:r>
      <w:r>
        <w:rPr>
          <w:spacing w:val="39"/>
        </w:rPr>
        <w:t xml:space="preserve"> </w:t>
      </w:r>
      <w:r>
        <w:t>новых</w:t>
      </w:r>
      <w:r>
        <w:rPr>
          <w:spacing w:val="35"/>
        </w:rPr>
        <w:t xml:space="preserve"> </w:t>
      </w:r>
      <w:r>
        <w:rPr>
          <w:spacing w:val="-2"/>
        </w:rPr>
        <w:t>материалов,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34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47" w:firstLine="0"/>
      </w:pPr>
      <w:r>
        <w:lastRenderedPageBreak/>
        <w:t>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</w:t>
      </w:r>
      <w:r>
        <w:rPr>
          <w:spacing w:val="40"/>
        </w:rPr>
        <w:t xml:space="preserve"> </w:t>
      </w:r>
      <w:r>
        <w:t>здоровью и природной среде;</w:t>
      </w:r>
    </w:p>
    <w:p w:rsidR="002F6395" w:rsidRDefault="00680982">
      <w:pPr>
        <w:pStyle w:val="a3"/>
        <w:spacing w:line="264" w:lineRule="auto"/>
        <w:ind w:right="142"/>
      </w:pPr>
      <w:proofErr w:type="gramStart"/>
      <w:r>
        <w:t>вла</w:t>
      </w:r>
      <w:r>
        <w:t xml:space="preserve">дение системой химических знаний, которая включает: основополагающие понятия – химический элемент, атом, ядро и электронная оболочка атома, </w:t>
      </w:r>
      <w:proofErr w:type="spellStart"/>
      <w:r>
        <w:t>s</w:t>
      </w:r>
      <w:proofErr w:type="spellEnd"/>
      <w:r>
        <w:t xml:space="preserve">-, </w:t>
      </w:r>
      <w:proofErr w:type="spellStart"/>
      <w:r>
        <w:t>p</w:t>
      </w:r>
      <w:proofErr w:type="spellEnd"/>
      <w:r>
        <w:t xml:space="preserve">-, d-атомные </w:t>
      </w:r>
      <w:proofErr w:type="spellStart"/>
      <w:r>
        <w:t>орбитали</w:t>
      </w:r>
      <w:proofErr w:type="spellEnd"/>
      <w:r>
        <w:t xml:space="preserve">, основное и возбуждённое состояния атома, гибридизация атомных </w:t>
      </w:r>
      <w:proofErr w:type="spellStart"/>
      <w:r>
        <w:t>орбиталей</w:t>
      </w:r>
      <w:proofErr w:type="spellEnd"/>
      <w:r>
        <w:t xml:space="preserve">, ион, молекула, </w:t>
      </w:r>
      <w:r>
        <w:t xml:space="preserve">валентность, </w:t>
      </w:r>
      <w:proofErr w:type="spellStart"/>
      <w:r>
        <w:t>электроотрицательность</w:t>
      </w:r>
      <w:proofErr w:type="spellEnd"/>
      <w:r>
        <w:t>, степень окисления, химическая связь, моль, молярная масса, молярный объём, углеродный скелет, функциональная группа, радикал, структурные формулы (развёрнутые, сокращённые, скелетные), изомерия структурная и пространств</w:t>
      </w:r>
      <w:r>
        <w:t>енная (геометрическая, оптическая), изомеры, гомологический ряд</w:t>
      </w:r>
      <w:proofErr w:type="gramEnd"/>
      <w:r>
        <w:t>, гомологи, углеводороды, кислоро</w:t>
      </w:r>
      <w:proofErr w:type="gramStart"/>
      <w:r>
        <w:t>д-</w:t>
      </w:r>
      <w:proofErr w:type="gramEnd"/>
      <w:r>
        <w:t xml:space="preserve"> и азотсодержащие органические соединения, мономер, полимер, структурное звено, высокомолекулярные соединения; теории, законы (периодический закон Д. И. Менде</w:t>
      </w:r>
      <w:r>
        <w:t>леева, теория строения органических веществ</w:t>
      </w:r>
      <w:r>
        <w:rPr>
          <w:spacing w:val="-1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Бутлерова,</w:t>
      </w:r>
      <w:r>
        <w:rPr>
          <w:spacing w:val="-1"/>
        </w:rPr>
        <w:t xml:space="preserve"> </w:t>
      </w:r>
      <w:r>
        <w:t>закон</w:t>
      </w:r>
      <w:r>
        <w:rPr>
          <w:spacing w:val="-4"/>
        </w:rPr>
        <w:t xml:space="preserve"> </w:t>
      </w:r>
      <w:r>
        <w:t>сохранения</w:t>
      </w:r>
      <w:r>
        <w:rPr>
          <w:spacing w:val="-3"/>
        </w:rPr>
        <w:t xml:space="preserve"> </w:t>
      </w:r>
      <w:r>
        <w:t>массы</w:t>
      </w:r>
      <w:r>
        <w:rPr>
          <w:spacing w:val="-4"/>
        </w:rPr>
        <w:t xml:space="preserve"> </w:t>
      </w:r>
      <w:r>
        <w:t>веществ,</w:t>
      </w:r>
      <w:r>
        <w:rPr>
          <w:spacing w:val="-1"/>
        </w:rPr>
        <w:t xml:space="preserve"> </w:t>
      </w:r>
      <w:r>
        <w:t>закон</w:t>
      </w:r>
      <w:r>
        <w:rPr>
          <w:spacing w:val="-4"/>
        </w:rPr>
        <w:t xml:space="preserve"> </w:t>
      </w:r>
      <w:r>
        <w:t>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при</w:t>
      </w:r>
      <w:r>
        <w:t xml:space="preserve">чинности и системности химических явлений; </w:t>
      </w:r>
      <w:proofErr w:type="gramStart"/>
      <w:r>
        <w:t xml:space="preserve">представления о механизмах химических реакций, термодинамических и кинетических закономерностях их протекания, о взаимном влиянии атомов и групп атомов в молекулах (индуктивный и </w:t>
      </w:r>
      <w:proofErr w:type="spellStart"/>
      <w:r>
        <w:t>мезомерный</w:t>
      </w:r>
      <w:proofErr w:type="spellEnd"/>
      <w:r>
        <w:t xml:space="preserve"> эффекты, </w:t>
      </w:r>
      <w:proofErr w:type="spellStart"/>
      <w:r>
        <w:t>ориентанты</w:t>
      </w:r>
      <w:proofErr w:type="spellEnd"/>
      <w:r>
        <w:t xml:space="preserve"> I и</w:t>
      </w:r>
      <w:r>
        <w:t xml:space="preserve"> II рода); </w:t>
      </w:r>
      <w:proofErr w:type="spellStart"/>
      <w:r>
        <w:t>фактологические</w:t>
      </w:r>
      <w:proofErr w:type="spellEnd"/>
      <w: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человека, общих научных принципах химического производства (на примере производства метанола, п</w:t>
      </w:r>
      <w:r>
        <w:t>ереработки нефти);</w:t>
      </w:r>
      <w:proofErr w:type="gramEnd"/>
    </w:p>
    <w:p w:rsidR="002F6395" w:rsidRDefault="00680982">
      <w:pPr>
        <w:pStyle w:val="a3"/>
        <w:spacing w:before="3" w:line="264" w:lineRule="auto"/>
        <w:ind w:right="148"/>
      </w:pPr>
      <w:proofErr w:type="spellStart"/>
      <w:r>
        <w:t>сформированность</w:t>
      </w:r>
      <w:proofErr w:type="spellEnd"/>
      <w:r>
        <w:t xml:space="preserve"> умений: выявлять характерные признаки понятий, устанавливать их взаимосвязь, использовать соответствующие понятия при описании состава, строения и свойств органических соединений;</w:t>
      </w:r>
    </w:p>
    <w:p w:rsidR="002F6395" w:rsidRDefault="00680982">
      <w:pPr>
        <w:pStyle w:val="a3"/>
        <w:spacing w:before="3"/>
        <w:ind w:left="741" w:firstLine="0"/>
      </w:pPr>
      <w:proofErr w:type="spellStart"/>
      <w:r>
        <w:t>сформированность</w:t>
      </w:r>
      <w:proofErr w:type="spellEnd"/>
      <w:r>
        <w:rPr>
          <w:spacing w:val="-16"/>
        </w:rPr>
        <w:t xml:space="preserve"> </w:t>
      </w:r>
      <w:r>
        <w:rPr>
          <w:spacing w:val="-2"/>
        </w:rPr>
        <w:t>умений:</w:t>
      </w:r>
    </w:p>
    <w:p w:rsidR="002F6395" w:rsidRDefault="00680982">
      <w:pPr>
        <w:pStyle w:val="a3"/>
        <w:spacing w:before="33" w:line="264" w:lineRule="auto"/>
        <w:ind w:right="147"/>
      </w:pPr>
      <w:r>
        <w:t>использовать хи</w:t>
      </w:r>
      <w:r>
        <w:t>мическую символику для составления молекулярных и структурных (развёрнутых, сокращённых</w:t>
      </w:r>
      <w:r>
        <w:rPr>
          <w:spacing w:val="-4"/>
        </w:rPr>
        <w:t xml:space="preserve"> </w:t>
      </w:r>
      <w:r>
        <w:t>и скелетных)</w:t>
      </w:r>
      <w:r>
        <w:rPr>
          <w:spacing w:val="-1"/>
        </w:rPr>
        <w:t xml:space="preserve"> </w:t>
      </w:r>
      <w:r>
        <w:t xml:space="preserve">формул органических </w:t>
      </w:r>
      <w:r>
        <w:rPr>
          <w:spacing w:val="-2"/>
        </w:rPr>
        <w:t>веществ;</w:t>
      </w:r>
    </w:p>
    <w:p w:rsidR="002F6395" w:rsidRDefault="00680982">
      <w:pPr>
        <w:pStyle w:val="a3"/>
        <w:spacing w:line="264" w:lineRule="auto"/>
        <w:ind w:right="146"/>
      </w:pPr>
      <w:r>
        <w:t>составлять уравнения химических реакций и раскрывать их сущность: окислительно-восстановительных реакций посредством составлен</w:t>
      </w:r>
      <w:r>
        <w:t>ия электронного баланса этих реакций, реакций ионного обмена путём составления их полных и сокращённых ионных уравнений;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52"/>
      </w:pPr>
      <w:r>
        <w:lastRenderedPageBreak/>
        <w:t>изготавливать модели молекул органических веще</w:t>
      </w:r>
      <w:proofErr w:type="gramStart"/>
      <w:r>
        <w:t>ств дл</w:t>
      </w:r>
      <w:proofErr w:type="gramEnd"/>
      <w:r>
        <w:t>я иллюстрации их химического и пространственного строения;</w:t>
      </w:r>
    </w:p>
    <w:p w:rsidR="002F6395" w:rsidRDefault="00680982">
      <w:pPr>
        <w:pStyle w:val="a3"/>
        <w:spacing w:before="3" w:line="264" w:lineRule="auto"/>
        <w:ind w:right="136"/>
      </w:pPr>
      <w:proofErr w:type="spellStart"/>
      <w:proofErr w:type="gramStart"/>
      <w:r>
        <w:t>сформирова</w:t>
      </w:r>
      <w:r>
        <w:t>нность</w:t>
      </w:r>
      <w:proofErr w:type="spellEnd"/>
      <w:r>
        <w:t xml:space="preserve"> умений: устанавливать принадлежность изученных органических веществ по их составу и строению к определённому классу/группе соединений, давать им названия по систематической номенклатуре (IUPAC) и приводить тривиальные названия для отдельных представ</w:t>
      </w:r>
      <w:r>
        <w:t xml:space="preserve">ителей органических веществ (этилен, ацетилен, толуол, глицерин, этиленгликоль, фенол, формальдегид, ацетальдегид, ацетон, муравьиная кислота, уксусная кислота, стеариновая, олеиновая, пальмитиновая кислоты, глицин, </w:t>
      </w:r>
      <w:proofErr w:type="spellStart"/>
      <w:r>
        <w:t>аланин</w:t>
      </w:r>
      <w:proofErr w:type="spellEnd"/>
      <w:r>
        <w:t>, мальтоза, фруктоза, анилин, диви</w:t>
      </w:r>
      <w:r>
        <w:t>нил, изопрен, хлоропрен, стирол и</w:t>
      </w:r>
      <w:proofErr w:type="gramEnd"/>
      <w:r>
        <w:t xml:space="preserve"> другие);</w:t>
      </w:r>
    </w:p>
    <w:p w:rsidR="002F6395" w:rsidRDefault="00680982">
      <w:pPr>
        <w:pStyle w:val="a3"/>
        <w:spacing w:line="264" w:lineRule="auto"/>
        <w:ind w:right="138"/>
      </w:pPr>
      <w:proofErr w:type="spellStart"/>
      <w:r>
        <w:t>сформированность</w:t>
      </w:r>
      <w:proofErr w:type="spellEnd"/>
      <w:r>
        <w:t xml:space="preserve"> умения определять вид химической связи в органических соединениях (ковалентная и ионная связь, σ- и </w:t>
      </w:r>
      <w:proofErr w:type="gramStart"/>
      <w:r>
        <w:t>π-</w:t>
      </w:r>
      <w:proofErr w:type="gramEnd"/>
      <w:r>
        <w:t>связь, водородная связь);</w:t>
      </w:r>
    </w:p>
    <w:p w:rsidR="002F6395" w:rsidRDefault="00680982">
      <w:pPr>
        <w:pStyle w:val="a3"/>
        <w:spacing w:line="264" w:lineRule="auto"/>
        <w:ind w:right="142"/>
      </w:pPr>
      <w:proofErr w:type="spellStart"/>
      <w:r>
        <w:t>сформированность</w:t>
      </w:r>
      <w:proofErr w:type="spellEnd"/>
      <w:r>
        <w:t xml:space="preserve"> умения применять положения теории строения органиче</w:t>
      </w:r>
      <w:r>
        <w:t>ских веществ А. М. Бутлерова для объяснения зависимости свойств веществ от их состава и строения;</w:t>
      </w:r>
    </w:p>
    <w:p w:rsidR="002F6395" w:rsidRDefault="00680982">
      <w:pPr>
        <w:pStyle w:val="a3"/>
        <w:spacing w:before="2" w:line="264" w:lineRule="auto"/>
        <w:ind w:right="143"/>
      </w:pPr>
      <w:proofErr w:type="spellStart"/>
      <w:r>
        <w:t>сформированность</w:t>
      </w:r>
      <w:proofErr w:type="spellEnd"/>
      <w:r>
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веществ: </w:t>
      </w:r>
      <w:proofErr w:type="spellStart"/>
      <w:r>
        <w:t>алканов</w:t>
      </w:r>
      <w:proofErr w:type="spellEnd"/>
      <w:r>
        <w:t xml:space="preserve">, </w:t>
      </w:r>
      <w:proofErr w:type="spellStart"/>
      <w:r>
        <w:t>циклоалканов</w:t>
      </w:r>
      <w:proofErr w:type="spellEnd"/>
      <w:r>
        <w:t xml:space="preserve">, </w:t>
      </w:r>
      <w:proofErr w:type="spellStart"/>
      <w:r>
        <w:t>алкенов</w:t>
      </w:r>
      <w:proofErr w:type="spellEnd"/>
      <w:r>
        <w:t xml:space="preserve">, </w:t>
      </w:r>
      <w:proofErr w:type="spellStart"/>
      <w:r>
        <w:t>алкадиенов</w:t>
      </w:r>
      <w:proofErr w:type="spellEnd"/>
      <w:r>
        <w:t xml:space="preserve">, </w:t>
      </w:r>
      <w:proofErr w:type="spellStart"/>
      <w:r>
        <w:t>алкинов</w:t>
      </w:r>
      <w:proofErr w:type="spellEnd"/>
      <w:r>
        <w:t>, ароматических углеводородов, спиртов, альдегидов</w:t>
      </w:r>
      <w:r>
        <w:t xml:space="preserve">, кетонов, карбоновых кислот, простых и сложных эфиров, жиров, </w:t>
      </w:r>
      <w:proofErr w:type="spellStart"/>
      <w:r>
        <w:t>нитросоединений</w:t>
      </w:r>
      <w:proofErr w:type="spellEnd"/>
      <w:r>
        <w:t xml:space="preserve"> и аминов, аминокислот, белков, углеводов (мон</w:t>
      </w:r>
      <w:proofErr w:type="gramStart"/>
      <w:r>
        <w:t>о-</w:t>
      </w:r>
      <w:proofErr w:type="gramEnd"/>
      <w:r>
        <w:t xml:space="preserve">, </w:t>
      </w:r>
      <w:proofErr w:type="spellStart"/>
      <w:r>
        <w:t>ди</w:t>
      </w:r>
      <w:proofErr w:type="spellEnd"/>
      <w:r>
        <w:t>- и полисахаридов), иллюстрировать генетическую связь между ними уравнениями соответствующих химических реакций с использовани</w:t>
      </w:r>
      <w:r>
        <w:t xml:space="preserve">ем структурных </w:t>
      </w:r>
      <w:r>
        <w:rPr>
          <w:spacing w:val="-2"/>
        </w:rPr>
        <w:t>формул;</w:t>
      </w:r>
    </w:p>
    <w:p w:rsidR="002F6395" w:rsidRDefault="00680982">
      <w:pPr>
        <w:pStyle w:val="a3"/>
        <w:spacing w:before="1" w:line="264" w:lineRule="auto"/>
        <w:ind w:right="140"/>
      </w:pPr>
      <w:proofErr w:type="spellStart"/>
      <w:r>
        <w:t>сформированность</w:t>
      </w:r>
      <w:proofErr w:type="spellEnd"/>
      <w:r>
        <w:t xml:space="preserve"> умения подтверждать на конкретных примерах характер</w:t>
      </w:r>
      <w:r>
        <w:rPr>
          <w:spacing w:val="-2"/>
        </w:rPr>
        <w:t xml:space="preserve"> </w:t>
      </w:r>
      <w:r>
        <w:t>зависимости</w:t>
      </w:r>
      <w:r>
        <w:rPr>
          <w:spacing w:val="-2"/>
        </w:rPr>
        <w:t xml:space="preserve"> </w:t>
      </w:r>
      <w:r>
        <w:t>реакционной</w:t>
      </w:r>
      <w:r>
        <w:rPr>
          <w:spacing w:val="-3"/>
        </w:rPr>
        <w:t xml:space="preserve"> </w:t>
      </w:r>
      <w:r>
        <w:t>способности</w:t>
      </w:r>
      <w:r>
        <w:rPr>
          <w:spacing w:val="-2"/>
        </w:rPr>
        <w:t xml:space="preserve"> </w:t>
      </w:r>
      <w:r>
        <w:t>органических</w:t>
      </w:r>
      <w:r>
        <w:rPr>
          <w:spacing w:val="-6"/>
        </w:rPr>
        <w:t xml:space="preserve"> </w:t>
      </w:r>
      <w:r>
        <w:t>соединений</w:t>
      </w:r>
      <w:r>
        <w:rPr>
          <w:spacing w:val="-3"/>
        </w:rPr>
        <w:t xml:space="preserve"> </w:t>
      </w:r>
      <w:r>
        <w:t>от кратности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типа</w:t>
      </w:r>
      <w:r>
        <w:rPr>
          <w:spacing w:val="-3"/>
        </w:rPr>
        <w:t xml:space="preserve"> </w:t>
      </w:r>
      <w:r>
        <w:t>ковалентной</w:t>
      </w:r>
      <w:r>
        <w:rPr>
          <w:spacing w:val="-4"/>
        </w:rPr>
        <w:t xml:space="preserve"> </w:t>
      </w:r>
      <w:r>
        <w:t>связи</w:t>
      </w:r>
      <w:r>
        <w:rPr>
          <w:spacing w:val="-3"/>
        </w:rPr>
        <w:t xml:space="preserve"> </w:t>
      </w:r>
      <w:r>
        <w:t>(σ- и</w:t>
      </w:r>
      <w:r>
        <w:rPr>
          <w:spacing w:val="-4"/>
        </w:rPr>
        <w:t xml:space="preserve"> </w:t>
      </w:r>
      <w:proofErr w:type="gramStart"/>
      <w:r>
        <w:t>π-</w:t>
      </w:r>
      <w:proofErr w:type="gramEnd"/>
      <w:r>
        <w:t>связи),</w:t>
      </w:r>
      <w:r>
        <w:rPr>
          <w:spacing w:val="-1"/>
        </w:rPr>
        <w:t xml:space="preserve"> </w:t>
      </w:r>
      <w:r>
        <w:t>взаимного влияния</w:t>
      </w:r>
      <w:r>
        <w:rPr>
          <w:spacing w:val="-3"/>
        </w:rPr>
        <w:t xml:space="preserve"> </w:t>
      </w:r>
      <w:r>
        <w:t>атомов и групп атомов в молекулах;</w:t>
      </w:r>
    </w:p>
    <w:p w:rsidR="002F6395" w:rsidRDefault="00680982">
      <w:pPr>
        <w:pStyle w:val="a3"/>
        <w:spacing w:line="264" w:lineRule="auto"/>
        <w:ind w:right="146"/>
      </w:pPr>
      <w:proofErr w:type="spellStart"/>
      <w:r>
        <w:t>сформированность</w:t>
      </w:r>
      <w:proofErr w:type="spellEnd"/>
      <w:r>
        <w:t xml:space="preserve"> умения характеризовать источники углеводородного сырья (нефть, природный газ, уголь), способы его переработки и практическое применение продуктов переработки;</w:t>
      </w:r>
    </w:p>
    <w:p w:rsidR="002F6395" w:rsidRDefault="00680982">
      <w:pPr>
        <w:pStyle w:val="a3"/>
        <w:spacing w:line="264" w:lineRule="auto"/>
        <w:ind w:right="136"/>
      </w:pPr>
      <w:proofErr w:type="spellStart"/>
      <w:r>
        <w:t>сформированность</w:t>
      </w:r>
      <w:proofErr w:type="spellEnd"/>
      <w:r>
        <w:t xml:space="preserve"> владения системой знаний о </w:t>
      </w:r>
      <w:proofErr w:type="spellStart"/>
      <w:proofErr w:type="gramStart"/>
      <w:r>
        <w:t>е</w:t>
      </w:r>
      <w:r>
        <w:t>стественно-научных</w:t>
      </w:r>
      <w:proofErr w:type="spellEnd"/>
      <w:proofErr w:type="gramEnd"/>
      <w:r>
        <w:t xml:space="preserve"> методах познания – наблюдении, измерении, моделировании, эксперименте (реальном и мысленном) и умения применять эти знания;</w:t>
      </w:r>
    </w:p>
    <w:p w:rsidR="002F6395" w:rsidRDefault="00680982">
      <w:pPr>
        <w:pStyle w:val="a3"/>
        <w:spacing w:before="1" w:line="261" w:lineRule="auto"/>
        <w:ind w:right="140"/>
      </w:pPr>
      <w:proofErr w:type="spellStart"/>
      <w:r>
        <w:t>сформированность</w:t>
      </w:r>
      <w:proofErr w:type="spellEnd"/>
      <w:r>
        <w:t xml:space="preserve"> умения применять основные операции</w:t>
      </w:r>
      <w:r>
        <w:rPr>
          <w:spacing w:val="80"/>
        </w:rPr>
        <w:t xml:space="preserve"> </w:t>
      </w:r>
      <w:r>
        <w:t>мыслительной</w:t>
      </w:r>
      <w:r>
        <w:rPr>
          <w:spacing w:val="25"/>
        </w:rPr>
        <w:t xml:space="preserve">  </w:t>
      </w:r>
      <w:r>
        <w:t>деятельности</w:t>
      </w:r>
      <w:r>
        <w:rPr>
          <w:spacing w:val="27"/>
        </w:rPr>
        <w:t xml:space="preserve">  </w:t>
      </w:r>
      <w:r>
        <w:t>–</w:t>
      </w:r>
      <w:r>
        <w:rPr>
          <w:spacing w:val="26"/>
        </w:rPr>
        <w:t xml:space="preserve">  </w:t>
      </w:r>
      <w:r>
        <w:t>анализ</w:t>
      </w:r>
      <w:r>
        <w:rPr>
          <w:spacing w:val="28"/>
        </w:rPr>
        <w:t xml:space="preserve">  </w:t>
      </w:r>
      <w:r>
        <w:t>и</w:t>
      </w:r>
      <w:r>
        <w:rPr>
          <w:spacing w:val="26"/>
        </w:rPr>
        <w:t xml:space="preserve">  </w:t>
      </w:r>
      <w:r>
        <w:t>синтез,</w:t>
      </w:r>
      <w:r>
        <w:rPr>
          <w:spacing w:val="26"/>
        </w:rPr>
        <w:t xml:space="preserve">  </w:t>
      </w:r>
      <w:r>
        <w:t>сравнение,</w:t>
      </w:r>
      <w:r>
        <w:rPr>
          <w:spacing w:val="27"/>
        </w:rPr>
        <w:t xml:space="preserve">  </w:t>
      </w:r>
      <w:r>
        <w:rPr>
          <w:spacing w:val="-2"/>
        </w:rPr>
        <w:t>обобщение,</w:t>
      </w:r>
    </w:p>
    <w:p w:rsidR="002F6395" w:rsidRDefault="002F6395">
      <w:pPr>
        <w:pStyle w:val="a3"/>
        <w:spacing w:line="261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43" w:firstLine="0"/>
      </w:pPr>
      <w:r>
        <w:lastRenderedPageBreak/>
        <w:t>систематизацию, выявление причинно-следственных связей – для изучения свойств веществ и химических реакций;</w:t>
      </w:r>
    </w:p>
    <w:p w:rsidR="002F6395" w:rsidRDefault="00680982">
      <w:pPr>
        <w:pStyle w:val="a3"/>
        <w:spacing w:before="3" w:line="264" w:lineRule="auto"/>
        <w:ind w:right="145"/>
      </w:pPr>
      <w:proofErr w:type="spellStart"/>
      <w:r>
        <w:t>сформированность</w:t>
      </w:r>
      <w:proofErr w:type="spellEnd"/>
      <w:r>
        <w:t xml:space="preserve"> умений: выявлять взаимосвязь химических знаний с понятиями и представлениями других </w:t>
      </w:r>
      <w:proofErr w:type="spellStart"/>
      <w:proofErr w:type="gramStart"/>
      <w:r>
        <w:t>естественно-научных</w:t>
      </w:r>
      <w:proofErr w:type="spellEnd"/>
      <w:proofErr w:type="gramEnd"/>
      <w:r>
        <w:t xml:space="preserve"> </w:t>
      </w:r>
      <w:r>
        <w:t xml:space="preserve">предметов для более осознанного понимания сущности материального единства мира, использовать системные знания по органической химии для объяснения и прогнозирования явлений, имеющих </w:t>
      </w:r>
      <w:proofErr w:type="spellStart"/>
      <w:r>
        <w:t>естественно-научную</w:t>
      </w:r>
      <w:proofErr w:type="spellEnd"/>
      <w:r>
        <w:t xml:space="preserve"> природу;</w:t>
      </w:r>
    </w:p>
    <w:p w:rsidR="002F6395" w:rsidRDefault="00680982">
      <w:pPr>
        <w:pStyle w:val="a3"/>
        <w:spacing w:before="1" w:line="264" w:lineRule="auto"/>
        <w:ind w:right="145"/>
      </w:pPr>
      <w:proofErr w:type="spellStart"/>
      <w:r>
        <w:t>сформированность</w:t>
      </w:r>
      <w:proofErr w:type="spellEnd"/>
      <w:r>
        <w:t xml:space="preserve"> умений: проводить расчёты по</w:t>
      </w:r>
      <w:r>
        <w:t xml:space="preserve"> химическим формулам и уравнениям химических реакций с использованием физических величин (масса, объём газов, количество вещества), характеризующих вещества с количественной стороны: расчёты по нахождению химической формулы вещества по известным массовым д</w:t>
      </w:r>
      <w:r>
        <w:t>олям химических элементов, продуктам сгорания, плотности газообразных веществ;</w:t>
      </w:r>
    </w:p>
    <w:p w:rsidR="002F6395" w:rsidRDefault="00680982">
      <w:pPr>
        <w:pStyle w:val="a3"/>
        <w:spacing w:line="264" w:lineRule="auto"/>
        <w:ind w:right="147"/>
      </w:pPr>
      <w:proofErr w:type="spellStart"/>
      <w:r>
        <w:t>сформированность</w:t>
      </w:r>
      <w:proofErr w:type="spellEnd"/>
      <w:r>
        <w:t xml:space="preserve"> умений: прогнозировать, анализировать и оценивать с позиций экологической безопасности последствия бытовой и производственной деятельности человека, связанной с</w:t>
      </w:r>
      <w:r>
        <w:t xml:space="preserve"> переработкой</w:t>
      </w:r>
      <w:r>
        <w:rPr>
          <w:spacing w:val="40"/>
        </w:rPr>
        <w:t xml:space="preserve"> </w:t>
      </w:r>
      <w:r>
        <w:t>веществ, использовать полученные знания для принятия грамотных решений проблем в ситуациях, связанных с химией;</w:t>
      </w:r>
    </w:p>
    <w:p w:rsidR="002F6395" w:rsidRDefault="00680982">
      <w:pPr>
        <w:pStyle w:val="a3"/>
        <w:spacing w:line="264" w:lineRule="auto"/>
        <w:ind w:right="142"/>
      </w:pPr>
      <w:proofErr w:type="spellStart"/>
      <w:proofErr w:type="gramStart"/>
      <w:r>
        <w:t>сформированность</w:t>
      </w:r>
      <w:proofErr w:type="spellEnd"/>
      <w:r>
        <w:t xml:space="preserve"> умений: самостоятельно планировать и проводить химический эксперимент (получение и изучение свойств органических </w:t>
      </w:r>
      <w:r>
        <w:t>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органических веществ) с соблюдением правил безопасного обращения с веществами и лабораторным оборудова</w:t>
      </w:r>
      <w:r>
        <w:t xml:space="preserve">нием, формулировать цель исследования, представлять в различной форме результаты эксперимента, анализировать </w:t>
      </w:r>
      <w:r>
        <w:rPr>
          <w:i/>
        </w:rPr>
        <w:t xml:space="preserve">и </w:t>
      </w:r>
      <w:r>
        <w:t>оценивать их достоверность;</w:t>
      </w:r>
      <w:proofErr w:type="gramEnd"/>
    </w:p>
    <w:p w:rsidR="002F6395" w:rsidRDefault="00680982">
      <w:pPr>
        <w:pStyle w:val="a3"/>
        <w:spacing w:before="2"/>
        <w:ind w:left="741" w:firstLine="0"/>
      </w:pP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13"/>
        </w:rPr>
        <w:t xml:space="preserve"> </w:t>
      </w:r>
      <w:r>
        <w:rPr>
          <w:spacing w:val="-2"/>
        </w:rPr>
        <w:t>умений:</w:t>
      </w:r>
    </w:p>
    <w:p w:rsidR="002F6395" w:rsidRDefault="00680982">
      <w:pPr>
        <w:pStyle w:val="a3"/>
        <w:spacing w:before="29" w:line="264" w:lineRule="auto"/>
        <w:ind w:right="151"/>
      </w:pPr>
      <w:r>
        <w:t>соблюдать правила экологически целесообразного поведения в быту и трудовой деятельности в це</w:t>
      </w:r>
      <w:r>
        <w:t>лях сохранения своего здоровья, окружающей природной среды и достижения её устойчивого развития;</w:t>
      </w:r>
    </w:p>
    <w:p w:rsidR="002F6395" w:rsidRDefault="00680982">
      <w:pPr>
        <w:pStyle w:val="a3"/>
        <w:spacing w:before="3" w:line="264" w:lineRule="auto"/>
        <w:ind w:right="140"/>
      </w:pPr>
      <w:r>
        <w:t>осознавать опасность токсического действия на живые организмы определённых органических веществ, понимая смысл показателя ПДК;</w:t>
      </w:r>
    </w:p>
    <w:p w:rsidR="002F6395" w:rsidRDefault="00680982">
      <w:pPr>
        <w:pStyle w:val="a3"/>
        <w:spacing w:line="264" w:lineRule="auto"/>
        <w:ind w:right="149"/>
      </w:pPr>
      <w:r>
        <w:t>анализировать целесообразность применения органических веще</w:t>
      </w:r>
      <w:proofErr w:type="gramStart"/>
      <w:r>
        <w:t>ств в пр</w:t>
      </w:r>
      <w:proofErr w:type="gramEnd"/>
      <w:r>
        <w:t>омышленности и в быту с точки зрения соотношения риск-польза;</w:t>
      </w:r>
    </w:p>
    <w:p w:rsidR="002F6395" w:rsidRDefault="00680982">
      <w:pPr>
        <w:pStyle w:val="a3"/>
        <w:spacing w:line="264" w:lineRule="auto"/>
        <w:ind w:right="139"/>
      </w:pPr>
      <w:proofErr w:type="spellStart"/>
      <w:r>
        <w:t>сформированность</w:t>
      </w:r>
      <w:proofErr w:type="spellEnd"/>
      <w:r>
        <w:t xml:space="preserve"> умений: осуществлять целенаправленный поиск химической информации в различных</w:t>
      </w:r>
      <w:r>
        <w:rPr>
          <w:spacing w:val="-3"/>
        </w:rPr>
        <w:t xml:space="preserve"> </w:t>
      </w:r>
      <w:r>
        <w:t>источниках</w:t>
      </w:r>
      <w:r>
        <w:rPr>
          <w:spacing w:val="-3"/>
        </w:rPr>
        <w:t xml:space="preserve"> </w:t>
      </w:r>
      <w:r>
        <w:t>(научная и учебно-нау</w:t>
      </w:r>
      <w:r>
        <w:t>чная литература, средства массовой информации, Интернет и другие), критически анализировать химическую информацию, перерабатывать её и использовать</w:t>
      </w:r>
      <w:r>
        <w:rPr>
          <w:spacing w:val="80"/>
        </w:rPr>
        <w:t xml:space="preserve"> </w:t>
      </w:r>
      <w:r>
        <w:t>в соответствии с поставленной учебной задачей.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Heading1"/>
        <w:ind w:left="741"/>
      </w:pPr>
      <w:r>
        <w:lastRenderedPageBreak/>
        <w:t>11</w:t>
      </w:r>
      <w:r>
        <w:rPr>
          <w:spacing w:val="-2"/>
        </w:rPr>
        <w:t xml:space="preserve"> КЛАСС</w:t>
      </w:r>
    </w:p>
    <w:p w:rsidR="002F6395" w:rsidRDefault="00680982">
      <w:pPr>
        <w:pStyle w:val="a3"/>
        <w:spacing w:before="29" w:line="264" w:lineRule="auto"/>
        <w:ind w:right="148"/>
      </w:pPr>
      <w:r>
        <w:t>Предметные результаты освоения курса «</w:t>
      </w:r>
      <w:r>
        <w:t>Общая и неорганическая химия» отражают:</w:t>
      </w:r>
    </w:p>
    <w:p w:rsidR="002F6395" w:rsidRDefault="00680982">
      <w:pPr>
        <w:pStyle w:val="a3"/>
        <w:spacing w:before="2" w:line="264" w:lineRule="auto"/>
        <w:ind w:right="143"/>
      </w:pPr>
      <w:proofErr w:type="spellStart"/>
      <w:proofErr w:type="gramStart"/>
      <w:r>
        <w:t>сформированность</w:t>
      </w:r>
      <w:proofErr w:type="spellEnd"/>
      <w:r>
        <w:t xml:space="preserve"> представлений: о материальном единстве мира, закономерностях и познаваемости явлений природы, о месте и значении химии в системе естественных наук и её роли в обеспечении устойчивого развития, в реше</w:t>
      </w:r>
      <w:r>
        <w:t>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</w:t>
      </w:r>
      <w:r>
        <w:t>огически обоснованного отношения</w:t>
      </w:r>
      <w:proofErr w:type="gramEnd"/>
      <w:r>
        <w:t xml:space="preserve"> к своему здоровью и природной </w:t>
      </w:r>
      <w:r>
        <w:rPr>
          <w:spacing w:val="-2"/>
        </w:rPr>
        <w:t>среде;</w:t>
      </w:r>
    </w:p>
    <w:p w:rsidR="002F6395" w:rsidRDefault="00680982">
      <w:pPr>
        <w:pStyle w:val="a3"/>
        <w:spacing w:line="264" w:lineRule="auto"/>
        <w:ind w:right="138"/>
      </w:pPr>
      <w:proofErr w:type="gramStart"/>
      <w:r>
        <w:t xml:space="preserve">владение системой химических знаний, которая включает: основополагающие понятия – химический элемент, атом, ядро атома, изотопы, электронная оболочка атома, </w:t>
      </w:r>
      <w:proofErr w:type="spellStart"/>
      <w:r>
        <w:t>s</w:t>
      </w:r>
      <w:proofErr w:type="spellEnd"/>
      <w:r>
        <w:t xml:space="preserve">-, </w:t>
      </w:r>
      <w:proofErr w:type="spellStart"/>
      <w:r>
        <w:t>p</w:t>
      </w:r>
      <w:proofErr w:type="spellEnd"/>
      <w:r>
        <w:t xml:space="preserve">-, d-атомные </w:t>
      </w:r>
      <w:proofErr w:type="spellStart"/>
      <w:r>
        <w:t>орбитали</w:t>
      </w:r>
      <w:proofErr w:type="spellEnd"/>
      <w:r>
        <w:t>, о</w:t>
      </w:r>
      <w:r>
        <w:t xml:space="preserve">сновное и возбуждённое состояния атома, гибридизация атомных </w:t>
      </w:r>
      <w:proofErr w:type="spellStart"/>
      <w:r>
        <w:t>орбиталей</w:t>
      </w:r>
      <w:proofErr w:type="spellEnd"/>
      <w:r>
        <w:t xml:space="preserve">, ион, молекула, валентность, </w:t>
      </w:r>
      <w:proofErr w:type="spellStart"/>
      <w:r>
        <w:t>электроотрицательность</w:t>
      </w:r>
      <w:proofErr w:type="spellEnd"/>
      <w:r>
        <w:t>, степень окисления, химическая связь (ковалентная, ионная, металлическая, водородная), кристаллическая решётка, химическая реакция, р</w:t>
      </w:r>
      <w:r>
        <w:t xml:space="preserve">аствор, электролиты, </w:t>
      </w:r>
      <w:proofErr w:type="spellStart"/>
      <w:r>
        <w:t>неэлектролиты</w:t>
      </w:r>
      <w:proofErr w:type="spellEnd"/>
      <w:r>
        <w:t>, электролитическая диссоциация, степень диссоциации, водородный показатель, окислитель, восстановитель, тепловой эффект химической реакции</w:t>
      </w:r>
      <w:proofErr w:type="gramEnd"/>
      <w:r>
        <w:t>, скорость химической реакции, химическое равновесие; теории и законы (теория элект</w:t>
      </w:r>
      <w:r>
        <w:t>ролитической диссоциации, периодический закон Д.И. Менделеева,</w:t>
      </w:r>
      <w:r>
        <w:rPr>
          <w:spacing w:val="-2"/>
        </w:rPr>
        <w:t xml:space="preserve"> </w:t>
      </w:r>
      <w:r>
        <w:t>закон сохранения массы</w:t>
      </w:r>
      <w:r>
        <w:rPr>
          <w:spacing w:val="-5"/>
        </w:rPr>
        <w:t xml:space="preserve"> </w:t>
      </w:r>
      <w:r>
        <w:t>веществ, закон сохранения и превращения энергии при химических реакциях, закон постоянства состава веществ, закон действующих масс), закономерности, символический язык хи</w:t>
      </w:r>
      <w:r>
        <w:t xml:space="preserve">мии, мировоззренческие знания, лежащие в основе понимания причинности и системности химических явлений; </w:t>
      </w:r>
      <w:proofErr w:type="gramStart"/>
      <w:r>
        <w:t>современные представления о строении вещества на атомном, ионно-молекулярном и надмолекулярном уровнях; представления о механизмах химических</w:t>
      </w:r>
      <w:r>
        <w:rPr>
          <w:spacing w:val="40"/>
        </w:rPr>
        <w:t xml:space="preserve"> </w:t>
      </w:r>
      <w:r>
        <w:t>реакций, т</w:t>
      </w:r>
      <w:r>
        <w:t xml:space="preserve">ермодинамических и кинетических закономерностях их протекания, о химическом равновесии, растворах и дисперсных системах; </w:t>
      </w:r>
      <w:proofErr w:type="spellStart"/>
      <w:r>
        <w:t>фактологические</w:t>
      </w:r>
      <w:proofErr w:type="spellEnd"/>
      <w:r>
        <w:t xml:space="preserve"> сведения о свойствах, составе, получении и безопасном использовании важнейших неорганических веществ в быту и практичес</w:t>
      </w:r>
      <w:r>
        <w:t xml:space="preserve">кой деятельности человека, общих научных принципах химического </w:t>
      </w:r>
      <w:r>
        <w:rPr>
          <w:spacing w:val="-2"/>
        </w:rPr>
        <w:t>производства;</w:t>
      </w:r>
      <w:proofErr w:type="gramEnd"/>
    </w:p>
    <w:p w:rsidR="002F6395" w:rsidRDefault="00680982">
      <w:pPr>
        <w:pStyle w:val="a3"/>
        <w:spacing w:before="4" w:line="264" w:lineRule="auto"/>
        <w:ind w:right="141"/>
      </w:pPr>
      <w:proofErr w:type="spellStart"/>
      <w:r>
        <w:t>сформированность</w:t>
      </w:r>
      <w:proofErr w:type="spellEnd"/>
      <w:r>
        <w:t xml:space="preserve"> умений: выявлять характерные признаки понятий, устанавливать их взаимосвязь, использовать соответствующие понятия при описании неорганических веществ и их превращ</w:t>
      </w:r>
      <w:r>
        <w:t>ений;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48"/>
      </w:pPr>
      <w:proofErr w:type="spellStart"/>
      <w:r>
        <w:lastRenderedPageBreak/>
        <w:t>сформированность</w:t>
      </w:r>
      <w:proofErr w:type="spellEnd"/>
      <w:r>
        <w:t xml:space="preserve"> умения использовать химическую символику для составления формул веществ и уравнений химических реакций, систематическую номенклатуру (IUPAC) и тривиальные названия отдельных </w:t>
      </w:r>
      <w:r>
        <w:rPr>
          <w:spacing w:val="-2"/>
        </w:rPr>
        <w:t>веществ;</w:t>
      </w:r>
    </w:p>
    <w:p w:rsidR="002F6395" w:rsidRDefault="00680982">
      <w:pPr>
        <w:pStyle w:val="a3"/>
        <w:spacing w:line="264" w:lineRule="auto"/>
        <w:ind w:right="149"/>
      </w:pPr>
      <w:proofErr w:type="spellStart"/>
      <w:r>
        <w:t>сформированность</w:t>
      </w:r>
      <w:proofErr w:type="spellEnd"/>
      <w:r>
        <w:t xml:space="preserve"> умения определять в</w:t>
      </w:r>
      <w:r>
        <w:t>алентность и степень окисления химических элементов в соединениях, вид химической связи (ковалентная, ионная, металлическая, водородная), тип кристаллической решётки конкретного вещества;</w:t>
      </w:r>
    </w:p>
    <w:p w:rsidR="002F6395" w:rsidRDefault="00680982">
      <w:pPr>
        <w:pStyle w:val="a3"/>
        <w:spacing w:before="5" w:line="264" w:lineRule="auto"/>
        <w:ind w:right="145"/>
      </w:pPr>
      <w:proofErr w:type="spellStart"/>
      <w:r>
        <w:t>сформированность</w:t>
      </w:r>
      <w:proofErr w:type="spellEnd"/>
      <w:r>
        <w:t xml:space="preserve"> умения объяснять зависимость свойств веществ от вид</w:t>
      </w:r>
      <w:r>
        <w:t>а химической связи и типа кристаллической решётки, обменный и донорно-акцепторный механизмы образования ковалентной связи;</w:t>
      </w:r>
    </w:p>
    <w:p w:rsidR="002F6395" w:rsidRDefault="00680982">
      <w:pPr>
        <w:pStyle w:val="a3"/>
        <w:spacing w:line="264" w:lineRule="auto"/>
        <w:ind w:right="140"/>
      </w:pPr>
      <w:proofErr w:type="spellStart"/>
      <w:r>
        <w:t>сформированность</w:t>
      </w:r>
      <w:proofErr w:type="spellEnd"/>
      <w:r>
        <w:t xml:space="preserve"> умений: классифицировать: неорганические</w:t>
      </w:r>
      <w:r>
        <w:rPr>
          <w:spacing w:val="40"/>
        </w:rPr>
        <w:t xml:space="preserve"> </w:t>
      </w:r>
      <w:r>
        <w:t>вещества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составу, химические реакции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различным признакам (числу и составу реагирующих веществ, тепловому эффекту реакции, изменению степеней окисления элементов, обратимости, участию катализатора и другие); самостоятельно выбирать основания и критерии для классификации изучаемых веществ и хим</w:t>
      </w:r>
      <w:r>
        <w:t>ических реакций;</w:t>
      </w:r>
    </w:p>
    <w:p w:rsidR="002F6395" w:rsidRDefault="00680982">
      <w:pPr>
        <w:pStyle w:val="a3"/>
        <w:spacing w:line="264" w:lineRule="auto"/>
        <w:ind w:right="147"/>
      </w:pPr>
      <w:proofErr w:type="spellStart"/>
      <w:r>
        <w:t>сформированность</w:t>
      </w:r>
      <w:proofErr w:type="spellEnd"/>
      <w:r>
        <w:t xml:space="preserve"> умения раскрывать смысл периодического закона Д. И. Менделеева и</w:t>
      </w:r>
      <w:r>
        <w:rPr>
          <w:spacing w:val="-3"/>
        </w:rPr>
        <w:t xml:space="preserve"> </w:t>
      </w:r>
      <w:r>
        <w:t>демонстрировать</w:t>
      </w:r>
      <w:r>
        <w:rPr>
          <w:spacing w:val="-1"/>
        </w:rPr>
        <w:t xml:space="preserve"> </w:t>
      </w:r>
      <w:r>
        <w:t>его систематизирующую, объяснительную и прогностическую функции;</w:t>
      </w:r>
    </w:p>
    <w:p w:rsidR="002F6395" w:rsidRDefault="00680982">
      <w:pPr>
        <w:pStyle w:val="a3"/>
        <w:spacing w:line="264" w:lineRule="auto"/>
        <w:ind w:right="141"/>
      </w:pPr>
      <w:proofErr w:type="spellStart"/>
      <w:r>
        <w:t>сформированность</w:t>
      </w:r>
      <w:proofErr w:type="spellEnd"/>
      <w:r>
        <w:t xml:space="preserve"> умений: характеризовать электронное строение атомов и ионов химических элементов первого–четвёртого периодов Периодической</w:t>
      </w:r>
      <w:r>
        <w:rPr>
          <w:spacing w:val="78"/>
        </w:rPr>
        <w:t xml:space="preserve">   </w:t>
      </w:r>
      <w:r>
        <w:t>системы</w:t>
      </w:r>
      <w:r>
        <w:rPr>
          <w:spacing w:val="78"/>
        </w:rPr>
        <w:t xml:space="preserve">   </w:t>
      </w:r>
      <w:r>
        <w:t>Д.И.</w:t>
      </w:r>
      <w:r>
        <w:rPr>
          <w:spacing w:val="78"/>
        </w:rPr>
        <w:t xml:space="preserve">   </w:t>
      </w:r>
      <w:r>
        <w:t>Менделеева,</w:t>
      </w:r>
      <w:r>
        <w:rPr>
          <w:spacing w:val="78"/>
        </w:rPr>
        <w:t xml:space="preserve">   </w:t>
      </w:r>
      <w:r>
        <w:t>используя</w:t>
      </w:r>
      <w:r>
        <w:rPr>
          <w:spacing w:val="78"/>
        </w:rPr>
        <w:t xml:space="preserve">   </w:t>
      </w:r>
      <w:r>
        <w:t>понятия</w:t>
      </w:r>
    </w:p>
    <w:p w:rsidR="002F6395" w:rsidRDefault="00680982">
      <w:pPr>
        <w:pStyle w:val="a3"/>
        <w:spacing w:line="264" w:lineRule="auto"/>
        <w:ind w:right="139" w:firstLine="0"/>
      </w:pPr>
      <w:r>
        <w:t>«энергетические уровни», «энергетические подуровни», «</w:t>
      </w:r>
      <w:proofErr w:type="spellStart"/>
      <w:r>
        <w:t>s</w:t>
      </w:r>
      <w:proofErr w:type="spellEnd"/>
      <w:r>
        <w:t xml:space="preserve">-, </w:t>
      </w:r>
      <w:proofErr w:type="spellStart"/>
      <w:r>
        <w:t>p</w:t>
      </w:r>
      <w:proofErr w:type="spellEnd"/>
      <w:r>
        <w:t>-, d</w:t>
      </w:r>
      <w:r>
        <w:t xml:space="preserve">-атомные </w:t>
      </w:r>
      <w:proofErr w:type="spellStart"/>
      <w:r>
        <w:t>орбитали</w:t>
      </w:r>
      <w:proofErr w:type="spellEnd"/>
      <w:r>
        <w:t>», «основное и возбуждённое энергетические состояния атома»; объяснять закономерности изменения свойств химических элементов и их соединений по периодам и группам Периодической системы Д. И. Менделеева, валентные возможности атомов элемент</w:t>
      </w:r>
      <w:r>
        <w:t>ов на основе строения их электронных оболочек;</w:t>
      </w:r>
    </w:p>
    <w:p w:rsidR="002F6395" w:rsidRDefault="00680982">
      <w:pPr>
        <w:pStyle w:val="a3"/>
        <w:spacing w:line="264" w:lineRule="auto"/>
        <w:ind w:right="146"/>
      </w:pPr>
      <w:proofErr w:type="spellStart"/>
      <w:r>
        <w:t>сформированность</w:t>
      </w:r>
      <w:proofErr w:type="spellEnd"/>
      <w:r>
        <w:t xml:space="preserve"> умений: характеризовать (описывать) общие химические свойства веществ различных классов, подтверждать существование генетической связи между неорганическими веществами с помощью уравнений соот</w:t>
      </w:r>
      <w:r>
        <w:t>ветствующих химических реакций;</w:t>
      </w:r>
    </w:p>
    <w:p w:rsidR="002F6395" w:rsidRDefault="00680982">
      <w:pPr>
        <w:pStyle w:val="a3"/>
        <w:spacing w:line="264" w:lineRule="auto"/>
        <w:ind w:right="143"/>
      </w:pPr>
      <w:proofErr w:type="spellStart"/>
      <w:r>
        <w:t>сформированность</w:t>
      </w:r>
      <w:proofErr w:type="spellEnd"/>
      <w:r>
        <w:t xml:space="preserve"> умения раскрывать сущность: окислительно-восстановительных реакций посредством составления электронного баланса этих реакций; реакций ионного обмена путём составления их полных и сокращённых ионных уравнений</w:t>
      </w:r>
      <w:r>
        <w:t xml:space="preserve">; реакций гидролиза; реакций </w:t>
      </w:r>
      <w:proofErr w:type="spellStart"/>
      <w:r>
        <w:t>комплексообразования</w:t>
      </w:r>
      <w:proofErr w:type="spellEnd"/>
      <w:r>
        <w:t xml:space="preserve"> (на примере </w:t>
      </w:r>
      <w:proofErr w:type="spellStart"/>
      <w:r>
        <w:t>гидроксокомплексов</w:t>
      </w:r>
      <w:proofErr w:type="spellEnd"/>
      <w:r>
        <w:t xml:space="preserve"> цинка и алюминия);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46"/>
      </w:pPr>
      <w:proofErr w:type="spellStart"/>
      <w:r>
        <w:lastRenderedPageBreak/>
        <w:t>сформированность</w:t>
      </w:r>
      <w:proofErr w:type="spellEnd"/>
      <w:r>
        <w:t xml:space="preserve"> умения объяснять закономерности протекания химических реакций с учётом их энергетических характеристик, характер изменения ск</w:t>
      </w:r>
      <w:r>
        <w:t xml:space="preserve">орости химической реакции в зависимости от различных факторов, а также характер смещения химического равновесия под влиянием внешних воздействий (принцип </w:t>
      </w:r>
      <w:proofErr w:type="spellStart"/>
      <w:r>
        <w:t>Ле</w:t>
      </w:r>
      <w:proofErr w:type="spellEnd"/>
      <w:r>
        <w:t xml:space="preserve"> </w:t>
      </w:r>
      <w:proofErr w:type="spellStart"/>
      <w:r>
        <w:t>Шателье</w:t>
      </w:r>
      <w:proofErr w:type="spellEnd"/>
      <w:r>
        <w:t>);</w:t>
      </w:r>
    </w:p>
    <w:p w:rsidR="002F6395" w:rsidRDefault="00680982">
      <w:pPr>
        <w:pStyle w:val="a3"/>
        <w:spacing w:before="1" w:line="264" w:lineRule="auto"/>
        <w:ind w:right="139"/>
      </w:pPr>
      <w:proofErr w:type="spellStart"/>
      <w:r>
        <w:t>сформированность</w:t>
      </w:r>
      <w:proofErr w:type="spellEnd"/>
      <w:r>
        <w:t xml:space="preserve"> умения характеризовать химические реакции, лежащие в основе промышленног</w:t>
      </w:r>
      <w:r>
        <w:t>о получения серной кислоты, аммиака, общие научные принципы химических производств; целесообразность применения неорганических веще</w:t>
      </w:r>
      <w:proofErr w:type="gramStart"/>
      <w:r>
        <w:t>ств в пр</w:t>
      </w:r>
      <w:proofErr w:type="gramEnd"/>
      <w:r>
        <w:t>омышленности и в быту с точки зрения соотношения риск-польза;</w:t>
      </w:r>
    </w:p>
    <w:p w:rsidR="002F6395" w:rsidRDefault="00680982">
      <w:pPr>
        <w:pStyle w:val="a3"/>
        <w:spacing w:before="1" w:line="264" w:lineRule="auto"/>
        <w:ind w:right="148"/>
      </w:pPr>
      <w:proofErr w:type="spellStart"/>
      <w:r>
        <w:t>сформированность</w:t>
      </w:r>
      <w:proofErr w:type="spellEnd"/>
      <w:r>
        <w:t xml:space="preserve"> владения системой знаний о методах нау</w:t>
      </w:r>
      <w:r>
        <w:t>чного познания явлений природы – наблюдение, измерение, моделирование, эксперимент (реальный и мысленный), используемых</w:t>
      </w:r>
      <w:r>
        <w:rPr>
          <w:spacing w:val="-1"/>
        </w:rPr>
        <w:t xml:space="preserve"> </w:t>
      </w:r>
      <w:r>
        <w:t>в естественных</w:t>
      </w:r>
      <w:r>
        <w:rPr>
          <w:spacing w:val="-1"/>
        </w:rPr>
        <w:t xml:space="preserve"> </w:t>
      </w:r>
      <w:r>
        <w:t>науках, умения применять эти знания при экспериментальном исследовании веществ и для объяснения химических явлений, имеющ</w:t>
      </w:r>
      <w:r>
        <w:t>их место в природе, практической деятельности человека и в повседневной жизни;</w:t>
      </w:r>
    </w:p>
    <w:p w:rsidR="002F6395" w:rsidRDefault="00680982">
      <w:pPr>
        <w:pStyle w:val="a3"/>
        <w:spacing w:before="2" w:line="264" w:lineRule="auto"/>
        <w:ind w:right="145"/>
      </w:pPr>
      <w:proofErr w:type="spellStart"/>
      <w:r>
        <w:t>сформированность</w:t>
      </w:r>
      <w:proofErr w:type="spellEnd"/>
      <w:r>
        <w:t xml:space="preserve"> умения выявлять взаимосвязь химических знаний с понятиями и представлениями других </w:t>
      </w:r>
      <w:proofErr w:type="spellStart"/>
      <w:proofErr w:type="gramStart"/>
      <w:r>
        <w:t>естественно-научных</w:t>
      </w:r>
      <w:proofErr w:type="spellEnd"/>
      <w:proofErr w:type="gramEnd"/>
      <w:r>
        <w:t xml:space="preserve"> предметов для более осознанного понимания материального е</w:t>
      </w:r>
      <w:r>
        <w:t>динства мира;</w:t>
      </w:r>
    </w:p>
    <w:p w:rsidR="002F6395" w:rsidRDefault="00680982">
      <w:pPr>
        <w:pStyle w:val="a3"/>
        <w:spacing w:line="264" w:lineRule="auto"/>
        <w:ind w:right="139"/>
      </w:pPr>
      <w:proofErr w:type="spellStart"/>
      <w:r>
        <w:t>сформированность</w:t>
      </w:r>
      <w:proofErr w:type="spellEnd"/>
      <w:r>
        <w:t xml:space="preserve"> умения проводить расчёты: с использованием понятий «массовая доля вещества в растворе» и «молярная концентрация»; массы вещества или объёма газа по известному количеству вещества, массе или объёму одного из участвующих в реак</w:t>
      </w:r>
      <w:r>
        <w:t>ции веществ; теплового эффекта реакции; значения водородного показателя растворов кислот и щелочей с известной степенью диссоциации; массы (объёма, количества вещества) продукта реакции, если одно из исходных веществ дано в виде раствора с определённой мас</w:t>
      </w:r>
      <w:r>
        <w:t>совой долей растворённого вещества или дано в избытке (имеет примеси); доли выхода продукта реакции; объёмных отношений</w:t>
      </w:r>
      <w:r>
        <w:rPr>
          <w:spacing w:val="80"/>
        </w:rPr>
        <w:t xml:space="preserve"> </w:t>
      </w:r>
      <w:r>
        <w:rPr>
          <w:spacing w:val="-2"/>
        </w:rPr>
        <w:t>газов;</w:t>
      </w:r>
    </w:p>
    <w:p w:rsidR="002F6395" w:rsidRDefault="00680982">
      <w:pPr>
        <w:pStyle w:val="a3"/>
        <w:spacing w:before="1" w:line="264" w:lineRule="auto"/>
        <w:ind w:right="135"/>
      </w:pPr>
      <w:proofErr w:type="spellStart"/>
      <w:proofErr w:type="gramStart"/>
      <w:r>
        <w:t>сформированность</w:t>
      </w:r>
      <w:proofErr w:type="spellEnd"/>
      <w:r>
        <w:t xml:space="preserve"> умений: самостоятельно планировать и проводить химический эксперимент (проведение реакций ионного обмена, подтве</w:t>
      </w:r>
      <w:r>
        <w:t>рждение качественного состава неорганических веществ, определение среды растворов веществ с помощью индикаторов, изучение влияния различных факторов на скорость химической реакции, решение экспериментальных задач по темам «Металлы» и «Неметаллы») с соблюде</w:t>
      </w:r>
      <w:r>
        <w:t>нием правил безопасного обращения с веществами и лабораторным оборудованием, формулировать цель исследования, представлять в</w:t>
      </w:r>
      <w:r>
        <w:rPr>
          <w:spacing w:val="40"/>
        </w:rPr>
        <w:t xml:space="preserve"> </w:t>
      </w:r>
      <w:r>
        <w:t>различной форме результаты эксперимента, анализировать</w:t>
      </w:r>
      <w:proofErr w:type="gramEnd"/>
      <w:r>
        <w:t xml:space="preserve"> и оценивать их </w:t>
      </w:r>
      <w:r>
        <w:rPr>
          <w:spacing w:val="-2"/>
        </w:rPr>
        <w:t>достоверность;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a3"/>
        <w:spacing w:before="63" w:line="264" w:lineRule="auto"/>
        <w:ind w:right="139"/>
      </w:pPr>
      <w:proofErr w:type="spellStart"/>
      <w:proofErr w:type="gramStart"/>
      <w:r>
        <w:lastRenderedPageBreak/>
        <w:t>сформированность</w:t>
      </w:r>
      <w:proofErr w:type="spellEnd"/>
      <w:r>
        <w:rPr>
          <w:spacing w:val="-1"/>
        </w:rPr>
        <w:t xml:space="preserve"> </w:t>
      </w:r>
      <w:r>
        <w:t>умений:</w:t>
      </w:r>
      <w:r>
        <w:rPr>
          <w:spacing w:val="-8"/>
        </w:rPr>
        <w:t xml:space="preserve"> </w:t>
      </w:r>
      <w:r>
        <w:t>соблюда</w:t>
      </w:r>
      <w:r>
        <w:t>ть</w:t>
      </w:r>
      <w:r>
        <w:rPr>
          <w:spacing w:val="-5"/>
        </w:rPr>
        <w:t xml:space="preserve"> </w:t>
      </w:r>
      <w:r>
        <w:t>правила</w:t>
      </w:r>
      <w:r>
        <w:rPr>
          <w:spacing w:val="-2"/>
        </w:rPr>
        <w:t xml:space="preserve"> </w:t>
      </w:r>
      <w:r>
        <w:t>пользования</w:t>
      </w:r>
      <w:r>
        <w:rPr>
          <w:spacing w:val="-2"/>
        </w:rPr>
        <w:t xml:space="preserve"> </w:t>
      </w:r>
      <w:r>
        <w:t>химической посудой и лабораторным оборудованием, обращения с веществами в соответствии с инструкциями по выполнению лабораторных химических опытов, экологически целесообразного поведения в быту и трудовой деятельности в целях сохране</w:t>
      </w:r>
      <w:r>
        <w:t>ния своего здоровья, окружающей природной среды и достижения её устойчивого развития, осознавать опасность токсического действия на живые организмы определённых неорганических веществ, понимая смысл показателя ПДК;</w:t>
      </w:r>
      <w:proofErr w:type="gramEnd"/>
    </w:p>
    <w:p w:rsidR="002F6395" w:rsidRDefault="00680982">
      <w:pPr>
        <w:pStyle w:val="a3"/>
        <w:spacing w:before="5" w:line="264" w:lineRule="auto"/>
        <w:ind w:right="140"/>
      </w:pPr>
      <w:proofErr w:type="spellStart"/>
      <w:r>
        <w:t>сформированность</w:t>
      </w:r>
      <w:proofErr w:type="spellEnd"/>
      <w:r>
        <w:t xml:space="preserve"> умений: осуществлять цел</w:t>
      </w:r>
      <w:r>
        <w:t>енаправленный поиск химической информации в различных</w:t>
      </w:r>
      <w:r>
        <w:rPr>
          <w:spacing w:val="-3"/>
        </w:rPr>
        <w:t xml:space="preserve"> </w:t>
      </w:r>
      <w:r>
        <w:t>источниках</w:t>
      </w:r>
      <w:r>
        <w:rPr>
          <w:spacing w:val="-3"/>
        </w:rPr>
        <w:t xml:space="preserve"> </w:t>
      </w:r>
      <w:r>
        <w:t>(научная и учебно-научная литература, средства массовой информации, Интернет и другие), критически анализировать химическую информацию, перерабатывать её и использовать</w:t>
      </w:r>
      <w:r>
        <w:rPr>
          <w:spacing w:val="40"/>
        </w:rPr>
        <w:t xml:space="preserve"> </w:t>
      </w:r>
      <w:r>
        <w:t>в соответствии с поста</w:t>
      </w:r>
      <w:r>
        <w:t>вленной учебной задачей.</w:t>
      </w:r>
    </w:p>
    <w:p w:rsidR="002F6395" w:rsidRDefault="002F6395">
      <w:pPr>
        <w:pStyle w:val="a3"/>
        <w:spacing w:line="264" w:lineRule="auto"/>
        <w:sectPr w:rsidR="002F6395">
          <w:pgSz w:w="11910" w:h="16390"/>
          <w:pgMar w:top="1060" w:right="708" w:bottom="280" w:left="1559" w:header="720" w:footer="720" w:gutter="0"/>
          <w:cols w:space="720"/>
        </w:sectPr>
      </w:pPr>
    </w:p>
    <w:p w:rsidR="002F6395" w:rsidRDefault="00680982">
      <w:pPr>
        <w:pStyle w:val="Heading1"/>
        <w:spacing w:before="67" w:after="6" w:line="276" w:lineRule="auto"/>
        <w:ind w:left="332" w:right="8568"/>
      </w:pPr>
      <w:r>
        <w:lastRenderedPageBreak/>
        <w:t>ТЕМАТИЧЕСКОЕ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5"/>
        <w:gridCol w:w="4739"/>
        <w:gridCol w:w="1484"/>
        <w:gridCol w:w="1839"/>
        <w:gridCol w:w="1911"/>
        <w:gridCol w:w="2555"/>
      </w:tblGrid>
      <w:tr w:rsidR="002F6395">
        <w:trPr>
          <w:trHeight w:val="364"/>
        </w:trPr>
        <w:tc>
          <w:tcPr>
            <w:tcW w:w="975" w:type="dxa"/>
            <w:vMerge w:val="restart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line="276" w:lineRule="auto"/>
              <w:ind w:left="235" w:right="37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739" w:type="dxa"/>
            <w:vMerge w:val="restart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line="276" w:lineRule="auto"/>
              <w:ind w:left="234" w:right="2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234" w:type="dxa"/>
            <w:gridSpan w:val="3"/>
          </w:tcPr>
          <w:p w:rsidR="002F6395" w:rsidRDefault="00680982">
            <w:pPr>
              <w:pStyle w:val="TableParagraph"/>
              <w:spacing w:before="44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555" w:type="dxa"/>
            <w:vMerge w:val="restart"/>
          </w:tcPr>
          <w:p w:rsidR="002F6395" w:rsidRDefault="00680982">
            <w:pPr>
              <w:pStyle w:val="TableParagraph"/>
              <w:spacing w:before="44" w:line="276" w:lineRule="auto"/>
              <w:ind w:left="234" w:right="4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2F6395">
        <w:trPr>
          <w:trHeight w:val="1233"/>
        </w:trPr>
        <w:tc>
          <w:tcPr>
            <w:tcW w:w="975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  <w:tc>
          <w:tcPr>
            <w:tcW w:w="4739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:rsidR="002F6395" w:rsidRDefault="002F6395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39" w:type="dxa"/>
          </w:tcPr>
          <w:p w:rsidR="002F6395" w:rsidRDefault="00680982">
            <w:pPr>
              <w:pStyle w:val="TableParagraph"/>
              <w:spacing w:before="174" w:line="280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174" w:line="280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555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</w:tr>
      <w:tr w:rsidR="002F6395">
        <w:trPr>
          <w:trHeight w:val="369"/>
        </w:trPr>
        <w:tc>
          <w:tcPr>
            <w:tcW w:w="13503" w:type="dxa"/>
            <w:gridSpan w:val="6"/>
          </w:tcPr>
          <w:p w:rsidR="002F6395" w:rsidRDefault="00680982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 Теоретические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органической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химии</w:t>
            </w:r>
          </w:p>
        </w:tc>
      </w:tr>
      <w:tr w:rsidR="002F6395">
        <w:trPr>
          <w:trHeight w:val="1003"/>
        </w:trPr>
        <w:tc>
          <w:tcPr>
            <w:tcW w:w="975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Теория</w:t>
            </w:r>
          </w:p>
          <w:p w:rsidR="002F6395" w:rsidRDefault="00680982">
            <w:pPr>
              <w:pStyle w:val="TableParagraph"/>
              <w:spacing w:before="8" w:line="310" w:lineRule="atLeast"/>
              <w:ind w:left="234" w:right="26"/>
              <w:rPr>
                <w:sz w:val="24"/>
              </w:rPr>
            </w:pPr>
            <w:r>
              <w:rPr>
                <w:sz w:val="24"/>
              </w:rPr>
              <w:t>строения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соединений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М. </w:t>
            </w:r>
            <w:r>
              <w:rPr>
                <w:spacing w:val="-2"/>
                <w:sz w:val="24"/>
              </w:rPr>
              <w:t>Бутлерова</w:t>
            </w:r>
          </w:p>
        </w:tc>
        <w:tc>
          <w:tcPr>
            <w:tcW w:w="1484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5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39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537"/>
        </w:trPr>
        <w:tc>
          <w:tcPr>
            <w:tcW w:w="5714" w:type="dxa"/>
            <w:gridSpan w:val="2"/>
          </w:tcPr>
          <w:p w:rsidR="002F6395" w:rsidRDefault="00680982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126"/>
              <w:ind w:right="5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305" w:type="dxa"/>
            <w:gridSpan w:val="3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13503" w:type="dxa"/>
            <w:gridSpan w:val="6"/>
          </w:tcPr>
          <w:p w:rsidR="002F6395" w:rsidRDefault="00680982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Углеводороды</w:t>
            </w:r>
          </w:p>
        </w:tc>
      </w:tr>
      <w:tr w:rsidR="002F6395">
        <w:trPr>
          <w:trHeight w:val="685"/>
        </w:trPr>
        <w:tc>
          <w:tcPr>
            <w:tcW w:w="97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6" w:line="322" w:lineRule="exact"/>
              <w:ind w:left="234" w:right="26"/>
              <w:rPr>
                <w:sz w:val="24"/>
              </w:rPr>
            </w:pPr>
            <w:r>
              <w:rPr>
                <w:sz w:val="24"/>
              </w:rPr>
              <w:t>Предельные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углеводороды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алканы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циклоалканы</w:t>
            </w:r>
            <w:proofErr w:type="spellEnd"/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203"/>
              <w:ind w:right="5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203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97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9" w:line="318" w:lineRule="exact"/>
              <w:ind w:left="234" w:right="26"/>
              <w:rPr>
                <w:sz w:val="24"/>
              </w:rPr>
            </w:pPr>
            <w:r>
              <w:rPr>
                <w:sz w:val="24"/>
              </w:rPr>
              <w:t>Непредельные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углеводороды: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алкены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алкадиены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алкины</w:t>
            </w:r>
            <w:proofErr w:type="spellEnd"/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198"/>
              <w:ind w:right="5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83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198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7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Ароматические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углеводороды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(арены)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44"/>
              <w:ind w:right="5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7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10" w:line="310" w:lineRule="atLeast"/>
              <w:ind w:left="234" w:right="26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углеводородов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переработка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203"/>
              <w:ind w:right="5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3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7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39"/>
              <w:ind w:left="234"/>
              <w:rPr>
                <w:sz w:val="24"/>
              </w:rPr>
            </w:pPr>
            <w:proofErr w:type="gramStart"/>
            <w:r>
              <w:rPr>
                <w:sz w:val="24"/>
              </w:rPr>
              <w:t>Галогенпроизводные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углеводородов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39"/>
              <w:ind w:right="5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9" w:type="dxa"/>
          </w:tcPr>
          <w:p w:rsidR="002F6395" w:rsidRDefault="00680982">
            <w:pPr>
              <w:pStyle w:val="TableParagraph"/>
              <w:spacing w:before="39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541"/>
        </w:trPr>
        <w:tc>
          <w:tcPr>
            <w:tcW w:w="5714" w:type="dxa"/>
            <w:gridSpan w:val="2"/>
          </w:tcPr>
          <w:p w:rsidR="002F6395" w:rsidRDefault="00680982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131"/>
              <w:ind w:right="5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305" w:type="dxa"/>
            <w:gridSpan w:val="3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13503" w:type="dxa"/>
            <w:gridSpan w:val="6"/>
          </w:tcPr>
          <w:p w:rsidR="002F6395" w:rsidRDefault="00680982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Кислородсодержащие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соединения</w:t>
            </w:r>
          </w:p>
        </w:tc>
      </w:tr>
      <w:tr w:rsidR="002F6395">
        <w:trPr>
          <w:trHeight w:val="364"/>
        </w:trPr>
        <w:tc>
          <w:tcPr>
            <w:tcW w:w="97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Спирты.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Фенол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39"/>
              <w:ind w:right="57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83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39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7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10" w:line="310" w:lineRule="atLeast"/>
              <w:ind w:left="234" w:right="26"/>
              <w:rPr>
                <w:sz w:val="24"/>
              </w:rPr>
            </w:pPr>
            <w:r>
              <w:rPr>
                <w:sz w:val="24"/>
              </w:rPr>
              <w:t>Карбонильные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соединения: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альдегиды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кетоны.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Карбоновые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кислоты. </w:t>
            </w:r>
            <w:r>
              <w:rPr>
                <w:spacing w:val="-2"/>
                <w:sz w:val="24"/>
              </w:rPr>
              <w:t>Сложные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203"/>
              <w:ind w:right="51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39" w:type="dxa"/>
          </w:tcPr>
          <w:p w:rsidR="002F6395" w:rsidRDefault="00680982">
            <w:pPr>
              <w:pStyle w:val="TableParagraph"/>
              <w:spacing w:before="203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203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5"/>
        <w:gridCol w:w="4739"/>
        <w:gridCol w:w="1484"/>
        <w:gridCol w:w="1839"/>
        <w:gridCol w:w="1911"/>
        <w:gridCol w:w="2555"/>
      </w:tblGrid>
      <w:tr w:rsidR="002F6395">
        <w:trPr>
          <w:trHeight w:val="369"/>
        </w:trPr>
        <w:tc>
          <w:tcPr>
            <w:tcW w:w="97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 xml:space="preserve">эфиры. </w:t>
            </w:r>
            <w:r>
              <w:rPr>
                <w:spacing w:val="-4"/>
                <w:sz w:val="24"/>
              </w:rPr>
              <w:t>Жиры</w:t>
            </w:r>
          </w:p>
        </w:tc>
        <w:tc>
          <w:tcPr>
            <w:tcW w:w="148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83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5"/>
        </w:trPr>
        <w:tc>
          <w:tcPr>
            <w:tcW w:w="97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Углеводы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39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83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39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542"/>
        </w:trPr>
        <w:tc>
          <w:tcPr>
            <w:tcW w:w="5714" w:type="dxa"/>
            <w:gridSpan w:val="2"/>
          </w:tcPr>
          <w:p w:rsidR="002F6395" w:rsidRDefault="00680982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131"/>
              <w:ind w:left="71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305" w:type="dxa"/>
            <w:gridSpan w:val="3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13503" w:type="dxa"/>
            <w:gridSpan w:val="6"/>
          </w:tcPr>
          <w:p w:rsidR="002F6395" w:rsidRDefault="00680982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Азотсодержащие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органические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соединения</w:t>
            </w:r>
          </w:p>
        </w:tc>
      </w:tr>
      <w:tr w:rsidR="002F6395">
        <w:trPr>
          <w:trHeight w:val="369"/>
        </w:trPr>
        <w:tc>
          <w:tcPr>
            <w:tcW w:w="975" w:type="dxa"/>
          </w:tcPr>
          <w:p w:rsidR="002F6395" w:rsidRDefault="00680982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Амины.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Аминокислоты.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Белки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40"/>
              <w:ind w:left="71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839" w:type="dxa"/>
          </w:tcPr>
          <w:p w:rsidR="002F6395" w:rsidRDefault="00680982">
            <w:pPr>
              <w:pStyle w:val="TableParagraph"/>
              <w:spacing w:before="40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40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537"/>
        </w:trPr>
        <w:tc>
          <w:tcPr>
            <w:tcW w:w="5714" w:type="dxa"/>
            <w:gridSpan w:val="2"/>
          </w:tcPr>
          <w:p w:rsidR="002F6395" w:rsidRDefault="00680982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126"/>
              <w:ind w:left="71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305" w:type="dxa"/>
            <w:gridSpan w:val="3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13503" w:type="dxa"/>
            <w:gridSpan w:val="6"/>
          </w:tcPr>
          <w:p w:rsidR="002F6395" w:rsidRDefault="00680982">
            <w:pPr>
              <w:pStyle w:val="TableParagraph"/>
              <w:spacing w:before="49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 Высокомолекулярные</w:t>
            </w:r>
            <w:r>
              <w:rPr>
                <w:b/>
                <w:spacing w:val="-2"/>
                <w:sz w:val="24"/>
              </w:rPr>
              <w:t xml:space="preserve"> соединения</w:t>
            </w:r>
          </w:p>
        </w:tc>
      </w:tr>
      <w:tr w:rsidR="002F6395">
        <w:trPr>
          <w:trHeight w:val="369"/>
        </w:trPr>
        <w:tc>
          <w:tcPr>
            <w:tcW w:w="975" w:type="dxa"/>
          </w:tcPr>
          <w:p w:rsidR="002F6395" w:rsidRDefault="00680982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Высокомолекулярные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40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3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40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537"/>
        </w:trPr>
        <w:tc>
          <w:tcPr>
            <w:tcW w:w="5714" w:type="dxa"/>
            <w:gridSpan w:val="2"/>
          </w:tcPr>
          <w:p w:rsidR="002F6395" w:rsidRDefault="00680982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126"/>
              <w:ind w:left="19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305" w:type="dxa"/>
            <w:gridSpan w:val="3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13503" w:type="dxa"/>
            <w:gridSpan w:val="6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**Повторение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**</w:t>
            </w:r>
          </w:p>
        </w:tc>
      </w:tr>
      <w:tr w:rsidR="002F6395">
        <w:trPr>
          <w:trHeight w:val="369"/>
        </w:trPr>
        <w:tc>
          <w:tcPr>
            <w:tcW w:w="975" w:type="dxa"/>
          </w:tcPr>
          <w:p w:rsidR="002F6395" w:rsidRDefault="00680982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4739" w:type="dxa"/>
          </w:tcPr>
          <w:p w:rsidR="002F6395" w:rsidRDefault="00680982">
            <w:pPr>
              <w:pStyle w:val="TableParagraph"/>
              <w:spacing w:before="40"/>
              <w:ind w:left="234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углубление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40"/>
              <w:ind w:left="71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839" w:type="dxa"/>
          </w:tcPr>
          <w:p w:rsidR="002F6395" w:rsidRDefault="00680982">
            <w:pPr>
              <w:pStyle w:val="TableParagraph"/>
              <w:spacing w:before="40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537"/>
        </w:trPr>
        <w:tc>
          <w:tcPr>
            <w:tcW w:w="5714" w:type="dxa"/>
            <w:gridSpan w:val="2"/>
          </w:tcPr>
          <w:p w:rsidR="002F6395" w:rsidRDefault="00680982">
            <w:pPr>
              <w:pStyle w:val="TableParagraph"/>
              <w:spacing w:before="13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126"/>
              <w:ind w:left="71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305" w:type="dxa"/>
            <w:gridSpan w:val="3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542"/>
        </w:trPr>
        <w:tc>
          <w:tcPr>
            <w:tcW w:w="5714" w:type="dxa"/>
            <w:gridSpan w:val="2"/>
          </w:tcPr>
          <w:p w:rsidR="002F6395" w:rsidRDefault="00680982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484" w:type="dxa"/>
          </w:tcPr>
          <w:p w:rsidR="002F6395" w:rsidRDefault="00680982">
            <w:pPr>
              <w:pStyle w:val="TableParagraph"/>
              <w:spacing w:before="131"/>
              <w:ind w:left="652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839" w:type="dxa"/>
          </w:tcPr>
          <w:p w:rsidR="002F6395" w:rsidRDefault="00680982">
            <w:pPr>
              <w:pStyle w:val="TableParagraph"/>
              <w:spacing w:before="131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131"/>
              <w:ind w:right="79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5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680982">
      <w:pPr>
        <w:pStyle w:val="Heading1"/>
        <w:spacing w:before="67" w:after="50"/>
        <w:ind w:left="332"/>
      </w:pPr>
      <w:r>
        <w:lastRenderedPageBreak/>
        <w:t>11</w:t>
      </w:r>
      <w:r>
        <w:rPr>
          <w:spacing w:val="-2"/>
        </w:rPr>
        <w:t xml:space="preserve">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49"/>
        <w:gridCol w:w="4465"/>
        <w:gridCol w:w="1613"/>
        <w:gridCol w:w="1843"/>
        <w:gridCol w:w="1911"/>
        <w:gridCol w:w="2789"/>
      </w:tblGrid>
      <w:tr w:rsidR="002F6395">
        <w:trPr>
          <w:trHeight w:val="369"/>
        </w:trPr>
        <w:tc>
          <w:tcPr>
            <w:tcW w:w="1249" w:type="dxa"/>
            <w:vMerge w:val="restart"/>
          </w:tcPr>
          <w:p w:rsidR="002F6395" w:rsidRDefault="002F6395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465" w:type="dxa"/>
            <w:vMerge w:val="restart"/>
          </w:tcPr>
          <w:p w:rsidR="002F6395" w:rsidRDefault="002F6395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line="276" w:lineRule="auto"/>
              <w:ind w:left="234" w:right="17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367" w:type="dxa"/>
            <w:gridSpan w:val="3"/>
          </w:tcPr>
          <w:p w:rsidR="002F6395" w:rsidRDefault="00680982">
            <w:pPr>
              <w:pStyle w:val="TableParagraph"/>
              <w:spacing w:before="49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789" w:type="dxa"/>
            <w:vMerge w:val="restart"/>
          </w:tcPr>
          <w:p w:rsidR="002F6395" w:rsidRDefault="00680982">
            <w:pPr>
              <w:pStyle w:val="TableParagraph"/>
              <w:spacing w:before="49" w:line="276" w:lineRule="auto"/>
              <w:ind w:left="235" w:right="65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2F6395">
        <w:trPr>
          <w:trHeight w:val="1233"/>
        </w:trPr>
        <w:tc>
          <w:tcPr>
            <w:tcW w:w="1249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  <w:tc>
          <w:tcPr>
            <w:tcW w:w="4465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  <w:tc>
          <w:tcPr>
            <w:tcW w:w="1613" w:type="dxa"/>
          </w:tcPr>
          <w:p w:rsidR="002F6395" w:rsidRDefault="002F6395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2F6395" w:rsidRDefault="00680982">
            <w:pPr>
              <w:pStyle w:val="TableParagraph"/>
              <w:spacing w:before="174" w:line="276" w:lineRule="auto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174" w:line="276" w:lineRule="auto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789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</w:tr>
      <w:tr w:rsidR="002F6395">
        <w:trPr>
          <w:trHeight w:val="369"/>
        </w:trPr>
        <w:tc>
          <w:tcPr>
            <w:tcW w:w="13870" w:type="dxa"/>
            <w:gridSpan w:val="6"/>
          </w:tcPr>
          <w:p w:rsidR="002F6395" w:rsidRDefault="00680982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Теоретические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основы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химии</w:t>
            </w:r>
          </w:p>
        </w:tc>
      </w:tr>
      <w:tr w:rsidR="002F6395">
        <w:trPr>
          <w:trHeight w:val="998"/>
        </w:trPr>
        <w:tc>
          <w:tcPr>
            <w:tcW w:w="1249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465" w:type="dxa"/>
          </w:tcPr>
          <w:p w:rsidR="002F6395" w:rsidRDefault="00680982">
            <w:pPr>
              <w:pStyle w:val="TableParagraph"/>
              <w:spacing w:before="39" w:line="276" w:lineRule="auto"/>
              <w:ind w:left="234" w:right="176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атома.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Периодический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закон и Периодическая система </w:t>
            </w:r>
            <w:proofErr w:type="gramStart"/>
            <w:r>
              <w:rPr>
                <w:sz w:val="24"/>
              </w:rPr>
              <w:t>химических</w:t>
            </w:r>
            <w:proofErr w:type="gramEnd"/>
          </w:p>
          <w:p w:rsidR="002F6395" w:rsidRDefault="00680982">
            <w:pPr>
              <w:pStyle w:val="TableParagraph"/>
              <w:spacing w:line="275" w:lineRule="exact"/>
              <w:ind w:left="234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И. </w:t>
            </w:r>
            <w:r>
              <w:rPr>
                <w:spacing w:val="-2"/>
                <w:sz w:val="24"/>
              </w:rPr>
              <w:t>Менделеева</w:t>
            </w:r>
          </w:p>
        </w:tc>
        <w:tc>
          <w:tcPr>
            <w:tcW w:w="1613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5"/>
        </w:trPr>
        <w:tc>
          <w:tcPr>
            <w:tcW w:w="1249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465" w:type="dxa"/>
          </w:tcPr>
          <w:p w:rsidR="002F6395" w:rsidRDefault="00680982">
            <w:pPr>
              <w:pStyle w:val="TableParagraph"/>
              <w:spacing w:before="10" w:line="310" w:lineRule="atLeast"/>
              <w:ind w:left="234" w:right="176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Многообразие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613" w:type="dxa"/>
          </w:tcPr>
          <w:p w:rsidR="002F6395" w:rsidRDefault="00680982">
            <w:pPr>
              <w:pStyle w:val="TableParagraph"/>
              <w:spacing w:before="203"/>
              <w:ind w:left="19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1249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465" w:type="dxa"/>
          </w:tcPr>
          <w:p w:rsidR="002F6395" w:rsidRDefault="00680982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1613" w:type="dxa"/>
          </w:tcPr>
          <w:p w:rsidR="002F6395" w:rsidRDefault="00680982">
            <w:pPr>
              <w:pStyle w:val="TableParagraph"/>
              <w:spacing w:before="44"/>
              <w:ind w:right="5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843" w:type="dxa"/>
          </w:tcPr>
          <w:p w:rsidR="002F6395" w:rsidRDefault="00680982">
            <w:pPr>
              <w:pStyle w:val="TableParagraph"/>
              <w:spacing w:before="44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44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78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542"/>
        </w:trPr>
        <w:tc>
          <w:tcPr>
            <w:tcW w:w="5714" w:type="dxa"/>
            <w:gridSpan w:val="2"/>
          </w:tcPr>
          <w:p w:rsidR="002F6395" w:rsidRDefault="00680982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2F6395" w:rsidRDefault="00680982">
            <w:pPr>
              <w:pStyle w:val="TableParagraph"/>
              <w:spacing w:before="126"/>
              <w:ind w:right="5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543" w:type="dxa"/>
            <w:gridSpan w:val="3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13870" w:type="dxa"/>
            <w:gridSpan w:val="6"/>
          </w:tcPr>
          <w:p w:rsidR="002F6395" w:rsidRDefault="00680982">
            <w:pPr>
              <w:pStyle w:val="TableParagraph"/>
              <w:spacing w:before="44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Неорганическая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химия</w:t>
            </w:r>
          </w:p>
        </w:tc>
      </w:tr>
      <w:tr w:rsidR="002F6395">
        <w:trPr>
          <w:trHeight w:val="369"/>
        </w:trPr>
        <w:tc>
          <w:tcPr>
            <w:tcW w:w="1249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465" w:type="dxa"/>
          </w:tcPr>
          <w:p w:rsidR="002F6395" w:rsidRDefault="00680982">
            <w:pPr>
              <w:pStyle w:val="TableParagraph"/>
              <w:spacing w:before="44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Неметаллы</w:t>
            </w:r>
          </w:p>
        </w:tc>
        <w:tc>
          <w:tcPr>
            <w:tcW w:w="1613" w:type="dxa"/>
          </w:tcPr>
          <w:p w:rsidR="002F6395" w:rsidRDefault="00680982">
            <w:pPr>
              <w:pStyle w:val="TableParagraph"/>
              <w:spacing w:before="44"/>
              <w:ind w:right="5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3" w:type="dxa"/>
          </w:tcPr>
          <w:p w:rsidR="002F6395" w:rsidRDefault="00680982">
            <w:pPr>
              <w:pStyle w:val="TableParagraph"/>
              <w:spacing w:before="44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44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8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1249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465" w:type="dxa"/>
          </w:tcPr>
          <w:p w:rsidR="002F6395" w:rsidRDefault="00680982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Металлы</w:t>
            </w:r>
          </w:p>
        </w:tc>
        <w:tc>
          <w:tcPr>
            <w:tcW w:w="1613" w:type="dxa"/>
          </w:tcPr>
          <w:p w:rsidR="002F6395" w:rsidRDefault="00680982">
            <w:pPr>
              <w:pStyle w:val="TableParagraph"/>
              <w:spacing w:before="39"/>
              <w:ind w:right="5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843" w:type="dxa"/>
          </w:tcPr>
          <w:p w:rsidR="002F6395" w:rsidRDefault="00680982">
            <w:pPr>
              <w:pStyle w:val="TableParagraph"/>
              <w:spacing w:before="39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39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78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541"/>
        </w:trPr>
        <w:tc>
          <w:tcPr>
            <w:tcW w:w="5714" w:type="dxa"/>
            <w:gridSpan w:val="2"/>
          </w:tcPr>
          <w:p w:rsidR="002F6395" w:rsidRDefault="00680982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2F6395" w:rsidRDefault="00680982">
            <w:pPr>
              <w:pStyle w:val="TableParagraph"/>
              <w:spacing w:before="131"/>
              <w:ind w:right="5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543" w:type="dxa"/>
            <w:gridSpan w:val="3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13870" w:type="dxa"/>
            <w:gridSpan w:val="6"/>
          </w:tcPr>
          <w:p w:rsidR="002F6395" w:rsidRDefault="00680982">
            <w:pPr>
              <w:pStyle w:val="TableParagraph"/>
              <w:spacing w:before="50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Химия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жизнь</w:t>
            </w:r>
          </w:p>
        </w:tc>
      </w:tr>
      <w:tr w:rsidR="002F6395">
        <w:trPr>
          <w:trHeight w:val="685"/>
        </w:trPr>
        <w:tc>
          <w:tcPr>
            <w:tcW w:w="1249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465" w:type="dxa"/>
          </w:tcPr>
          <w:p w:rsidR="002F6395" w:rsidRDefault="00680982">
            <w:pPr>
              <w:pStyle w:val="TableParagraph"/>
              <w:spacing w:before="11" w:line="316" w:lineRule="exact"/>
              <w:ind w:left="234" w:right="176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Химия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жизнь</w:t>
            </w:r>
          </w:p>
        </w:tc>
        <w:tc>
          <w:tcPr>
            <w:tcW w:w="1613" w:type="dxa"/>
          </w:tcPr>
          <w:p w:rsidR="002F6395" w:rsidRDefault="00680982">
            <w:pPr>
              <w:pStyle w:val="TableParagraph"/>
              <w:spacing w:before="198"/>
              <w:ind w:right="5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843" w:type="dxa"/>
          </w:tcPr>
          <w:p w:rsidR="002F6395" w:rsidRDefault="00680982">
            <w:pPr>
              <w:pStyle w:val="TableParagraph"/>
              <w:spacing w:before="198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78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537"/>
        </w:trPr>
        <w:tc>
          <w:tcPr>
            <w:tcW w:w="5714" w:type="dxa"/>
            <w:gridSpan w:val="2"/>
          </w:tcPr>
          <w:p w:rsidR="002F6395" w:rsidRDefault="00680982">
            <w:pPr>
              <w:pStyle w:val="TableParagraph"/>
              <w:spacing w:before="126"/>
              <w:ind w:left="235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-2"/>
                <w:sz w:val="24"/>
              </w:rPr>
              <w:t xml:space="preserve"> разделу</w:t>
            </w:r>
          </w:p>
        </w:tc>
        <w:tc>
          <w:tcPr>
            <w:tcW w:w="1613" w:type="dxa"/>
          </w:tcPr>
          <w:p w:rsidR="002F6395" w:rsidRDefault="00680982">
            <w:pPr>
              <w:pStyle w:val="TableParagraph"/>
              <w:spacing w:before="126"/>
              <w:ind w:right="57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543" w:type="dxa"/>
            <w:gridSpan w:val="3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542"/>
        </w:trPr>
        <w:tc>
          <w:tcPr>
            <w:tcW w:w="5714" w:type="dxa"/>
            <w:gridSpan w:val="2"/>
          </w:tcPr>
          <w:p w:rsidR="002F6395" w:rsidRDefault="00680982">
            <w:pPr>
              <w:pStyle w:val="TableParagraph"/>
              <w:spacing w:before="131"/>
              <w:ind w:left="2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613" w:type="dxa"/>
          </w:tcPr>
          <w:p w:rsidR="002F6395" w:rsidRDefault="00680982">
            <w:pPr>
              <w:pStyle w:val="TableParagraph"/>
              <w:spacing w:before="131"/>
              <w:ind w:right="52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843" w:type="dxa"/>
          </w:tcPr>
          <w:p w:rsidR="002F6395" w:rsidRDefault="00680982">
            <w:pPr>
              <w:pStyle w:val="TableParagraph"/>
              <w:spacing w:before="131"/>
              <w:ind w:right="75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131"/>
              <w:ind w:left="1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789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2F6395" w:rsidRDefault="002F6395">
      <w:pPr>
        <w:pStyle w:val="a3"/>
        <w:jc w:val="left"/>
        <w:rPr>
          <w:b/>
          <w:sz w:val="17"/>
        </w:rPr>
        <w:sectPr w:rsidR="002F6395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2F6395" w:rsidRDefault="00680982">
      <w:pPr>
        <w:pStyle w:val="Heading1"/>
        <w:spacing w:before="67" w:after="6" w:line="276" w:lineRule="auto"/>
        <w:ind w:left="332" w:right="9396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614"/>
        <w:gridCol w:w="1196"/>
        <w:gridCol w:w="1844"/>
        <w:gridCol w:w="1911"/>
        <w:gridCol w:w="1344"/>
        <w:gridCol w:w="2223"/>
      </w:tblGrid>
      <w:tr w:rsidR="002F6395">
        <w:trPr>
          <w:trHeight w:val="364"/>
        </w:trPr>
        <w:tc>
          <w:tcPr>
            <w:tcW w:w="913" w:type="dxa"/>
            <w:vMerge w:val="restart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line="276" w:lineRule="auto"/>
              <w:ind w:left="235" w:right="31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614" w:type="dxa"/>
            <w:vMerge w:val="restart"/>
          </w:tcPr>
          <w:p w:rsidR="002F6395" w:rsidRDefault="002F639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951" w:type="dxa"/>
            <w:gridSpan w:val="3"/>
          </w:tcPr>
          <w:p w:rsidR="002F6395" w:rsidRDefault="00680982">
            <w:pPr>
              <w:pStyle w:val="TableParagraph"/>
              <w:spacing w:before="44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4" w:type="dxa"/>
            <w:vMerge w:val="restart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3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2F6395" w:rsidRDefault="00680982">
            <w:pPr>
              <w:pStyle w:val="TableParagraph"/>
              <w:spacing w:before="41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3" w:type="dxa"/>
            <w:vMerge w:val="restart"/>
          </w:tcPr>
          <w:p w:rsidR="002F6395" w:rsidRDefault="00680982">
            <w:pPr>
              <w:pStyle w:val="TableParagraph"/>
              <w:spacing w:before="44" w:line="276" w:lineRule="auto"/>
              <w:ind w:left="238" w:right="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2F6395">
        <w:trPr>
          <w:trHeight w:val="1233"/>
        </w:trPr>
        <w:tc>
          <w:tcPr>
            <w:tcW w:w="913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4" w:type="dxa"/>
          </w:tcPr>
          <w:p w:rsidR="002F6395" w:rsidRDefault="00680982">
            <w:pPr>
              <w:pStyle w:val="TableParagraph"/>
              <w:spacing w:before="174" w:line="280" w:lineRule="auto"/>
              <w:ind w:left="2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174" w:line="280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4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Атомы,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молекулы,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атома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Периодический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периодическая система химических элементов Д.И. </w:t>
            </w:r>
            <w:r>
              <w:rPr>
                <w:spacing w:val="-2"/>
                <w:sz w:val="24"/>
              </w:rPr>
              <w:t>Менделеева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Химическая</w:t>
            </w:r>
            <w:r>
              <w:rPr>
                <w:spacing w:val="-4"/>
                <w:sz w:val="24"/>
              </w:rPr>
              <w:t xml:space="preserve"> связь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Агрегатные</w:t>
            </w:r>
            <w:r>
              <w:rPr>
                <w:spacing w:val="-2"/>
                <w:sz w:val="24"/>
              </w:rPr>
              <w:t xml:space="preserve"> состояния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Расчеты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уравнениям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химических </w:t>
            </w:r>
            <w:r>
              <w:rPr>
                <w:spacing w:val="-2"/>
                <w:sz w:val="24"/>
              </w:rPr>
              <w:t>реакций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5"/>
              <w:ind w:left="239"/>
              <w:rPr>
                <w:sz w:val="24"/>
              </w:rPr>
            </w:pPr>
            <w:r>
              <w:rPr>
                <w:sz w:val="24"/>
              </w:rPr>
              <w:t>Газовые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законы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реакций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proofErr w:type="spellStart"/>
            <w:r>
              <w:rPr>
                <w:sz w:val="24"/>
              </w:rPr>
              <w:t>Окислительн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восстановительные </w:t>
            </w:r>
            <w:r>
              <w:rPr>
                <w:spacing w:val="-2"/>
                <w:sz w:val="24"/>
              </w:rPr>
              <w:t>реакции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Важнейшие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неорганических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Реакц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ио</w:t>
            </w:r>
            <w:proofErr w:type="gramEnd"/>
            <w:r>
              <w:rPr>
                <w:sz w:val="24"/>
              </w:rPr>
              <w:t>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обмена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Растворы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0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"Растворы"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Коллоидные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растворы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5"/>
              <w:ind w:left="239"/>
              <w:rPr>
                <w:sz w:val="24"/>
              </w:rPr>
            </w:pPr>
            <w:r>
              <w:rPr>
                <w:sz w:val="24"/>
              </w:rPr>
              <w:t>Гидролиз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солей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614"/>
        <w:gridCol w:w="1196"/>
        <w:gridCol w:w="1844"/>
        <w:gridCol w:w="1911"/>
        <w:gridCol w:w="1344"/>
        <w:gridCol w:w="2223"/>
      </w:tblGrid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Комплексные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9" w:line="318" w:lineRule="exact"/>
              <w:ind w:left="239" w:right="435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 "Основы химии"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6" w:lineRule="exact"/>
              <w:ind w:left="239" w:right="4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№1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"Основы химии"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680982">
            <w:pPr>
              <w:pStyle w:val="TableParagraph"/>
              <w:spacing w:before="198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5"/>
              <w:ind w:left="2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значение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химии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5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6" w:line="322" w:lineRule="exact"/>
              <w:ind w:left="23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формул </w:t>
            </w:r>
            <w:r>
              <w:rPr>
                <w:spacing w:val="-2"/>
                <w:sz w:val="24"/>
              </w:rPr>
              <w:t>углеводородов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9" w:line="318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многообразия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органических </w:t>
            </w:r>
            <w:r>
              <w:rPr>
                <w:spacing w:val="-2"/>
                <w:sz w:val="24"/>
              </w:rPr>
              <w:t>соединений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5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 w:right="435"/>
              <w:rPr>
                <w:sz w:val="24"/>
              </w:rPr>
            </w:pPr>
            <w:r>
              <w:rPr>
                <w:sz w:val="24"/>
              </w:rPr>
              <w:t>Электронное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химические связи атома </w:t>
            </w:r>
            <w:proofErr w:type="spellStart"/>
            <w:r>
              <w:rPr>
                <w:sz w:val="24"/>
              </w:rPr>
              <w:t>угленрода</w:t>
            </w:r>
            <w:proofErr w:type="spellEnd"/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Структурная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органических </w:t>
            </w:r>
            <w:r>
              <w:rPr>
                <w:spacing w:val="-2"/>
                <w:sz w:val="24"/>
              </w:rPr>
              <w:t>соединений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Структурная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изомерия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Пространственная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изомерия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эффекты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молекулах органических соединений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6" w:line="322" w:lineRule="exact"/>
              <w:ind w:left="239"/>
              <w:rPr>
                <w:sz w:val="24"/>
              </w:rPr>
            </w:pPr>
            <w:r>
              <w:rPr>
                <w:sz w:val="24"/>
              </w:rPr>
              <w:t>Основные классы органических соединений.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Гомологические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ряды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Номенклатура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соединений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5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классификация органических соединений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6" w:line="322" w:lineRule="exact"/>
              <w:ind w:left="239" w:right="43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Окислительно-восстановительные </w:t>
            </w:r>
            <w:r>
              <w:rPr>
                <w:sz w:val="24"/>
              </w:rPr>
              <w:t>реакции в органической химии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</w:p>
          <w:p w:rsidR="002F6395" w:rsidRDefault="00680982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</w:t>
            </w:r>
            <w:proofErr w:type="spellStart"/>
            <w:r>
              <w:rPr>
                <w:spacing w:val="-2"/>
                <w:sz w:val="24"/>
              </w:rPr>
              <w:t>Окислительно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614"/>
        <w:gridCol w:w="1196"/>
        <w:gridCol w:w="1844"/>
        <w:gridCol w:w="1911"/>
        <w:gridCol w:w="1344"/>
        <w:gridCol w:w="2223"/>
      </w:tblGrid>
      <w:tr w:rsidR="002F6395">
        <w:trPr>
          <w:trHeight w:val="686"/>
        </w:trPr>
        <w:tc>
          <w:tcPr>
            <w:tcW w:w="91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восстановительные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органической химии"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2F6395" w:rsidRDefault="00680982">
            <w:pPr>
              <w:pStyle w:val="TableParagraph"/>
              <w:spacing w:before="11" w:line="310" w:lineRule="atLeast"/>
              <w:ind w:left="239" w:right="435"/>
              <w:rPr>
                <w:sz w:val="24"/>
              </w:rPr>
            </w:pPr>
            <w:r>
              <w:rPr>
                <w:sz w:val="24"/>
              </w:rPr>
              <w:t>"Основные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органической </w:t>
            </w:r>
            <w:r>
              <w:rPr>
                <w:spacing w:val="-2"/>
                <w:sz w:val="24"/>
              </w:rPr>
              <w:t>химии"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proofErr w:type="spellStart"/>
            <w:r>
              <w:rPr>
                <w:sz w:val="24"/>
              </w:rPr>
              <w:t>Алканы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номенклатура, изомерия, физические свойства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алканов</w:t>
            </w:r>
            <w:proofErr w:type="spellEnd"/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 w:right="43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применение </w:t>
            </w:r>
            <w:proofErr w:type="spellStart"/>
            <w:r>
              <w:rPr>
                <w:spacing w:val="-2"/>
                <w:sz w:val="24"/>
              </w:rPr>
              <w:t>алканов</w:t>
            </w:r>
            <w:proofErr w:type="spellEnd"/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319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proofErr w:type="spellStart"/>
            <w:r>
              <w:rPr>
                <w:sz w:val="24"/>
              </w:rPr>
              <w:t>Циклоалканы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формула,</w:t>
            </w:r>
          </w:p>
          <w:p w:rsidR="002F6395" w:rsidRDefault="00680982">
            <w:pPr>
              <w:pStyle w:val="TableParagraph"/>
              <w:spacing w:before="46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номенклатура и изомерия, особенности строения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</w:p>
          <w:p w:rsidR="002F6395" w:rsidRDefault="0068098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применение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636"/>
        </w:trPr>
        <w:tc>
          <w:tcPr>
            <w:tcW w:w="913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 w:line="278" w:lineRule="auto"/>
              <w:ind w:left="239"/>
              <w:rPr>
                <w:sz w:val="24"/>
              </w:rPr>
            </w:pPr>
            <w:proofErr w:type="spellStart"/>
            <w:r>
              <w:rPr>
                <w:sz w:val="24"/>
              </w:rPr>
              <w:t>Алкены</w:t>
            </w:r>
            <w:proofErr w:type="spellEnd"/>
            <w:r>
              <w:rPr>
                <w:sz w:val="24"/>
              </w:rPr>
              <w:t>: гомологический ряд, общая формула,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номенклатура,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пространственное строение молекул.</w:t>
            </w:r>
          </w:p>
          <w:p w:rsidR="002F6395" w:rsidRDefault="00680982">
            <w:pPr>
              <w:pStyle w:val="TableParagraph"/>
              <w:spacing w:line="271" w:lineRule="exact"/>
              <w:ind w:left="239"/>
              <w:rPr>
                <w:sz w:val="24"/>
              </w:rPr>
            </w:pPr>
            <w:r>
              <w:rPr>
                <w:sz w:val="24"/>
              </w:rPr>
              <w:t>Структурная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цис-транс-</w:t>
            </w:r>
            <w:r>
              <w:rPr>
                <w:spacing w:val="-2"/>
                <w:sz w:val="24"/>
              </w:rPr>
              <w:t>изомерия</w:t>
            </w:r>
            <w:proofErr w:type="spellEnd"/>
          </w:p>
          <w:p w:rsidR="002F6395" w:rsidRDefault="00680982">
            <w:pPr>
              <w:pStyle w:val="TableParagraph"/>
              <w:spacing w:before="41"/>
              <w:ind w:left="239"/>
              <w:rPr>
                <w:sz w:val="24"/>
              </w:rPr>
            </w:pPr>
            <w:proofErr w:type="spellStart"/>
            <w:r>
              <w:rPr>
                <w:sz w:val="24"/>
              </w:rPr>
              <w:t>алкенов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2"/>
                <w:sz w:val="24"/>
              </w:rPr>
              <w:t xml:space="preserve"> свойства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 работа №1 "Изготовление моделей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молекул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203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алкенов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Правило </w:t>
            </w:r>
            <w:proofErr w:type="spellStart"/>
            <w:r>
              <w:rPr>
                <w:spacing w:val="-2"/>
                <w:sz w:val="24"/>
              </w:rPr>
              <w:t>Марковникова</w:t>
            </w:r>
            <w:proofErr w:type="spellEnd"/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 w:right="43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применение </w:t>
            </w:r>
            <w:proofErr w:type="spellStart"/>
            <w:r>
              <w:rPr>
                <w:spacing w:val="-2"/>
                <w:sz w:val="24"/>
              </w:rPr>
              <w:t>алкенов</w:t>
            </w:r>
            <w:proofErr w:type="spellEnd"/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 работа № 2 по теме "Получение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этилена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свойств"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614"/>
        <w:gridCol w:w="1196"/>
        <w:gridCol w:w="1844"/>
        <w:gridCol w:w="1911"/>
        <w:gridCol w:w="1344"/>
        <w:gridCol w:w="2223"/>
      </w:tblGrid>
      <w:tr w:rsidR="002F6395">
        <w:trPr>
          <w:trHeight w:val="1636"/>
        </w:trPr>
        <w:tc>
          <w:tcPr>
            <w:tcW w:w="913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 w:line="276" w:lineRule="auto"/>
              <w:ind w:left="239" w:right="862"/>
              <w:rPr>
                <w:sz w:val="24"/>
              </w:rPr>
            </w:pPr>
            <w:proofErr w:type="spellStart"/>
            <w:r>
              <w:rPr>
                <w:sz w:val="24"/>
              </w:rPr>
              <w:t>Алкадиены</w:t>
            </w:r>
            <w:proofErr w:type="spellEnd"/>
            <w:r>
              <w:rPr>
                <w:sz w:val="24"/>
              </w:rPr>
              <w:t>: сопряжённые, изолированные,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кумулированные</w:t>
            </w:r>
            <w:proofErr w:type="spellEnd"/>
            <w:r>
              <w:rPr>
                <w:sz w:val="24"/>
              </w:rPr>
              <w:t>.</w:t>
            </w:r>
          </w:p>
          <w:p w:rsidR="002F6395" w:rsidRDefault="00680982">
            <w:pPr>
              <w:pStyle w:val="TableParagraph"/>
              <w:spacing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Особенности электронного строения. Получение.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</w:p>
          <w:p w:rsidR="002F6395" w:rsidRDefault="0068098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Полимеризация.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Каучук.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Резина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636"/>
        </w:trPr>
        <w:tc>
          <w:tcPr>
            <w:tcW w:w="913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 w:line="276" w:lineRule="auto"/>
              <w:ind w:left="239"/>
              <w:rPr>
                <w:sz w:val="24"/>
              </w:rPr>
            </w:pPr>
            <w:proofErr w:type="spellStart"/>
            <w:r>
              <w:rPr>
                <w:sz w:val="24"/>
              </w:rPr>
              <w:t>Алкины</w:t>
            </w:r>
            <w:proofErr w:type="spellEnd"/>
            <w:r>
              <w:rPr>
                <w:sz w:val="24"/>
              </w:rPr>
              <w:t>: гомологический ряд, общая формула,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номенклатура,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пространственное строение молекул, физические свойства. Получение</w:t>
            </w:r>
          </w:p>
          <w:p w:rsidR="002F6395" w:rsidRDefault="00680982">
            <w:pPr>
              <w:pStyle w:val="TableParagraph"/>
              <w:spacing w:before="4"/>
              <w:ind w:left="2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алкинов</w:t>
            </w:r>
            <w:proofErr w:type="spellEnd"/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алкинов</w:t>
            </w:r>
            <w:proofErr w:type="spellEnd"/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9" w:line="318" w:lineRule="exact"/>
              <w:ind w:left="239" w:right="43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применение </w:t>
            </w:r>
            <w:proofErr w:type="spellStart"/>
            <w:r>
              <w:rPr>
                <w:spacing w:val="-2"/>
                <w:sz w:val="24"/>
              </w:rPr>
              <w:t>алкинов</w:t>
            </w:r>
            <w:proofErr w:type="spellEnd"/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 w:right="435"/>
              <w:rPr>
                <w:sz w:val="24"/>
              </w:rPr>
            </w:pPr>
            <w:r>
              <w:rPr>
                <w:sz w:val="24"/>
              </w:rPr>
              <w:t>Решение задачи и выполнение упражнений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Алканы</w:t>
            </w:r>
            <w:proofErr w:type="spellEnd"/>
            <w:r>
              <w:rPr>
                <w:sz w:val="24"/>
              </w:rPr>
              <w:t>", "</w:t>
            </w:r>
            <w:proofErr w:type="spellStart"/>
            <w:r>
              <w:rPr>
                <w:sz w:val="24"/>
              </w:rPr>
              <w:t>Алкены</w:t>
            </w:r>
            <w:proofErr w:type="spellEnd"/>
            <w:r>
              <w:rPr>
                <w:sz w:val="24"/>
              </w:rPr>
              <w:t>", "</w:t>
            </w:r>
            <w:proofErr w:type="spellStart"/>
            <w:r>
              <w:rPr>
                <w:sz w:val="24"/>
              </w:rPr>
              <w:t>Алкины</w:t>
            </w:r>
            <w:proofErr w:type="spellEnd"/>
            <w:r>
              <w:rPr>
                <w:sz w:val="24"/>
              </w:rPr>
              <w:t>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637"/>
        </w:trPr>
        <w:tc>
          <w:tcPr>
            <w:tcW w:w="913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Арены: гомологический ряд, общая формула,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номенклатура.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Электронное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пространственное строение молекул бензола и толуола, их физические</w:t>
            </w:r>
          </w:p>
          <w:p w:rsidR="002F6395" w:rsidRDefault="00680982">
            <w:pPr>
              <w:pStyle w:val="TableParagraph"/>
              <w:spacing w:line="274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аренов</w:t>
            </w:r>
            <w:proofErr w:type="spellEnd"/>
            <w:r>
              <w:rPr>
                <w:sz w:val="24"/>
              </w:rPr>
              <w:t>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реакции </w:t>
            </w:r>
            <w:r>
              <w:rPr>
                <w:spacing w:val="-2"/>
                <w:sz w:val="24"/>
              </w:rPr>
              <w:t>замещения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0" w:lineRule="atLeast"/>
              <w:ind w:left="239" w:right="435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применение </w:t>
            </w:r>
            <w:proofErr w:type="spellStart"/>
            <w:r>
              <w:rPr>
                <w:spacing w:val="-2"/>
                <w:sz w:val="24"/>
              </w:rPr>
              <w:t>аренов</w:t>
            </w:r>
            <w:proofErr w:type="spellEnd"/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6" w:lineRule="exact"/>
              <w:ind w:left="239" w:right="435"/>
              <w:rPr>
                <w:sz w:val="24"/>
              </w:rPr>
            </w:pPr>
            <w:r>
              <w:rPr>
                <w:sz w:val="24"/>
              </w:rPr>
              <w:t>Природный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газ.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Попутные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нефтяные </w:t>
            </w:r>
            <w:r>
              <w:rPr>
                <w:spacing w:val="-4"/>
                <w:sz w:val="24"/>
              </w:rPr>
              <w:t>газы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614"/>
        <w:gridCol w:w="1196"/>
        <w:gridCol w:w="1844"/>
        <w:gridCol w:w="1911"/>
        <w:gridCol w:w="1344"/>
        <w:gridCol w:w="2223"/>
      </w:tblGrid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Каменный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уголь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продукты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переработки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Нефть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способы её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переработки.</w:t>
            </w:r>
          </w:p>
          <w:p w:rsidR="002F6395" w:rsidRDefault="00680982">
            <w:pPr>
              <w:pStyle w:val="TableParagraph"/>
              <w:spacing w:before="11" w:line="310" w:lineRule="atLeast"/>
              <w:ind w:left="239" w:right="435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переработки </w:t>
            </w:r>
            <w:r>
              <w:rPr>
                <w:spacing w:val="-4"/>
                <w:sz w:val="24"/>
              </w:rPr>
              <w:t>нефти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>Генетическая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различными классами углеводородов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998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 w:line="276" w:lineRule="auto"/>
              <w:ind w:left="239" w:right="435"/>
              <w:rPr>
                <w:sz w:val="24"/>
              </w:rPr>
            </w:pPr>
            <w:r>
              <w:rPr>
                <w:sz w:val="24"/>
              </w:rPr>
              <w:t>Галогенопроизводные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углеводородов: электронное строение; реакции</w:t>
            </w:r>
          </w:p>
          <w:p w:rsidR="002F6395" w:rsidRDefault="0068098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замещения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галогена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5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разделу "Углеводороды"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№2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"Углеводороды"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680982">
            <w:pPr>
              <w:pStyle w:val="TableParagraph"/>
              <w:spacing w:before="203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636"/>
        </w:trPr>
        <w:tc>
          <w:tcPr>
            <w:tcW w:w="913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Предельные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одноатомные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спирты:</w:t>
            </w:r>
          </w:p>
          <w:p w:rsidR="002F6395" w:rsidRDefault="00680982">
            <w:pPr>
              <w:pStyle w:val="TableParagraph"/>
              <w:spacing w:before="46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гомологический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ряд,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формула, строение молекул, изомерия,</w:t>
            </w:r>
          </w:p>
          <w:p w:rsidR="002F6395" w:rsidRDefault="0068098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номенклатура,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классификация,</w:t>
            </w:r>
          </w:p>
          <w:p w:rsidR="002F6395" w:rsidRDefault="00680982">
            <w:pPr>
              <w:pStyle w:val="TableParagraph"/>
              <w:spacing w:before="41"/>
              <w:ind w:left="239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предельных одноатомных спиртов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"Получение </w:t>
            </w:r>
            <w:r>
              <w:rPr>
                <w:spacing w:val="-2"/>
                <w:sz w:val="24"/>
              </w:rPr>
              <w:t>бромэтана"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198"/>
              <w:ind w:left="19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320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Многоатомные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спирты: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этиленгликоль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глицерин, их физические и химические свойства. Применение </w:t>
            </w:r>
            <w:proofErr w:type="gramStart"/>
            <w:r>
              <w:rPr>
                <w:sz w:val="24"/>
              </w:rPr>
              <w:t>многоатомных</w:t>
            </w:r>
            <w:proofErr w:type="gramEnd"/>
          </w:p>
          <w:p w:rsidR="002F6395" w:rsidRDefault="0068098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спиртов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Фенол: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молекулы,</w:t>
            </w:r>
            <w:r>
              <w:rPr>
                <w:spacing w:val="-2"/>
                <w:sz w:val="24"/>
              </w:rPr>
              <w:t xml:space="preserve"> физические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614"/>
        <w:gridCol w:w="1196"/>
        <w:gridCol w:w="1844"/>
        <w:gridCol w:w="1911"/>
        <w:gridCol w:w="1344"/>
        <w:gridCol w:w="2223"/>
      </w:tblGrid>
      <w:tr w:rsidR="002F6395">
        <w:trPr>
          <w:trHeight w:val="1003"/>
        </w:trPr>
        <w:tc>
          <w:tcPr>
            <w:tcW w:w="91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свойства. Токсичность фенола. Химические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</w:p>
          <w:p w:rsidR="002F6395" w:rsidRDefault="0068098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фенола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"Спирты и фенолы"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637"/>
        </w:trPr>
        <w:tc>
          <w:tcPr>
            <w:tcW w:w="913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0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Альдегиды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кетоны: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электронное строение карбонильной группы;</w:t>
            </w:r>
          </w:p>
          <w:p w:rsidR="002F6395" w:rsidRDefault="00680982">
            <w:pPr>
              <w:pStyle w:val="TableParagraph"/>
              <w:spacing w:before="3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гомологические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ряды,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формула, изомерия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номенклатура. </w:t>
            </w:r>
            <w:r>
              <w:rPr>
                <w:spacing w:val="-2"/>
                <w:sz w:val="24"/>
              </w:rPr>
              <w:t>Физические</w:t>
            </w:r>
          </w:p>
          <w:p w:rsidR="002F6395" w:rsidRDefault="0068098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5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6" w:line="322" w:lineRule="exact"/>
              <w:ind w:left="239" w:right="435"/>
              <w:rPr>
                <w:sz w:val="24"/>
              </w:rPr>
            </w:pPr>
            <w:r>
              <w:rPr>
                <w:sz w:val="24"/>
              </w:rPr>
              <w:t xml:space="preserve">Химические </w:t>
            </w:r>
            <w:proofErr w:type="spellStart"/>
            <w:r>
              <w:rPr>
                <w:sz w:val="24"/>
              </w:rPr>
              <w:t>свойства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пособы</w:t>
            </w:r>
            <w:proofErr w:type="spellEnd"/>
            <w:r>
              <w:rPr>
                <w:sz w:val="24"/>
              </w:rPr>
              <w:t xml:space="preserve"> получения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альдегидов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кетонов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9" w:line="318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"Получение </w:t>
            </w:r>
            <w:r>
              <w:rPr>
                <w:spacing w:val="-2"/>
                <w:sz w:val="24"/>
              </w:rPr>
              <w:t>ацетона"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198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641"/>
        </w:trPr>
        <w:tc>
          <w:tcPr>
            <w:tcW w:w="913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Одноосновные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карбоновые кислоты, особенности строения их</w:t>
            </w:r>
          </w:p>
          <w:p w:rsidR="002F6395" w:rsidRDefault="0068098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молекул.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Изомерия.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Получение</w:t>
            </w:r>
          </w:p>
          <w:p w:rsidR="002F6395" w:rsidRDefault="00680982">
            <w:pPr>
              <w:pStyle w:val="TableParagraph"/>
              <w:spacing w:before="7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карбоновых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кислот.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химические свойства.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12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998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"Получение</w:t>
            </w:r>
          </w:p>
          <w:p w:rsidR="002F6395" w:rsidRDefault="00680982">
            <w:pPr>
              <w:pStyle w:val="TableParagraph"/>
              <w:spacing w:before="8" w:line="310" w:lineRule="atLeast"/>
              <w:ind w:left="239" w:right="435"/>
              <w:rPr>
                <w:sz w:val="24"/>
              </w:rPr>
            </w:pPr>
            <w:r>
              <w:rPr>
                <w:sz w:val="24"/>
              </w:rPr>
              <w:t>уксусной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кислоты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ее </w:t>
            </w:r>
            <w:r>
              <w:rPr>
                <w:spacing w:val="-2"/>
                <w:sz w:val="24"/>
              </w:rPr>
              <w:t>свойств"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 w:right="1164"/>
              <w:rPr>
                <w:sz w:val="24"/>
              </w:rPr>
            </w:pPr>
            <w:r>
              <w:rPr>
                <w:sz w:val="24"/>
              </w:rPr>
              <w:t>Функциональные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производные карбоновых кислот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№6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"Синтез </w:t>
            </w:r>
            <w:r>
              <w:rPr>
                <w:spacing w:val="-2"/>
                <w:sz w:val="24"/>
              </w:rPr>
              <w:t>этилацетата"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203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карбоновых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614"/>
        <w:gridCol w:w="1196"/>
        <w:gridCol w:w="1844"/>
        <w:gridCol w:w="1911"/>
        <w:gridCol w:w="1344"/>
        <w:gridCol w:w="2223"/>
      </w:tblGrid>
      <w:tr w:rsidR="002F6395">
        <w:trPr>
          <w:trHeight w:val="686"/>
        </w:trPr>
        <w:tc>
          <w:tcPr>
            <w:tcW w:w="91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"Карбоновые </w:t>
            </w:r>
            <w:r>
              <w:rPr>
                <w:spacing w:val="-2"/>
                <w:sz w:val="24"/>
              </w:rPr>
              <w:t>кислоты"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Обобщающий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2F6395" w:rsidRDefault="00680982">
            <w:pPr>
              <w:pStyle w:val="TableParagraph"/>
              <w:spacing w:before="11" w:line="310" w:lineRule="atLeast"/>
              <w:ind w:left="239" w:right="550"/>
              <w:rPr>
                <w:sz w:val="24"/>
              </w:rPr>
            </w:pPr>
            <w:r>
              <w:rPr>
                <w:sz w:val="24"/>
              </w:rPr>
              <w:t>"Кислородсодержащие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органические </w:t>
            </w:r>
            <w:r>
              <w:rPr>
                <w:spacing w:val="-2"/>
                <w:sz w:val="24"/>
              </w:rPr>
              <w:t>вещества"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0" w:line="276" w:lineRule="auto"/>
              <w:ind w:left="239" w:right="550"/>
              <w:rPr>
                <w:sz w:val="24"/>
              </w:rPr>
            </w:pPr>
            <w:r>
              <w:rPr>
                <w:sz w:val="24"/>
              </w:rPr>
              <w:t>Контрольная работа №3 по теме "</w:t>
            </w:r>
            <w:proofErr w:type="gramStart"/>
            <w:r>
              <w:rPr>
                <w:sz w:val="24"/>
              </w:rPr>
              <w:t>Кислородсодержащие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органические</w:t>
            </w:r>
          </w:p>
          <w:p w:rsidR="002F6395" w:rsidRDefault="00680982">
            <w:pPr>
              <w:pStyle w:val="TableParagraph"/>
              <w:spacing w:before="3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вещества"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left="20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Нитросоединения</w:t>
            </w:r>
            <w:proofErr w:type="spellEnd"/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320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0" w:lineRule="atLeast"/>
              <w:ind w:left="239" w:right="435"/>
              <w:rPr>
                <w:sz w:val="24"/>
              </w:rPr>
            </w:pPr>
            <w:r>
              <w:rPr>
                <w:sz w:val="24"/>
              </w:rPr>
              <w:t>Амины: классификация, строение молекул, общая формула, изомерия, номенклатура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свойства. Химические свойства. Применение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5"/>
              <w:ind w:left="239"/>
              <w:rPr>
                <w:sz w:val="24"/>
              </w:rPr>
            </w:pPr>
            <w:r>
              <w:rPr>
                <w:sz w:val="24"/>
              </w:rPr>
              <w:t>Ароматические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амины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5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Гетероциклические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Шестичленные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гетероциклы</w:t>
            </w:r>
            <w:proofErr w:type="spellEnd"/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0" w:lineRule="atLeast"/>
              <w:ind w:left="239" w:right="148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proofErr w:type="gramStart"/>
            <w:r>
              <w:rPr>
                <w:sz w:val="24"/>
              </w:rPr>
              <w:t>Азот-и</w:t>
            </w:r>
            <w:proofErr w:type="spellEnd"/>
            <w:proofErr w:type="gramEnd"/>
            <w:r>
              <w:rPr>
                <w:sz w:val="24"/>
              </w:rPr>
              <w:t xml:space="preserve"> серосодержащие органические </w:t>
            </w:r>
            <w:r>
              <w:rPr>
                <w:spacing w:val="-2"/>
                <w:sz w:val="24"/>
              </w:rPr>
              <w:t>вещества"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углеводов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2F6395" w:rsidRDefault="00680982">
            <w:pPr>
              <w:pStyle w:val="TableParagraph"/>
              <w:spacing w:before="8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углеводов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(мон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полисахариды)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2"/>
                <w:sz w:val="24"/>
              </w:rPr>
              <w:t xml:space="preserve"> моносахаридов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Моносахариды: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нахождение в природе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 w:right="435"/>
              <w:rPr>
                <w:sz w:val="24"/>
              </w:rPr>
            </w:pPr>
            <w:r>
              <w:rPr>
                <w:sz w:val="24"/>
              </w:rPr>
              <w:t>Дисахариды: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сахароза,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мальтоза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лактоза. Нахождение в природе и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614"/>
        <w:gridCol w:w="1196"/>
        <w:gridCol w:w="1844"/>
        <w:gridCol w:w="1911"/>
        <w:gridCol w:w="1344"/>
        <w:gridCol w:w="2223"/>
      </w:tblGrid>
      <w:tr w:rsidR="002F6395">
        <w:trPr>
          <w:trHeight w:val="369"/>
        </w:trPr>
        <w:tc>
          <w:tcPr>
            <w:tcW w:w="91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дисахаридов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Полисахариды: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макромолекул, физические и химические свойства,</w:t>
            </w:r>
          </w:p>
          <w:p w:rsidR="002F6395" w:rsidRDefault="00680982">
            <w:pPr>
              <w:pStyle w:val="TableParagraph"/>
              <w:spacing w:before="5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применение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9" w:line="318" w:lineRule="exact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№7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"Гидролиз </w:t>
            </w:r>
            <w:r>
              <w:rPr>
                <w:spacing w:val="-2"/>
                <w:sz w:val="24"/>
              </w:rPr>
              <w:t>крахмала"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198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 w:right="435"/>
              <w:rPr>
                <w:sz w:val="24"/>
              </w:rPr>
            </w:pPr>
            <w:r>
              <w:rPr>
                <w:sz w:val="24"/>
              </w:rPr>
              <w:t>Решение задачи и выполнение упражнений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"Углеводы"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Жиры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масла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320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0" w:line="278" w:lineRule="auto"/>
              <w:ind w:left="239" w:right="1064"/>
              <w:jc w:val="both"/>
              <w:rPr>
                <w:sz w:val="24"/>
              </w:rPr>
            </w:pPr>
            <w:r>
              <w:rPr>
                <w:sz w:val="24"/>
              </w:rPr>
              <w:t>Аминокислоты: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номенклатура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изомерия,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свойства. Отдельные представители α-</w:t>
            </w:r>
          </w:p>
          <w:p w:rsidR="002F6395" w:rsidRDefault="00680982">
            <w:pPr>
              <w:pStyle w:val="TableParagraph"/>
              <w:spacing w:line="271" w:lineRule="exact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аминокислот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244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2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аминокислот,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 биологическое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аминокислот.</w:t>
            </w:r>
          </w:p>
          <w:p w:rsidR="002F6395" w:rsidRDefault="00680982">
            <w:pPr>
              <w:pStyle w:val="TableParagraph"/>
              <w:spacing w:before="4"/>
              <w:ind w:left="239"/>
              <w:rPr>
                <w:sz w:val="24"/>
              </w:rPr>
            </w:pPr>
            <w:r>
              <w:rPr>
                <w:sz w:val="24"/>
              </w:rPr>
              <w:t>Синтез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гидролиз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пептидов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Пептиды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0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0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Белки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полимеры; структуры белков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белков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0"/>
              <w:ind w:left="239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нуклеиновых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0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Биологическая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нуклеиновых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№8</w:t>
            </w:r>
          </w:p>
          <w:p w:rsidR="002F6395" w:rsidRDefault="00680982">
            <w:pPr>
              <w:pStyle w:val="TableParagraph"/>
              <w:spacing w:before="42"/>
              <w:ind w:left="239"/>
              <w:rPr>
                <w:sz w:val="24"/>
              </w:rPr>
            </w:pPr>
            <w:r>
              <w:rPr>
                <w:sz w:val="24"/>
              </w:rPr>
              <w:t>"Идентификация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органических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198"/>
              <w:ind w:right="7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2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6" w:lineRule="exact"/>
              <w:ind w:left="239"/>
              <w:rPr>
                <w:sz w:val="24"/>
              </w:rPr>
            </w:pPr>
            <w:r>
              <w:rPr>
                <w:sz w:val="24"/>
              </w:rPr>
              <w:t>Обобщающее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темам "Азотсодержащие и биологически активные органические вещества"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43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3"/>
        <w:gridCol w:w="4614"/>
        <w:gridCol w:w="1196"/>
        <w:gridCol w:w="1844"/>
        <w:gridCol w:w="1911"/>
        <w:gridCol w:w="1344"/>
        <w:gridCol w:w="2223"/>
      </w:tblGrid>
      <w:tr w:rsidR="002F6395">
        <w:trPr>
          <w:trHeight w:val="1003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 w:line="276" w:lineRule="auto"/>
              <w:ind w:left="239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" </w:t>
            </w:r>
            <w:proofErr w:type="gramStart"/>
            <w:r>
              <w:rPr>
                <w:sz w:val="24"/>
              </w:rPr>
              <w:t>Азотсодержащие</w:t>
            </w:r>
            <w:proofErr w:type="gramEnd"/>
            <w:r>
              <w:rPr>
                <w:sz w:val="24"/>
              </w:rPr>
              <w:t xml:space="preserve"> и биологически</w:t>
            </w:r>
          </w:p>
          <w:p w:rsidR="002F6395" w:rsidRDefault="0068098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органические</w:t>
            </w:r>
            <w:r>
              <w:rPr>
                <w:spacing w:val="-2"/>
                <w:sz w:val="24"/>
              </w:rPr>
              <w:t xml:space="preserve"> вещества"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Полимеры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Полимерные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39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5"/>
              <w:ind w:left="239"/>
              <w:rPr>
                <w:sz w:val="24"/>
              </w:rPr>
            </w:pPr>
            <w:r>
              <w:rPr>
                <w:sz w:val="24"/>
              </w:rPr>
              <w:t>Полимерные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5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2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/>
              <w:ind w:left="23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 w:rsidR="002F6395" w:rsidRDefault="00680982">
            <w:pPr>
              <w:pStyle w:val="TableParagraph"/>
              <w:spacing w:before="12" w:line="310" w:lineRule="atLeast"/>
              <w:ind w:left="239"/>
              <w:rPr>
                <w:sz w:val="24"/>
              </w:rPr>
            </w:pPr>
            <w:r>
              <w:rPr>
                <w:sz w:val="24"/>
              </w:rPr>
              <w:t>экспериментальных задач по теме "Распознавание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пластмасс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волокон"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9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11" w:line="316" w:lineRule="exact"/>
              <w:ind w:left="239" w:right="4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10 "Распознавание волокон"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198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198"/>
              <w:ind w:left="98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998"/>
        </w:trPr>
        <w:tc>
          <w:tcPr>
            <w:tcW w:w="913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39" w:line="276" w:lineRule="auto"/>
              <w:ind w:left="239" w:right="435"/>
              <w:rPr>
                <w:sz w:val="24"/>
              </w:rPr>
            </w:pPr>
            <w:r>
              <w:rPr>
                <w:sz w:val="24"/>
              </w:rPr>
              <w:t>Обобщение и систематизация изученного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  <w:p w:rsidR="002F6395" w:rsidRDefault="00680982">
            <w:pPr>
              <w:pStyle w:val="TableParagraph"/>
              <w:spacing w:line="275" w:lineRule="exact"/>
              <w:ind w:left="239"/>
              <w:rPr>
                <w:sz w:val="24"/>
              </w:rPr>
            </w:pPr>
            <w:r>
              <w:rPr>
                <w:sz w:val="24"/>
              </w:rPr>
              <w:t>"Высокомолекулярные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соединения"</w:t>
            </w:r>
          </w:p>
        </w:tc>
        <w:tc>
          <w:tcPr>
            <w:tcW w:w="1196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913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614" w:type="dxa"/>
          </w:tcPr>
          <w:p w:rsidR="002F6395" w:rsidRDefault="00680982">
            <w:pPr>
              <w:pStyle w:val="TableParagraph"/>
              <w:spacing w:before="44"/>
              <w:ind w:left="239"/>
              <w:rPr>
                <w:sz w:val="24"/>
              </w:rPr>
            </w:pPr>
            <w:r>
              <w:rPr>
                <w:sz w:val="24"/>
              </w:rPr>
              <w:t>Резервный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44"/>
              <w:ind w:left="20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1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4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5527" w:type="dxa"/>
            <w:gridSpan w:val="2"/>
          </w:tcPr>
          <w:p w:rsidR="002F6395" w:rsidRDefault="00680982">
            <w:pPr>
              <w:pStyle w:val="TableParagraph"/>
              <w:spacing w:before="10" w:line="310" w:lineRule="atLeast"/>
              <w:ind w:left="235" w:right="1474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96" w:type="dxa"/>
          </w:tcPr>
          <w:p w:rsidR="002F6395" w:rsidRDefault="00680982">
            <w:pPr>
              <w:pStyle w:val="TableParagraph"/>
              <w:spacing w:before="203"/>
              <w:ind w:left="20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844" w:type="dxa"/>
          </w:tcPr>
          <w:p w:rsidR="002F6395" w:rsidRDefault="00680982">
            <w:pPr>
              <w:pStyle w:val="TableParagraph"/>
              <w:spacing w:before="203"/>
              <w:ind w:right="75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1" w:type="dxa"/>
          </w:tcPr>
          <w:p w:rsidR="002F6395" w:rsidRDefault="00680982">
            <w:pPr>
              <w:pStyle w:val="TableParagraph"/>
              <w:spacing w:before="203"/>
              <w:ind w:left="93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567" w:type="dxa"/>
            <w:gridSpan w:val="2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680982">
      <w:pPr>
        <w:pStyle w:val="Heading1"/>
        <w:spacing w:before="67" w:after="50"/>
        <w:ind w:left="332"/>
      </w:pPr>
      <w:r>
        <w:lastRenderedPageBreak/>
        <w:t>11</w:t>
      </w:r>
      <w:r>
        <w:rPr>
          <w:spacing w:val="-2"/>
        </w:rPr>
        <w:t xml:space="preserve"> КЛАСС</w:t>
      </w: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5"/>
        <w:gridCol w:w="4753"/>
        <w:gridCol w:w="1133"/>
        <w:gridCol w:w="1843"/>
        <w:gridCol w:w="1910"/>
        <w:gridCol w:w="1343"/>
        <w:gridCol w:w="2222"/>
      </w:tblGrid>
      <w:tr w:rsidR="002F6395">
        <w:trPr>
          <w:trHeight w:val="369"/>
        </w:trPr>
        <w:tc>
          <w:tcPr>
            <w:tcW w:w="835" w:type="dxa"/>
            <w:vMerge w:val="restart"/>
          </w:tcPr>
          <w:p w:rsidR="002F6395" w:rsidRDefault="002F6395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line="276" w:lineRule="auto"/>
              <w:ind w:left="235" w:right="23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>/</w:t>
            </w:r>
            <w:proofErr w:type="spellStart"/>
            <w:r>
              <w:rPr>
                <w:b/>
                <w:spacing w:val="-4"/>
                <w:sz w:val="24"/>
              </w:rPr>
              <w:t>п</w:t>
            </w:r>
            <w:proofErr w:type="spellEnd"/>
          </w:p>
        </w:tc>
        <w:tc>
          <w:tcPr>
            <w:tcW w:w="4753" w:type="dxa"/>
            <w:vMerge w:val="restart"/>
          </w:tcPr>
          <w:p w:rsidR="002F6395" w:rsidRDefault="002F6395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4"/>
                <w:sz w:val="24"/>
              </w:rPr>
              <w:t xml:space="preserve"> урока</w:t>
            </w:r>
          </w:p>
        </w:tc>
        <w:tc>
          <w:tcPr>
            <w:tcW w:w="4886" w:type="dxa"/>
            <w:gridSpan w:val="3"/>
          </w:tcPr>
          <w:p w:rsidR="002F6395" w:rsidRDefault="00680982">
            <w:pPr>
              <w:pStyle w:val="TableParagraph"/>
              <w:spacing w:before="49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3" w:type="dxa"/>
            <w:vMerge w:val="restart"/>
          </w:tcPr>
          <w:p w:rsidR="002F6395" w:rsidRDefault="002F6395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2F6395" w:rsidRDefault="00680982">
            <w:pPr>
              <w:pStyle w:val="TableParagraph"/>
              <w:spacing w:before="41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2" w:type="dxa"/>
            <w:vMerge w:val="restart"/>
          </w:tcPr>
          <w:p w:rsidR="002F6395" w:rsidRDefault="00680982">
            <w:pPr>
              <w:pStyle w:val="TableParagraph"/>
              <w:spacing w:before="49" w:line="276" w:lineRule="auto"/>
              <w:ind w:left="243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2F6395">
        <w:trPr>
          <w:trHeight w:val="1233"/>
        </w:trPr>
        <w:tc>
          <w:tcPr>
            <w:tcW w:w="835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  <w:tc>
          <w:tcPr>
            <w:tcW w:w="4753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56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3" w:type="dxa"/>
          </w:tcPr>
          <w:p w:rsidR="002F6395" w:rsidRDefault="00680982">
            <w:pPr>
              <w:pStyle w:val="TableParagraph"/>
              <w:spacing w:before="174" w:line="276" w:lineRule="auto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2F6395" w:rsidRDefault="00680982">
            <w:pPr>
              <w:pStyle w:val="TableParagraph"/>
              <w:spacing w:before="174" w:line="276" w:lineRule="auto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3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  <w:tc>
          <w:tcPr>
            <w:tcW w:w="2222" w:type="dxa"/>
            <w:vMerge/>
            <w:tcBorders>
              <w:top w:val="nil"/>
            </w:tcBorders>
          </w:tcPr>
          <w:p w:rsidR="002F6395" w:rsidRDefault="002F6395">
            <w:pPr>
              <w:rPr>
                <w:sz w:val="2"/>
                <w:szCs w:val="2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Водород: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химические свойства. Гидриды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Галогены: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2F6395" w:rsidRDefault="00680982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получения,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химические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Хлор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Кислородные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соединения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хлора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0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Хлороводород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Соляная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кислота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0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Фтор,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йод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Решение</w:t>
            </w:r>
          </w:p>
          <w:p w:rsidR="002F6395" w:rsidRDefault="0068098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экспериментальных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теме </w:t>
            </w:r>
            <w:r>
              <w:rPr>
                <w:spacing w:val="-2"/>
                <w:sz w:val="24"/>
              </w:rPr>
              <w:t>"Галогены"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"Галогены"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5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Халькогены</w:t>
            </w:r>
            <w:proofErr w:type="spellEnd"/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5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 w:right="184"/>
              <w:rPr>
                <w:sz w:val="24"/>
              </w:rPr>
            </w:pPr>
            <w:r>
              <w:rPr>
                <w:sz w:val="24"/>
              </w:rPr>
              <w:t>Озон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аллотропная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модификация </w:t>
            </w:r>
            <w:r>
              <w:rPr>
                <w:spacing w:val="-2"/>
                <w:sz w:val="24"/>
              </w:rPr>
              <w:t>кислорода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Пероксид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водорода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его </w:t>
            </w:r>
            <w:r>
              <w:rPr>
                <w:spacing w:val="-2"/>
                <w:sz w:val="24"/>
              </w:rPr>
              <w:t>производные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998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6" w:lineRule="exact"/>
              <w:ind w:left="235" w:right="589"/>
              <w:jc w:val="both"/>
              <w:rPr>
                <w:sz w:val="24"/>
              </w:rPr>
            </w:pPr>
            <w:r>
              <w:rPr>
                <w:sz w:val="24"/>
              </w:rPr>
              <w:t>Сера: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получения, физические и химические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Сероводород,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сульфиды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5"/>
        <w:gridCol w:w="4753"/>
        <w:gridCol w:w="1133"/>
        <w:gridCol w:w="1843"/>
        <w:gridCol w:w="1910"/>
        <w:gridCol w:w="1343"/>
        <w:gridCol w:w="2222"/>
      </w:tblGrid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Сернистый</w:t>
            </w:r>
            <w:r>
              <w:rPr>
                <w:spacing w:val="-5"/>
                <w:sz w:val="24"/>
              </w:rPr>
              <w:t xml:space="preserve"> газ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5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Серный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ангидрид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кислота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2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Решение экспериментальных задач по теме </w:t>
            </w:r>
            <w:r>
              <w:rPr>
                <w:spacing w:val="-2"/>
                <w:sz w:val="24"/>
              </w:rPr>
              <w:t>"</w:t>
            </w:r>
            <w:proofErr w:type="spellStart"/>
            <w:r>
              <w:rPr>
                <w:spacing w:val="-2"/>
                <w:sz w:val="24"/>
              </w:rPr>
              <w:t>Халькогены</w:t>
            </w:r>
            <w:proofErr w:type="spellEnd"/>
            <w:r>
              <w:rPr>
                <w:spacing w:val="-2"/>
                <w:sz w:val="24"/>
              </w:rPr>
              <w:t>"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"Галогены" и "</w:t>
            </w:r>
            <w:proofErr w:type="spellStart"/>
            <w:r>
              <w:rPr>
                <w:sz w:val="24"/>
              </w:rPr>
              <w:t>Халькогены</w:t>
            </w:r>
            <w:proofErr w:type="spellEnd"/>
            <w:r>
              <w:rPr>
                <w:sz w:val="24"/>
              </w:rPr>
              <w:t>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Элементы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подгруппы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азота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Азот: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2F6395" w:rsidRDefault="00680982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получения,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химические свойства. Аммиак, нитриды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Аммиак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аммония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"Получение аммиака и изучение его свойств"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680982">
            <w:pPr>
              <w:pStyle w:val="TableParagraph"/>
              <w:spacing w:before="203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Оксиды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азота.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Азотная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кислота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соли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Фосфор: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получения, физические и химические </w:t>
            </w:r>
            <w:r>
              <w:rPr>
                <w:spacing w:val="-2"/>
                <w:sz w:val="24"/>
              </w:rPr>
              <w:t>свойства.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Фосфорный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ангидрид,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фосфорсодержащие кислоты. Соли фосфорной кислоты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6" w:lineRule="exact"/>
              <w:ind w:left="235" w:right="18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упражнений по теме "Элементы подгруппы азота"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 работа № 4. Решение экспериментальных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"Азот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gramStart"/>
            <w:r>
              <w:rPr>
                <w:sz w:val="24"/>
              </w:rPr>
              <w:t>фосфор</w:t>
            </w:r>
            <w:proofErr w:type="gramEnd"/>
            <w:r>
              <w:rPr>
                <w:sz w:val="24"/>
              </w:rPr>
              <w:t xml:space="preserve"> и их соединения"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Углерод: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природе,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5"/>
        <w:gridCol w:w="4753"/>
        <w:gridCol w:w="1133"/>
        <w:gridCol w:w="1843"/>
        <w:gridCol w:w="1910"/>
        <w:gridCol w:w="1343"/>
        <w:gridCol w:w="2222"/>
      </w:tblGrid>
      <w:tr w:rsidR="002F6395">
        <w:trPr>
          <w:trHeight w:val="686"/>
        </w:trPr>
        <w:tc>
          <w:tcPr>
            <w:tcW w:w="83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аллотропные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модификации;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химические свойства, применение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Оксид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углерода(II),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оксид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углерода(IV), угольная кислота и её соли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Кремний: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2F6395" w:rsidRDefault="00680982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получения,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химические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Оксид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кремния(IV),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кремниевая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кислота, </w:t>
            </w:r>
            <w:r>
              <w:rPr>
                <w:spacing w:val="-2"/>
                <w:sz w:val="24"/>
              </w:rPr>
              <w:t>силикаты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0" w:lineRule="atLeast"/>
              <w:ind w:left="235" w:right="18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упражнений по теме "Элементы подгруппы </w:t>
            </w:r>
            <w:proofErr w:type="spellStart"/>
            <w:r>
              <w:rPr>
                <w:sz w:val="24"/>
              </w:rPr>
              <w:t>угрерода</w:t>
            </w:r>
            <w:proofErr w:type="spellEnd"/>
            <w:r>
              <w:rPr>
                <w:sz w:val="24"/>
              </w:rPr>
              <w:t>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теме "Неметаллы"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"Неметаллы"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680982">
            <w:pPr>
              <w:pStyle w:val="TableParagraph"/>
              <w:spacing w:before="39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Положение металлов в Периодической системе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элементов.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</w:p>
          <w:p w:rsidR="002F6395" w:rsidRDefault="0068098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методы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Сплавы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металлов.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Коррозия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металлов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954"/>
        </w:trPr>
        <w:tc>
          <w:tcPr>
            <w:tcW w:w="835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9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 w:line="276" w:lineRule="auto"/>
              <w:ind w:left="235" w:right="248"/>
              <w:rPr>
                <w:sz w:val="24"/>
              </w:rPr>
            </w:pPr>
            <w:r>
              <w:rPr>
                <w:sz w:val="24"/>
              </w:rPr>
              <w:t>Общая характеристика металлов IA-группы Периодической системы химических элементов. Натрий и калий: получение, физические и химические свойства,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2F6395" w:rsidRDefault="00680982">
            <w:pPr>
              <w:pStyle w:val="TableParagraph"/>
              <w:spacing w:before="3"/>
              <w:ind w:left="235"/>
              <w:rPr>
                <w:sz w:val="24"/>
              </w:rPr>
            </w:pP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соединений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rPr>
                <w:b/>
                <w:sz w:val="24"/>
              </w:rPr>
            </w:pPr>
          </w:p>
          <w:p w:rsidR="002F6395" w:rsidRDefault="002F6395">
            <w:pPr>
              <w:pStyle w:val="TableParagraph"/>
              <w:spacing w:before="9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Натрий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калий: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химические свойства.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натрия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калия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5"/>
        <w:gridCol w:w="4753"/>
        <w:gridCol w:w="1133"/>
        <w:gridCol w:w="1843"/>
        <w:gridCol w:w="1910"/>
        <w:gridCol w:w="1343"/>
        <w:gridCol w:w="2222"/>
      </w:tblGrid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 w:line="276" w:lineRule="auto"/>
              <w:ind w:left="235" w:right="68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металлов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IIA-группы Периодической системы</w:t>
            </w:r>
          </w:p>
          <w:p w:rsidR="002F6395" w:rsidRDefault="0068098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химических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элементов.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Магний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Кальций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соединения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Жёсткость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воды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устранения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5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6" w:line="322" w:lineRule="exact"/>
              <w:ind w:left="235" w:right="184"/>
              <w:rPr>
                <w:sz w:val="24"/>
              </w:rPr>
            </w:pPr>
            <w:r>
              <w:rPr>
                <w:sz w:val="24"/>
              </w:rPr>
              <w:t>Алюминий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химический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простое вещество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теме "Металлы главных подгрупп"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5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 w:right="18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№5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Металлы главных подгрупп"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680982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алюминия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5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320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 w:line="276" w:lineRule="auto"/>
              <w:ind w:left="235" w:right="184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металлов побочных подгрупп (</w:t>
            </w:r>
            <w:proofErr w:type="spellStart"/>
            <w:r>
              <w:rPr>
                <w:sz w:val="24"/>
              </w:rPr>
              <w:t>Б-групп</w:t>
            </w:r>
            <w:proofErr w:type="spellEnd"/>
            <w:r>
              <w:rPr>
                <w:sz w:val="24"/>
              </w:rPr>
              <w:t>)</w:t>
            </w:r>
          </w:p>
          <w:p w:rsidR="002F6395" w:rsidRDefault="00680982">
            <w:pPr>
              <w:pStyle w:val="TableParagraph"/>
              <w:spacing w:before="4"/>
              <w:ind w:left="235"/>
              <w:rPr>
                <w:sz w:val="24"/>
              </w:rPr>
            </w:pPr>
            <w:r>
              <w:rPr>
                <w:sz w:val="24"/>
              </w:rPr>
              <w:t>Периодической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химических</w:t>
            </w:r>
            <w:proofErr w:type="gramEnd"/>
          </w:p>
          <w:p w:rsidR="002F6395" w:rsidRDefault="0068098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элементов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2"/>
                <w:sz w:val="24"/>
              </w:rPr>
              <w:t xml:space="preserve"> хрома.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 w:line="276" w:lineRule="auto"/>
              <w:ind w:left="235" w:right="165"/>
              <w:rPr>
                <w:sz w:val="24"/>
              </w:rPr>
            </w:pPr>
            <w:r>
              <w:rPr>
                <w:sz w:val="24"/>
              </w:rPr>
              <w:t>Зависимость кислотно-основных и окислительно-восстановительных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</w:p>
          <w:p w:rsidR="002F6395" w:rsidRDefault="0068098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окисления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хрома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хрома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Марганец.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Важнейшие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соединения марганца. Перманганат калия, его</w:t>
            </w:r>
          </w:p>
          <w:p w:rsidR="002F6395" w:rsidRDefault="00680982">
            <w:pPr>
              <w:pStyle w:val="TableParagraph"/>
              <w:spacing w:before="4"/>
              <w:ind w:left="235"/>
              <w:rPr>
                <w:sz w:val="24"/>
              </w:rPr>
            </w:pPr>
            <w:r>
              <w:rPr>
                <w:sz w:val="24"/>
              </w:rPr>
              <w:t>окислительные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Железо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Железо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простое </w:t>
            </w:r>
            <w:r>
              <w:rPr>
                <w:spacing w:val="-2"/>
                <w:sz w:val="24"/>
              </w:rPr>
              <w:t>вещество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5"/>
        <w:gridCol w:w="4753"/>
        <w:gridCol w:w="1133"/>
        <w:gridCol w:w="1843"/>
        <w:gridCol w:w="1910"/>
        <w:gridCol w:w="1343"/>
        <w:gridCol w:w="2222"/>
      </w:tblGrid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Соединения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железа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меди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её соединений, их применение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998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 работа №6 " Получение медного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купороса.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железного</w:t>
            </w:r>
            <w:proofErr w:type="gramEnd"/>
          </w:p>
          <w:p w:rsidR="002F6395" w:rsidRDefault="0068098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купороса"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Серебро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Золото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 w:line="276" w:lineRule="auto"/>
              <w:ind w:left="235" w:right="184"/>
              <w:rPr>
                <w:sz w:val="24"/>
              </w:rPr>
            </w:pPr>
            <w:r>
              <w:rPr>
                <w:sz w:val="24"/>
              </w:rPr>
              <w:t>Физические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химические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цинка и его соединений, их применение.</w:t>
            </w:r>
          </w:p>
          <w:p w:rsidR="002F6395" w:rsidRDefault="0068098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proofErr w:type="spellStart"/>
            <w:r>
              <w:rPr>
                <w:sz w:val="24"/>
              </w:rPr>
              <w:t>Гидроксокомплексы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цинка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6" w:lineRule="exact"/>
              <w:ind w:left="235" w:right="184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упражнений по теме "Металлы побочных подгрупп"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2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 w:right="18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Решение экспериментальных задач по теме "Металлы побочных подгрупп"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соли </w:t>
            </w:r>
            <w:r>
              <w:rPr>
                <w:spacing w:val="-2"/>
                <w:sz w:val="24"/>
              </w:rPr>
              <w:t>Мора"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680982">
            <w:pPr>
              <w:pStyle w:val="TableParagraph"/>
              <w:spacing w:before="203"/>
              <w:ind w:right="7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изученного материала по теме "Металлы"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теме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"Металлы"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0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680982">
            <w:pPr>
              <w:pStyle w:val="TableParagraph"/>
              <w:spacing w:before="40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5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Атом.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атомных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ядер.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Химический </w:t>
            </w:r>
            <w:r>
              <w:rPr>
                <w:spacing w:val="-2"/>
                <w:sz w:val="24"/>
              </w:rPr>
              <w:t>элемент.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электронов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атомным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орбиталям</w:t>
            </w:r>
            <w:proofErr w:type="spellEnd"/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конфигурации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атомов</w:t>
            </w:r>
          </w:p>
          <w:p w:rsidR="002F6395" w:rsidRDefault="0068098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элементов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возбуждённом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5"/>
        <w:gridCol w:w="4753"/>
        <w:gridCol w:w="1133"/>
        <w:gridCol w:w="1843"/>
        <w:gridCol w:w="1910"/>
        <w:gridCol w:w="1343"/>
        <w:gridCol w:w="2222"/>
      </w:tblGrid>
      <w:tr w:rsidR="002F6395">
        <w:trPr>
          <w:trHeight w:val="369"/>
        </w:trPr>
        <w:tc>
          <w:tcPr>
            <w:tcW w:w="83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состоянии</w:t>
            </w:r>
            <w:proofErr w:type="gramEnd"/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конфигурац</w:t>
            </w:r>
            <w:proofErr w:type="gramStart"/>
            <w:r>
              <w:rPr>
                <w:sz w:val="24"/>
              </w:rPr>
              <w:t>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ио</w:t>
            </w:r>
            <w:proofErr w:type="gramEnd"/>
            <w:r>
              <w:rPr>
                <w:sz w:val="24"/>
              </w:rPr>
              <w:t xml:space="preserve">нов. </w:t>
            </w:r>
            <w:proofErr w:type="spellStart"/>
            <w:r>
              <w:rPr>
                <w:spacing w:val="-2"/>
                <w:sz w:val="24"/>
              </w:rPr>
              <w:t>Электроотрицательность</w:t>
            </w:r>
            <w:proofErr w:type="spellEnd"/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связи.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Механизмы образования ковалентной связи.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Ионная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5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Металлическая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связь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Межмолекулярные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взаимодействия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Систематизация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обобщение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 теме "Строение вещества"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5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Тепловые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реакций. Термохимические уравнения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Гесса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0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5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Энергия Гиббса и критерии самопроизвольности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реакций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"Химическая </w:t>
            </w:r>
            <w:r>
              <w:rPr>
                <w:spacing w:val="-2"/>
                <w:sz w:val="24"/>
              </w:rPr>
              <w:t>термодинамика"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Скорость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реакции,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закон действующих масс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Зависимость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скорости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химической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различных факторов.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Катализ и </w:t>
            </w:r>
            <w:r>
              <w:rPr>
                <w:spacing w:val="-2"/>
                <w:sz w:val="24"/>
              </w:rPr>
              <w:t>катализаторы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Обратимые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необратимые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реакции. Химическое равновесие. Константа</w:t>
            </w:r>
          </w:p>
          <w:p w:rsidR="002F6395" w:rsidRDefault="00680982">
            <w:pPr>
              <w:pStyle w:val="TableParagraph"/>
              <w:spacing w:before="4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равновесия.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spacing w:before="1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Принцип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Ле-</w:t>
            </w:r>
            <w:r>
              <w:rPr>
                <w:spacing w:val="-2"/>
                <w:sz w:val="24"/>
              </w:rPr>
              <w:t>Шателье</w:t>
            </w:r>
            <w:proofErr w:type="spellEnd"/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 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5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680982">
            <w:pPr>
              <w:pStyle w:val="TableParagraph"/>
              <w:spacing w:before="45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5"/>
        <w:gridCol w:w="4753"/>
        <w:gridCol w:w="1133"/>
        <w:gridCol w:w="1843"/>
        <w:gridCol w:w="1910"/>
        <w:gridCol w:w="1343"/>
        <w:gridCol w:w="2222"/>
      </w:tblGrid>
      <w:tr w:rsidR="002F6395">
        <w:trPr>
          <w:trHeight w:val="686"/>
        </w:trPr>
        <w:tc>
          <w:tcPr>
            <w:tcW w:w="835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"Влияние различных факторов на положение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химического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равновесия"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ионное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произведение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Водородный </w:t>
            </w:r>
            <w:r>
              <w:rPr>
                <w:spacing w:val="-2"/>
                <w:sz w:val="24"/>
              </w:rPr>
              <w:t>показатель.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Химическое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равновесие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растворах.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Химические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тока. </w:t>
            </w:r>
            <w:r>
              <w:rPr>
                <w:spacing w:val="-2"/>
                <w:sz w:val="24"/>
              </w:rPr>
              <w:t>Электролиз.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5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6" w:line="322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теме "Теоретические основы химии".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9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"Теоретические основы химии"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680982">
            <w:pPr>
              <w:pStyle w:val="TableParagraph"/>
              <w:spacing w:before="198"/>
              <w:ind w:left="20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1319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Научные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химического производства.</w:t>
            </w:r>
          </w:p>
          <w:p w:rsidR="002F6395" w:rsidRDefault="0068098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Промышленные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получения</w:t>
            </w:r>
          </w:p>
          <w:p w:rsidR="002F6395" w:rsidRDefault="0068098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важнейших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Производство серной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кислоты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аммиака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чугуна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0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4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/>
              <w:ind w:left="235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стали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4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Промышленный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органический </w:t>
            </w:r>
            <w:r>
              <w:rPr>
                <w:spacing w:val="-2"/>
                <w:sz w:val="24"/>
              </w:rPr>
              <w:t>синтез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1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198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1" w:line="316" w:lineRule="exact"/>
              <w:ind w:left="235" w:right="184"/>
              <w:rPr>
                <w:sz w:val="24"/>
              </w:rPr>
            </w:pPr>
            <w:r>
              <w:rPr>
                <w:sz w:val="24"/>
              </w:rPr>
              <w:t>Химическое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загрязнение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окружающей </w:t>
            </w:r>
            <w:r>
              <w:rPr>
                <w:spacing w:val="-2"/>
                <w:sz w:val="24"/>
              </w:rPr>
              <w:t>среды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198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5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пищи.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обеспечении пищевой безопасности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6" w:line="322" w:lineRule="exact"/>
              <w:ind w:left="235" w:right="184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человека. Лекарственные средства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39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Косметические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парфюмерные</w:t>
            </w:r>
            <w:r>
              <w:rPr>
                <w:spacing w:val="-2"/>
                <w:sz w:val="24"/>
              </w:rPr>
              <w:t xml:space="preserve"> средства.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39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9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5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5"/>
              <w:ind w:left="235"/>
              <w:rPr>
                <w:sz w:val="24"/>
              </w:rPr>
            </w:pPr>
            <w:r>
              <w:rPr>
                <w:sz w:val="24"/>
              </w:rPr>
              <w:t>Бытовая</w:t>
            </w:r>
            <w:r>
              <w:rPr>
                <w:spacing w:val="-2"/>
                <w:sz w:val="24"/>
              </w:rPr>
              <w:t xml:space="preserve"> химия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5"/>
              <w:ind w:right="39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6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5"/>
        <w:gridCol w:w="4753"/>
        <w:gridCol w:w="1133"/>
        <w:gridCol w:w="1843"/>
        <w:gridCol w:w="1910"/>
        <w:gridCol w:w="1343"/>
        <w:gridCol w:w="2222"/>
      </w:tblGrid>
      <w:tr w:rsidR="002F6395">
        <w:trPr>
          <w:trHeight w:val="1003"/>
        </w:trPr>
        <w:tc>
          <w:tcPr>
            <w:tcW w:w="835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4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Химия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строительстве.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Важнейшие строительные и конструкционные</w:t>
            </w:r>
          </w:p>
          <w:p w:rsidR="002F6395" w:rsidRDefault="0068098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1133" w:type="dxa"/>
          </w:tcPr>
          <w:p w:rsidR="002F6395" w:rsidRDefault="002F6395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2F6395" w:rsidRDefault="00680982">
            <w:pPr>
              <w:pStyle w:val="TableParagraph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 w:right="184"/>
              <w:rPr>
                <w:sz w:val="24"/>
              </w:rPr>
            </w:pPr>
            <w:r>
              <w:rPr>
                <w:sz w:val="24"/>
              </w:rPr>
              <w:t>Химия в сельском хозяйстве. Органические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минеральные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удобрения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364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40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103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40"/>
              <w:ind w:left="235"/>
              <w:rPr>
                <w:sz w:val="24"/>
              </w:rPr>
            </w:pPr>
            <w:r>
              <w:rPr>
                <w:sz w:val="24"/>
              </w:rPr>
              <w:t>Неорганические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40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104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Методология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научного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исследования. Источники химической информации.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6"/>
        </w:trPr>
        <w:tc>
          <w:tcPr>
            <w:tcW w:w="835" w:type="dxa"/>
          </w:tcPr>
          <w:p w:rsidR="002F6395" w:rsidRDefault="00680982">
            <w:pPr>
              <w:pStyle w:val="TableParagraph"/>
              <w:spacing w:before="203"/>
              <w:ind w:left="100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4753" w:type="dxa"/>
          </w:tcPr>
          <w:p w:rsidR="002F6395" w:rsidRDefault="00680982">
            <w:pPr>
              <w:pStyle w:val="TableParagraph"/>
              <w:spacing w:before="10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Контрольная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"Итоговая контрольная работа"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left="2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2F6395" w:rsidRDefault="00680982">
            <w:pPr>
              <w:pStyle w:val="TableParagraph"/>
              <w:spacing w:before="203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10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1343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  <w:tc>
          <w:tcPr>
            <w:tcW w:w="2222" w:type="dxa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  <w:tr w:rsidR="002F6395">
        <w:trPr>
          <w:trHeight w:val="685"/>
        </w:trPr>
        <w:tc>
          <w:tcPr>
            <w:tcW w:w="5588" w:type="dxa"/>
            <w:gridSpan w:val="2"/>
          </w:tcPr>
          <w:p w:rsidR="002F6395" w:rsidRDefault="00680982">
            <w:pPr>
              <w:pStyle w:val="TableParagraph"/>
              <w:spacing w:before="6" w:line="322" w:lineRule="exact"/>
              <w:ind w:left="235" w:right="1535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133" w:type="dxa"/>
          </w:tcPr>
          <w:p w:rsidR="002F6395" w:rsidRDefault="00680982">
            <w:pPr>
              <w:pStyle w:val="TableParagraph"/>
              <w:spacing w:before="203"/>
              <w:ind w:left="2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105</w:t>
            </w:r>
          </w:p>
        </w:tc>
        <w:tc>
          <w:tcPr>
            <w:tcW w:w="1843" w:type="dxa"/>
          </w:tcPr>
          <w:p w:rsidR="002F6395" w:rsidRDefault="00680982">
            <w:pPr>
              <w:pStyle w:val="TableParagraph"/>
              <w:spacing w:before="203"/>
              <w:ind w:right="74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10" w:type="dxa"/>
          </w:tcPr>
          <w:p w:rsidR="002F6395" w:rsidRDefault="00680982">
            <w:pPr>
              <w:pStyle w:val="TableParagraph"/>
              <w:spacing w:before="203"/>
              <w:ind w:left="20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65" w:type="dxa"/>
            <w:gridSpan w:val="2"/>
          </w:tcPr>
          <w:p w:rsidR="002F6395" w:rsidRDefault="002F6395">
            <w:pPr>
              <w:pStyle w:val="TableParagraph"/>
              <w:rPr>
                <w:sz w:val="24"/>
              </w:rPr>
            </w:pPr>
          </w:p>
        </w:tc>
      </w:tr>
    </w:tbl>
    <w:p w:rsidR="002F6395" w:rsidRDefault="002F6395">
      <w:pPr>
        <w:pStyle w:val="TableParagraph"/>
        <w:rPr>
          <w:sz w:val="24"/>
        </w:rPr>
        <w:sectPr w:rsidR="002F6395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2F6395" w:rsidRDefault="002F6395">
      <w:pPr>
        <w:pStyle w:val="a3"/>
        <w:spacing w:before="4"/>
        <w:ind w:left="0" w:firstLine="0"/>
        <w:jc w:val="left"/>
        <w:rPr>
          <w:b/>
          <w:sz w:val="17"/>
        </w:rPr>
      </w:pPr>
    </w:p>
    <w:p w:rsidR="002F6395" w:rsidRDefault="002F6395">
      <w:pPr>
        <w:pStyle w:val="a3"/>
        <w:jc w:val="left"/>
        <w:rPr>
          <w:b/>
          <w:sz w:val="17"/>
        </w:rPr>
        <w:sectPr w:rsidR="002F6395">
          <w:pgSz w:w="16390" w:h="11910" w:orient="landscape"/>
          <w:pgMar w:top="1340" w:right="708" w:bottom="280" w:left="1559" w:header="720" w:footer="720" w:gutter="0"/>
          <w:cols w:space="720"/>
        </w:sectPr>
      </w:pPr>
    </w:p>
    <w:p w:rsidR="002F6395" w:rsidRDefault="00680982">
      <w:pPr>
        <w:pStyle w:val="Heading1"/>
        <w:spacing w:line="276" w:lineRule="auto"/>
        <w:ind w:left="119" w:right="3178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 ОБРАЗОВАТЕЛЬНОГО ПРОЦЕССА</w:t>
      </w:r>
    </w:p>
    <w:p w:rsidR="002F6395" w:rsidRDefault="00680982">
      <w:pPr>
        <w:spacing w:before="4"/>
        <w:ind w:left="119"/>
        <w:rPr>
          <w:b/>
          <w:sz w:val="28"/>
        </w:rPr>
      </w:pPr>
      <w:r>
        <w:rPr>
          <w:b/>
          <w:sz w:val="28"/>
        </w:rPr>
        <w:t>ОБЯЗАТЕЛЬНЫЕ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УЧЕБНЫЕ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МАТЕРИАЛЫ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УЧЕНИКА</w:t>
      </w:r>
    </w:p>
    <w:p w:rsidR="002F6395" w:rsidRDefault="002F6395">
      <w:pPr>
        <w:pStyle w:val="a3"/>
        <w:ind w:left="0" w:firstLine="0"/>
        <w:jc w:val="left"/>
        <w:rPr>
          <w:b/>
        </w:rPr>
      </w:pPr>
    </w:p>
    <w:p w:rsidR="002F6395" w:rsidRDefault="002F6395">
      <w:pPr>
        <w:pStyle w:val="a3"/>
        <w:spacing w:before="177"/>
        <w:ind w:left="0" w:firstLine="0"/>
        <w:jc w:val="left"/>
        <w:rPr>
          <w:b/>
        </w:rPr>
      </w:pPr>
    </w:p>
    <w:p w:rsidR="002F6395" w:rsidRDefault="00680982">
      <w:pPr>
        <w:pStyle w:val="a3"/>
        <w:ind w:left="119" w:firstLine="0"/>
        <w:jc w:val="left"/>
      </w:pPr>
      <w:r>
        <w:t>Еремин</w:t>
      </w:r>
      <w:r>
        <w:rPr>
          <w:spacing w:val="-10"/>
        </w:rPr>
        <w:t xml:space="preserve"> </w:t>
      </w:r>
      <w:r>
        <w:t>В.В.,</w:t>
      </w:r>
      <w:r>
        <w:rPr>
          <w:spacing w:val="-7"/>
        </w:rPr>
        <w:t xml:space="preserve"> </w:t>
      </w:r>
      <w:proofErr w:type="spellStart"/>
      <w:r>
        <w:t>Кузьменко</w:t>
      </w:r>
      <w:proofErr w:type="spellEnd"/>
      <w:r>
        <w:rPr>
          <w:spacing w:val="-5"/>
        </w:rPr>
        <w:t xml:space="preserve"> </w:t>
      </w:r>
      <w:r>
        <w:t>Н.Е.,</w:t>
      </w:r>
      <w:r>
        <w:rPr>
          <w:spacing w:val="-7"/>
        </w:rPr>
        <w:t xml:space="preserve"> </w:t>
      </w:r>
      <w:proofErr w:type="spellStart"/>
      <w:r>
        <w:t>Теренин</w:t>
      </w:r>
      <w:proofErr w:type="spellEnd"/>
      <w:r>
        <w:rPr>
          <w:spacing w:val="-9"/>
        </w:rPr>
        <w:t xml:space="preserve"> </w:t>
      </w:r>
      <w:r>
        <w:t>В.И.,</w:t>
      </w:r>
      <w:r>
        <w:rPr>
          <w:spacing w:val="-7"/>
        </w:rPr>
        <w:t xml:space="preserve"> </w:t>
      </w:r>
      <w:r>
        <w:t>Дроздов</w:t>
      </w:r>
      <w:r>
        <w:rPr>
          <w:spacing w:val="-11"/>
        </w:rPr>
        <w:t xml:space="preserve"> </w:t>
      </w:r>
      <w:r>
        <w:t>А.А.,</w:t>
      </w:r>
      <w:r>
        <w:rPr>
          <w:spacing w:val="-6"/>
        </w:rPr>
        <w:t xml:space="preserve"> </w:t>
      </w:r>
      <w:r>
        <w:rPr>
          <w:spacing w:val="-2"/>
        </w:rPr>
        <w:t>Лунин</w:t>
      </w:r>
    </w:p>
    <w:p w:rsidR="002F6395" w:rsidRDefault="00680982">
      <w:pPr>
        <w:pStyle w:val="a3"/>
        <w:spacing w:before="321" w:line="480" w:lineRule="auto"/>
        <w:ind w:left="192" w:right="454" w:firstLine="0"/>
        <w:jc w:val="left"/>
      </w:pPr>
      <w:r>
        <w:t>В.В./под</w:t>
      </w:r>
      <w:r>
        <w:rPr>
          <w:spacing w:val="-4"/>
        </w:rPr>
        <w:t xml:space="preserve"> </w:t>
      </w:r>
      <w:r>
        <w:t>ред.</w:t>
      </w:r>
      <w:r>
        <w:rPr>
          <w:spacing w:val="-3"/>
        </w:rPr>
        <w:t xml:space="preserve"> </w:t>
      </w:r>
      <w:r>
        <w:t>Лунина</w:t>
      </w:r>
      <w:r>
        <w:rPr>
          <w:spacing w:val="-5"/>
        </w:rPr>
        <w:t xml:space="preserve"> </w:t>
      </w:r>
      <w:r>
        <w:t>В.В.</w:t>
      </w:r>
      <w:r>
        <w:rPr>
          <w:spacing w:val="-3"/>
        </w:rPr>
        <w:t xml:space="preserve"> </w:t>
      </w:r>
      <w:r>
        <w:t>Химия</w:t>
      </w:r>
      <w:r>
        <w:rPr>
          <w:spacing w:val="-5"/>
        </w:rPr>
        <w:t xml:space="preserve"> </w:t>
      </w:r>
      <w:r>
        <w:t>(углубленный</w:t>
      </w:r>
      <w:r>
        <w:rPr>
          <w:spacing w:val="-6"/>
        </w:rPr>
        <w:t xml:space="preserve"> </w:t>
      </w:r>
      <w:r>
        <w:t>уровень).</w:t>
      </w:r>
      <w:r>
        <w:rPr>
          <w:spacing w:val="-3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класс. -</w:t>
      </w:r>
      <w:r>
        <w:rPr>
          <w:spacing w:val="-7"/>
        </w:rPr>
        <w:t xml:space="preserve"> </w:t>
      </w:r>
      <w:r>
        <w:t>М</w:t>
      </w:r>
      <w:proofErr w:type="gramStart"/>
      <w:r>
        <w:t xml:space="preserve">,: </w:t>
      </w:r>
      <w:proofErr w:type="gramEnd"/>
      <w:r>
        <w:t>Дрофа, 2022</w:t>
      </w:r>
    </w:p>
    <w:p w:rsidR="002F6395" w:rsidRDefault="00680982">
      <w:pPr>
        <w:pStyle w:val="Heading1"/>
        <w:spacing w:before="297"/>
        <w:ind w:left="119"/>
      </w:pPr>
      <w:r>
        <w:t>МЕТОДИЧЕСКИЕ</w:t>
      </w:r>
      <w:r>
        <w:rPr>
          <w:spacing w:val="-13"/>
        </w:rPr>
        <w:t xml:space="preserve"> </w:t>
      </w:r>
      <w:r>
        <w:t>МАТЕРИАЛЫ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rPr>
          <w:spacing w:val="-2"/>
        </w:rPr>
        <w:t>УЧИТЕЛЯ</w:t>
      </w:r>
    </w:p>
    <w:p w:rsidR="002F6395" w:rsidRDefault="002F6395">
      <w:pPr>
        <w:pStyle w:val="a3"/>
        <w:ind w:left="0" w:firstLine="0"/>
        <w:jc w:val="left"/>
        <w:rPr>
          <w:b/>
        </w:rPr>
      </w:pPr>
    </w:p>
    <w:p w:rsidR="002F6395" w:rsidRDefault="002F6395">
      <w:pPr>
        <w:pStyle w:val="a3"/>
        <w:spacing w:before="316"/>
        <w:ind w:left="0" w:firstLine="0"/>
        <w:jc w:val="left"/>
        <w:rPr>
          <w:b/>
        </w:rPr>
      </w:pPr>
    </w:p>
    <w:p w:rsidR="002F6395" w:rsidRPr="007226C8" w:rsidRDefault="002F6395">
      <w:pPr>
        <w:pStyle w:val="a3"/>
        <w:spacing w:line="482" w:lineRule="auto"/>
        <w:ind w:left="119" w:right="92" w:firstLine="72"/>
        <w:jc w:val="left"/>
        <w:rPr>
          <w:lang w:val="en-US"/>
        </w:rPr>
      </w:pPr>
      <w:hyperlink r:id="rId6">
        <w:r w:rsidR="00680982" w:rsidRPr="007226C8">
          <w:rPr>
            <w:lang w:val="en-US"/>
          </w:rPr>
          <w:t>https://rosuchebnik.ru/metodicheskaja-pomosch/materialy/predmet</w:t>
        </w:r>
      </w:hyperlink>
      <w:r w:rsidR="00680982" w:rsidRPr="007226C8">
        <w:rPr>
          <w:spacing w:val="-18"/>
          <w:lang w:val="en-US"/>
        </w:rPr>
        <w:t xml:space="preserve"> </w:t>
      </w:r>
      <w:r w:rsidR="00680982" w:rsidRPr="007226C8">
        <w:rPr>
          <w:lang w:val="en-US"/>
        </w:rPr>
        <w:t>himiya_type-</w:t>
      </w:r>
      <w:r w:rsidR="00680982" w:rsidRPr="007226C8">
        <w:rPr>
          <w:spacing w:val="-2"/>
          <w:lang w:val="en-US"/>
        </w:rPr>
        <w:t>metodicheskoe-posobie</w:t>
      </w:r>
    </w:p>
    <w:p w:rsidR="002F6395" w:rsidRDefault="00680982">
      <w:pPr>
        <w:pStyle w:val="Heading1"/>
        <w:spacing w:before="290" w:line="482" w:lineRule="auto"/>
        <w:ind w:left="119"/>
      </w:pPr>
      <w:r>
        <w:t>ЦИФРОВЫЕ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6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2F6395" w:rsidRDefault="00680982">
      <w:pPr>
        <w:pStyle w:val="a3"/>
        <w:spacing w:line="314" w:lineRule="exact"/>
        <w:ind w:left="119" w:firstLine="0"/>
        <w:jc w:val="left"/>
      </w:pPr>
      <w:r>
        <w:t>Библиотека</w:t>
      </w:r>
      <w:r>
        <w:rPr>
          <w:spacing w:val="-9"/>
        </w:rPr>
        <w:t xml:space="preserve"> </w:t>
      </w:r>
      <w:r>
        <w:t>ЦОК</w:t>
      </w:r>
      <w:r>
        <w:rPr>
          <w:spacing w:val="-4"/>
        </w:rPr>
        <w:t xml:space="preserve"> </w:t>
      </w:r>
      <w:hyperlink r:id="rId7">
        <w:r>
          <w:rPr>
            <w:spacing w:val="-2"/>
          </w:rPr>
          <w:t>https://m.edsoo.r</w:t>
        </w:r>
      </w:hyperlink>
    </w:p>
    <w:p w:rsidR="002F6395" w:rsidRDefault="002F6395">
      <w:pPr>
        <w:pStyle w:val="a3"/>
        <w:spacing w:line="314" w:lineRule="exact"/>
        <w:jc w:val="left"/>
        <w:sectPr w:rsidR="002F6395">
          <w:pgSz w:w="11910" w:h="16390"/>
          <w:pgMar w:top="1060" w:right="850" w:bottom="280" w:left="1700" w:header="720" w:footer="720" w:gutter="0"/>
          <w:cols w:space="720"/>
        </w:sectPr>
      </w:pPr>
    </w:p>
    <w:p w:rsidR="002F6395" w:rsidRDefault="002F6395">
      <w:pPr>
        <w:pStyle w:val="a3"/>
        <w:spacing w:before="4"/>
        <w:ind w:left="0" w:firstLine="0"/>
        <w:jc w:val="left"/>
        <w:rPr>
          <w:sz w:val="17"/>
        </w:rPr>
      </w:pPr>
    </w:p>
    <w:sectPr w:rsidR="002F6395" w:rsidSect="002F6395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36420"/>
    <w:multiLevelType w:val="hybridMultilevel"/>
    <w:tmpl w:val="DD26780A"/>
    <w:lvl w:ilvl="0" w:tplc="7F80EBCE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54075E8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plc="DBB695AA"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plc="38847624"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plc="E370D0AC"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plc="DD98C5D0"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plc="5E043362"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plc="85465D60"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plc="B70CCE6C"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abstractNum w:abstractNumId="1">
    <w:nsid w:val="41494158"/>
    <w:multiLevelType w:val="hybridMultilevel"/>
    <w:tmpl w:val="26304B9A"/>
    <w:lvl w:ilvl="0" w:tplc="B47A32FA">
      <w:start w:val="1"/>
      <w:numFmt w:val="decimal"/>
      <w:lvlText w:val="%1)"/>
      <w:lvlJc w:val="left"/>
      <w:pPr>
        <w:ind w:left="1043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FE66AF2">
      <w:numFmt w:val="bullet"/>
      <w:lvlText w:val="•"/>
      <w:lvlJc w:val="left"/>
      <w:pPr>
        <w:ind w:left="1899" w:hanging="303"/>
      </w:pPr>
      <w:rPr>
        <w:rFonts w:hint="default"/>
        <w:lang w:val="ru-RU" w:eastAsia="en-US" w:bidi="ar-SA"/>
      </w:rPr>
    </w:lvl>
    <w:lvl w:ilvl="2" w:tplc="3626CE10">
      <w:numFmt w:val="bullet"/>
      <w:lvlText w:val="•"/>
      <w:lvlJc w:val="left"/>
      <w:pPr>
        <w:ind w:left="2759" w:hanging="303"/>
      </w:pPr>
      <w:rPr>
        <w:rFonts w:hint="default"/>
        <w:lang w:val="ru-RU" w:eastAsia="en-US" w:bidi="ar-SA"/>
      </w:rPr>
    </w:lvl>
    <w:lvl w:ilvl="3" w:tplc="C6F2CA60">
      <w:numFmt w:val="bullet"/>
      <w:lvlText w:val="•"/>
      <w:lvlJc w:val="left"/>
      <w:pPr>
        <w:ind w:left="3619" w:hanging="303"/>
      </w:pPr>
      <w:rPr>
        <w:rFonts w:hint="default"/>
        <w:lang w:val="ru-RU" w:eastAsia="en-US" w:bidi="ar-SA"/>
      </w:rPr>
    </w:lvl>
    <w:lvl w:ilvl="4" w:tplc="7ADE1F96">
      <w:numFmt w:val="bullet"/>
      <w:lvlText w:val="•"/>
      <w:lvlJc w:val="left"/>
      <w:pPr>
        <w:ind w:left="4478" w:hanging="303"/>
      </w:pPr>
      <w:rPr>
        <w:rFonts w:hint="default"/>
        <w:lang w:val="ru-RU" w:eastAsia="en-US" w:bidi="ar-SA"/>
      </w:rPr>
    </w:lvl>
    <w:lvl w:ilvl="5" w:tplc="3CF0280E">
      <w:numFmt w:val="bullet"/>
      <w:lvlText w:val="•"/>
      <w:lvlJc w:val="left"/>
      <w:pPr>
        <w:ind w:left="5338" w:hanging="303"/>
      </w:pPr>
      <w:rPr>
        <w:rFonts w:hint="default"/>
        <w:lang w:val="ru-RU" w:eastAsia="en-US" w:bidi="ar-SA"/>
      </w:rPr>
    </w:lvl>
    <w:lvl w:ilvl="6" w:tplc="F7284C82">
      <w:numFmt w:val="bullet"/>
      <w:lvlText w:val="•"/>
      <w:lvlJc w:val="left"/>
      <w:pPr>
        <w:ind w:left="6198" w:hanging="303"/>
      </w:pPr>
      <w:rPr>
        <w:rFonts w:hint="default"/>
        <w:lang w:val="ru-RU" w:eastAsia="en-US" w:bidi="ar-SA"/>
      </w:rPr>
    </w:lvl>
    <w:lvl w:ilvl="7" w:tplc="9A181766">
      <w:numFmt w:val="bullet"/>
      <w:lvlText w:val="•"/>
      <w:lvlJc w:val="left"/>
      <w:pPr>
        <w:ind w:left="7057" w:hanging="303"/>
      </w:pPr>
      <w:rPr>
        <w:rFonts w:hint="default"/>
        <w:lang w:val="ru-RU" w:eastAsia="en-US" w:bidi="ar-SA"/>
      </w:rPr>
    </w:lvl>
    <w:lvl w:ilvl="8" w:tplc="299246A6">
      <w:numFmt w:val="bullet"/>
      <w:lvlText w:val="•"/>
      <w:lvlJc w:val="left"/>
      <w:pPr>
        <w:ind w:left="7917" w:hanging="303"/>
      </w:pPr>
      <w:rPr>
        <w:rFonts w:hint="default"/>
        <w:lang w:val="ru-RU" w:eastAsia="en-US" w:bidi="ar-SA"/>
      </w:rPr>
    </w:lvl>
  </w:abstractNum>
  <w:abstractNum w:abstractNumId="2">
    <w:nsid w:val="666C1364"/>
    <w:multiLevelType w:val="hybridMultilevel"/>
    <w:tmpl w:val="4B64B910"/>
    <w:lvl w:ilvl="0" w:tplc="25F47E9C">
      <w:numFmt w:val="bullet"/>
      <w:lvlText w:val=""/>
      <w:lvlJc w:val="left"/>
      <w:pPr>
        <w:ind w:left="10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7B47574">
      <w:numFmt w:val="bullet"/>
      <w:lvlText w:val="•"/>
      <w:lvlJc w:val="left"/>
      <w:pPr>
        <w:ind w:left="1917" w:hanging="360"/>
      </w:pPr>
      <w:rPr>
        <w:rFonts w:hint="default"/>
        <w:lang w:val="ru-RU" w:eastAsia="en-US" w:bidi="ar-SA"/>
      </w:rPr>
    </w:lvl>
    <w:lvl w:ilvl="2" w:tplc="4E58F246">
      <w:numFmt w:val="bullet"/>
      <w:lvlText w:val="•"/>
      <w:lvlJc w:val="left"/>
      <w:pPr>
        <w:ind w:left="2775" w:hanging="360"/>
      </w:pPr>
      <w:rPr>
        <w:rFonts w:hint="default"/>
        <w:lang w:val="ru-RU" w:eastAsia="en-US" w:bidi="ar-SA"/>
      </w:rPr>
    </w:lvl>
    <w:lvl w:ilvl="3" w:tplc="018483F4">
      <w:numFmt w:val="bullet"/>
      <w:lvlText w:val="•"/>
      <w:lvlJc w:val="left"/>
      <w:pPr>
        <w:ind w:left="3633" w:hanging="360"/>
      </w:pPr>
      <w:rPr>
        <w:rFonts w:hint="default"/>
        <w:lang w:val="ru-RU" w:eastAsia="en-US" w:bidi="ar-SA"/>
      </w:rPr>
    </w:lvl>
    <w:lvl w:ilvl="4" w:tplc="8FFE6B00">
      <w:numFmt w:val="bullet"/>
      <w:lvlText w:val="•"/>
      <w:lvlJc w:val="left"/>
      <w:pPr>
        <w:ind w:left="4490" w:hanging="360"/>
      </w:pPr>
      <w:rPr>
        <w:rFonts w:hint="default"/>
        <w:lang w:val="ru-RU" w:eastAsia="en-US" w:bidi="ar-SA"/>
      </w:rPr>
    </w:lvl>
    <w:lvl w:ilvl="5" w:tplc="79EE316C">
      <w:numFmt w:val="bullet"/>
      <w:lvlText w:val="•"/>
      <w:lvlJc w:val="left"/>
      <w:pPr>
        <w:ind w:left="5348" w:hanging="360"/>
      </w:pPr>
      <w:rPr>
        <w:rFonts w:hint="default"/>
        <w:lang w:val="ru-RU" w:eastAsia="en-US" w:bidi="ar-SA"/>
      </w:rPr>
    </w:lvl>
    <w:lvl w:ilvl="6" w:tplc="4D4009D2">
      <w:numFmt w:val="bullet"/>
      <w:lvlText w:val="•"/>
      <w:lvlJc w:val="left"/>
      <w:pPr>
        <w:ind w:left="6206" w:hanging="360"/>
      </w:pPr>
      <w:rPr>
        <w:rFonts w:hint="default"/>
        <w:lang w:val="ru-RU" w:eastAsia="en-US" w:bidi="ar-SA"/>
      </w:rPr>
    </w:lvl>
    <w:lvl w:ilvl="7" w:tplc="09BCBD9E">
      <w:numFmt w:val="bullet"/>
      <w:lvlText w:val="•"/>
      <w:lvlJc w:val="left"/>
      <w:pPr>
        <w:ind w:left="7063" w:hanging="360"/>
      </w:pPr>
      <w:rPr>
        <w:rFonts w:hint="default"/>
        <w:lang w:val="ru-RU" w:eastAsia="en-US" w:bidi="ar-SA"/>
      </w:rPr>
    </w:lvl>
    <w:lvl w:ilvl="8" w:tplc="C74AF2DC">
      <w:numFmt w:val="bullet"/>
      <w:lvlText w:val="•"/>
      <w:lvlJc w:val="left"/>
      <w:pPr>
        <w:ind w:left="792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F6395"/>
    <w:rsid w:val="002F6395"/>
    <w:rsid w:val="00680982"/>
    <w:rsid w:val="00722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F6395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63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F6395"/>
    <w:pPr>
      <w:ind w:left="140" w:firstLine="600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2F6395"/>
    <w:pPr>
      <w:spacing w:before="68"/>
      <w:ind w:left="260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2F6395"/>
    <w:pPr>
      <w:ind w:left="741"/>
      <w:jc w:val="both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2F6395"/>
    <w:pPr>
      <w:ind w:left="1067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2F6395"/>
  </w:style>
  <w:style w:type="paragraph" w:styleId="a5">
    <w:name w:val="Balloon Text"/>
    <w:basedOn w:val="a"/>
    <w:link w:val="a6"/>
    <w:uiPriority w:val="99"/>
    <w:semiHidden/>
    <w:unhideWhenUsed/>
    <w:rsid w:val="007226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26C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.edsoo.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uchebnik.ru/metodicheskaja-pomosch/materialy/predme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55</Pages>
  <Words>11877</Words>
  <Characters>67705</Characters>
  <Application>Microsoft Office Word</Application>
  <DocSecurity>0</DocSecurity>
  <Lines>564</Lines>
  <Paragraphs>158</Paragraphs>
  <ScaleCrop>false</ScaleCrop>
  <Company/>
  <LinksUpToDate>false</LinksUpToDate>
  <CharactersWithSpaces>79424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Точка роста</dc:creator>
  <cp:lastModifiedBy>nasagma</cp:lastModifiedBy>
  <cp:revision>2</cp:revision>
  <dcterms:created xsi:type="dcterms:W3CDTF">2026-09-23T09:49:00Z</dcterms:created>
  <dcterms:modified xsi:type="dcterms:W3CDTF">2026-09-23T09:49:00Z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