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C8F" w:rsidRDefault="00553C8F" w:rsidP="00553C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568060" cy="9260865"/>
            <wp:effectExtent l="19050" t="0" r="4190" b="0"/>
            <wp:docPr id="1" name="Рисунок 1" descr="C:\Users\NASAGMA\Desktop\2026-2027\рабочие программы\титул лист\зан информат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2026-2027\рабочие программы\титул лист\зан информати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68" cy="926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C8F" w:rsidRDefault="00553C8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3C8F" w:rsidRDefault="00553C8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22DA2" w:rsidRDefault="00E379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322DA2" w:rsidRDefault="00E37973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Нормативно-правовая основа: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Рабочая программа дополнительного образования «</w:t>
      </w:r>
      <w:r w:rsidR="00ED0E7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ЗАНИМАТЕЛЬНАЯ ИНФОРМАТИКА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» составлена с учетом следующих нормативных правовых документов:</w:t>
      </w:r>
    </w:p>
    <w:p w:rsidR="00322DA2" w:rsidRDefault="00E37973">
      <w:pPr>
        <w:numPr>
          <w:ilvl w:val="0"/>
          <w:numId w:val="36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Федеральный закон от 29.12.2012 № 273-ФЗ «Об образовании в Российской Федерации»;</w:t>
      </w:r>
    </w:p>
    <w:p w:rsidR="00322DA2" w:rsidRDefault="00E37973">
      <w:pPr>
        <w:numPr>
          <w:ilvl w:val="0"/>
          <w:numId w:val="36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Распоряжение Правительства от 31.03.2022 № 678-р «Концепция развития дополнительного образования детей до 2030 года»;</w:t>
      </w:r>
    </w:p>
    <w:p w:rsidR="00322DA2" w:rsidRDefault="00E37973">
      <w:pPr>
        <w:numPr>
          <w:ilvl w:val="0"/>
          <w:numId w:val="36"/>
        </w:numPr>
        <w:tabs>
          <w:tab w:val="left" w:pos="426"/>
          <w:tab w:val="left" w:pos="561"/>
          <w:tab w:val="left" w:pos="709"/>
          <w:tab w:val="left" w:pos="851"/>
        </w:tabs>
        <w:spacing w:after="0" w:line="240" w:lineRule="auto"/>
        <w:ind w:left="0" w:right="-5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Приказ Министерства образования и науки Российской Федерации от 27.07.2022 № 629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322DA2" w:rsidRDefault="00E37973">
      <w:pPr>
        <w:pStyle w:val="110"/>
        <w:numPr>
          <w:ilvl w:val="0"/>
          <w:numId w:val="4"/>
        </w:numPr>
        <w:ind w:right="0" w:firstLine="0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Требования Федерального государственного образовательного стандарта основного общего образования (ФГОС ООО);</w:t>
      </w:r>
    </w:p>
    <w:p w:rsidR="00322DA2" w:rsidRDefault="00E37973">
      <w:pPr>
        <w:pStyle w:val="110"/>
        <w:numPr>
          <w:ilvl w:val="0"/>
          <w:numId w:val="4"/>
        </w:numPr>
        <w:tabs>
          <w:tab w:val="left" w:pos="567"/>
        </w:tabs>
        <w:ind w:right="0" w:firstLine="0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Требования к результатам освоения основной образовательной программы (личностным, </w:t>
      </w:r>
      <w:proofErr w:type="spellStart"/>
      <w:r>
        <w:rPr>
          <w:b w:val="0"/>
          <w:sz w:val="24"/>
          <w:szCs w:val="24"/>
          <w:lang w:val="ru-RU"/>
        </w:rPr>
        <w:t>метапредметным</w:t>
      </w:r>
      <w:proofErr w:type="spellEnd"/>
      <w:r>
        <w:rPr>
          <w:b w:val="0"/>
          <w:sz w:val="24"/>
          <w:szCs w:val="24"/>
          <w:lang w:val="ru-RU"/>
        </w:rPr>
        <w:t>, предметным).</w:t>
      </w:r>
    </w:p>
    <w:p w:rsidR="00322DA2" w:rsidRDefault="00322DA2">
      <w:pPr>
        <w:pStyle w:val="110"/>
        <w:ind w:left="0" w:right="0" w:firstLine="709"/>
        <w:jc w:val="both"/>
        <w:rPr>
          <w:b w:val="0"/>
          <w:sz w:val="24"/>
          <w:szCs w:val="24"/>
          <w:lang w:val="ru-RU"/>
        </w:rPr>
      </w:pPr>
    </w:p>
    <w:p w:rsidR="00322DA2" w:rsidRDefault="00322DA2">
      <w:pPr>
        <w:pStyle w:val="110"/>
        <w:ind w:left="0" w:right="0" w:firstLine="709"/>
        <w:jc w:val="both"/>
        <w:rPr>
          <w:b w:val="0"/>
          <w:sz w:val="24"/>
          <w:szCs w:val="24"/>
          <w:lang w:val="ru-RU"/>
        </w:rPr>
      </w:pPr>
    </w:p>
    <w:p w:rsidR="00322DA2" w:rsidRDefault="00E379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Направленность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дополнительного образования «</w:t>
      </w:r>
      <w:r w:rsidR="00ED0E7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ЗАНИМАТЕЛЬНАЯ ИНФОРМАТИКА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- естественнонаучная. </w:t>
      </w:r>
    </w:p>
    <w:p w:rsidR="00322DA2" w:rsidRDefault="00322DA2">
      <w:pPr>
        <w:pStyle w:val="110"/>
        <w:ind w:right="0"/>
        <w:jc w:val="both"/>
        <w:rPr>
          <w:b w:val="0"/>
          <w:sz w:val="24"/>
          <w:szCs w:val="24"/>
          <w:lang w:val="ru-RU"/>
        </w:rPr>
      </w:pPr>
    </w:p>
    <w:p w:rsidR="00322DA2" w:rsidRDefault="00E37973">
      <w:pPr>
        <w:pStyle w:val="110"/>
        <w:ind w:left="0"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Актуальность программы обусловлена тем, что в современном мире, каждые два года меняется поколение технологий, программных инструментов, появляются совершенно новые технологии, в то время как старые технологии уходят в прошлое. Такие изменения в технической сфере требуют постоянных изменений и в научной отрасли. Одной из таких научных областей, которая стремительно </w:t>
      </w:r>
      <w:proofErr w:type="gramStart"/>
      <w:r>
        <w:rPr>
          <w:b w:val="0"/>
          <w:sz w:val="24"/>
          <w:szCs w:val="24"/>
          <w:lang w:val="ru-RU"/>
        </w:rPr>
        <w:t>развивается</w:t>
      </w:r>
      <w:proofErr w:type="gramEnd"/>
      <w:r>
        <w:rPr>
          <w:b w:val="0"/>
          <w:sz w:val="24"/>
          <w:szCs w:val="24"/>
          <w:lang w:val="ru-RU"/>
        </w:rPr>
        <w:t xml:space="preserve"> является информатика.</w:t>
      </w:r>
    </w:p>
    <w:p w:rsidR="00322DA2" w:rsidRDefault="00E37973">
      <w:pPr>
        <w:pStyle w:val="110"/>
        <w:ind w:left="0"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Обмен информацией играет жизненно важную роль на протяжении развития цивилизации. Данный процесс, обмена информацией, создал условия для обширных научных исследований, позволяющих развивать не только культур и искусство, но и любую область человеческой деятельности. Обмен информацией становится еще более важным в нашем, современном и быстро меняющемся обществе. Важной частью современного общества стали информационные технологии, которые помогаю решать наши задачи, достигать цели, взаимодействовать друг с другом.</w:t>
      </w:r>
    </w:p>
    <w:p w:rsidR="00322DA2" w:rsidRDefault="00E37973">
      <w:pPr>
        <w:pStyle w:val="110"/>
        <w:ind w:left="0"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Данная программа предназначена для учащихся 9 классов, увлекающихся информатикой, а также для учеников, только почувствовавших тягу к данной области. Занятия по данной программе будут способствовать как общему развитию личности</w:t>
      </w:r>
      <w:proofErr w:type="gramStart"/>
      <w:r>
        <w:rPr>
          <w:b w:val="0"/>
          <w:sz w:val="24"/>
          <w:szCs w:val="24"/>
          <w:lang w:val="ru-RU"/>
        </w:rPr>
        <w:t>.</w:t>
      </w:r>
      <w:proofErr w:type="gramEnd"/>
      <w:r>
        <w:rPr>
          <w:b w:val="0"/>
          <w:sz w:val="24"/>
          <w:szCs w:val="24"/>
          <w:lang w:val="ru-RU"/>
        </w:rPr>
        <w:t xml:space="preserve"> </w:t>
      </w:r>
      <w:proofErr w:type="gramStart"/>
      <w:r>
        <w:rPr>
          <w:b w:val="0"/>
          <w:sz w:val="24"/>
          <w:szCs w:val="24"/>
          <w:lang w:val="ru-RU"/>
        </w:rPr>
        <w:t>т</w:t>
      </w:r>
      <w:proofErr w:type="gramEnd"/>
      <w:r>
        <w:rPr>
          <w:b w:val="0"/>
          <w:sz w:val="24"/>
          <w:szCs w:val="24"/>
          <w:lang w:val="ru-RU"/>
        </w:rPr>
        <w:t>ак и помогут учащимся сориентироваться в своих наклонностях и выбрать пут дальнейшего развития.</w:t>
      </w:r>
    </w:p>
    <w:p w:rsidR="00322DA2" w:rsidRDefault="00322DA2">
      <w:pPr>
        <w:pStyle w:val="110"/>
        <w:ind w:left="-284" w:right="0" w:firstLine="709"/>
        <w:jc w:val="both"/>
        <w:rPr>
          <w:sz w:val="24"/>
          <w:szCs w:val="24"/>
          <w:lang w:val="ru-RU"/>
        </w:rPr>
      </w:pPr>
    </w:p>
    <w:p w:rsidR="00322DA2" w:rsidRDefault="00E37973">
      <w:pPr>
        <w:pStyle w:val="110"/>
        <w:ind w:left="-284" w:righ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Общая характеристика курса</w:t>
      </w:r>
    </w:p>
    <w:p w:rsidR="00322DA2" w:rsidRDefault="00E37973">
      <w:pPr>
        <w:pStyle w:val="110"/>
        <w:ind w:left="0"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Курс информатики 9 класса является важнейшим звеном в обучении, воспитании и развитии учащихся.</w:t>
      </w:r>
    </w:p>
    <w:p w:rsidR="00322DA2" w:rsidRDefault="00E37973">
      <w:pPr>
        <w:pStyle w:val="110"/>
        <w:ind w:left="0"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Данная программа направлена на систематизацию знаний, умений и навыков учащихся, устранению академических пробелов и повышению заинтересованности областью информационных технологий у учащихся 9 классов. </w:t>
      </w:r>
    </w:p>
    <w:p w:rsidR="00322DA2" w:rsidRDefault="00E37973">
      <w:pPr>
        <w:pStyle w:val="110"/>
        <w:ind w:left="0"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Важно определить следующие направления работы в процессе подготовки учащихся:</w:t>
      </w:r>
    </w:p>
    <w:p w:rsidR="00322DA2" w:rsidRDefault="00E37973">
      <w:pPr>
        <w:pStyle w:val="110"/>
        <w:numPr>
          <w:ilvl w:val="0"/>
          <w:numId w:val="4"/>
        </w:numPr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развитие умения выполнять задания разного уровня;</w:t>
      </w:r>
    </w:p>
    <w:p w:rsidR="00322DA2" w:rsidRDefault="00E37973">
      <w:pPr>
        <w:pStyle w:val="110"/>
        <w:numPr>
          <w:ilvl w:val="0"/>
          <w:numId w:val="4"/>
        </w:numPr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развитие мотивации и умения ставить и добиваться целей;</w:t>
      </w:r>
    </w:p>
    <w:p w:rsidR="00322DA2" w:rsidRDefault="00E37973">
      <w:pPr>
        <w:pStyle w:val="110"/>
        <w:numPr>
          <w:ilvl w:val="0"/>
          <w:numId w:val="4"/>
        </w:numPr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формирование положительного отношения к учебной деятельности;</w:t>
      </w:r>
    </w:p>
    <w:p w:rsidR="00322DA2" w:rsidRDefault="00E37973">
      <w:pPr>
        <w:pStyle w:val="110"/>
        <w:numPr>
          <w:ilvl w:val="0"/>
          <w:numId w:val="4"/>
        </w:numPr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формирование уверенности в себе и в своих силах;</w:t>
      </w:r>
    </w:p>
    <w:p w:rsidR="00322DA2" w:rsidRDefault="00E37973">
      <w:pPr>
        <w:pStyle w:val="110"/>
        <w:numPr>
          <w:ilvl w:val="0"/>
          <w:numId w:val="4"/>
        </w:numPr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формирование положительной самооценки.</w:t>
      </w:r>
    </w:p>
    <w:p w:rsidR="00322DA2" w:rsidRDefault="00E37973">
      <w:pPr>
        <w:pStyle w:val="110"/>
        <w:tabs>
          <w:tab w:val="left" w:pos="954"/>
        </w:tabs>
        <w:ind w:left="0" w:righ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Цель программы:</w:t>
      </w:r>
    </w:p>
    <w:p w:rsidR="00322DA2" w:rsidRDefault="00E37973">
      <w:pPr>
        <w:pStyle w:val="110"/>
        <w:numPr>
          <w:ilvl w:val="0"/>
          <w:numId w:val="4"/>
        </w:numPr>
        <w:tabs>
          <w:tab w:val="left" w:pos="954"/>
        </w:tabs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систематизация знаний, умений и навыков по курсу информатика; восполнение </w:t>
      </w:r>
      <w:r>
        <w:rPr>
          <w:b w:val="0"/>
          <w:sz w:val="24"/>
          <w:szCs w:val="24"/>
          <w:lang w:val="ru-RU"/>
        </w:rPr>
        <w:lastRenderedPageBreak/>
        <w:t>пробелов в знаниях по курсу; повышению уровня знаний и умений в области информационных технологий учащихся, освоивших основные общеобразовательные программы основного общего образования.</w:t>
      </w:r>
    </w:p>
    <w:p w:rsidR="00322DA2" w:rsidRDefault="00E37973">
      <w:pPr>
        <w:pStyle w:val="110"/>
        <w:tabs>
          <w:tab w:val="left" w:pos="954"/>
        </w:tabs>
        <w:ind w:left="0" w:righ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Задачи:</w:t>
      </w:r>
    </w:p>
    <w:p w:rsidR="00322DA2" w:rsidRDefault="00E37973">
      <w:pPr>
        <w:pStyle w:val="110"/>
        <w:numPr>
          <w:ilvl w:val="0"/>
          <w:numId w:val="6"/>
        </w:numPr>
        <w:tabs>
          <w:tab w:val="left" w:pos="954"/>
        </w:tabs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сформировать:</w:t>
      </w:r>
    </w:p>
    <w:p w:rsidR="00322DA2" w:rsidRDefault="00E37973">
      <w:pPr>
        <w:pStyle w:val="110"/>
        <w:numPr>
          <w:ilvl w:val="1"/>
          <w:numId w:val="4"/>
        </w:numPr>
        <w:tabs>
          <w:tab w:val="left" w:pos="954"/>
        </w:tabs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положительное отношение к учебному процессу и постоянному саморазвитию;</w:t>
      </w:r>
    </w:p>
    <w:p w:rsidR="00322DA2" w:rsidRDefault="00E37973">
      <w:pPr>
        <w:pStyle w:val="110"/>
        <w:numPr>
          <w:ilvl w:val="1"/>
          <w:numId w:val="4"/>
        </w:numPr>
        <w:tabs>
          <w:tab w:val="left" w:pos="954"/>
        </w:tabs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понимание важности информационных технологий для развития технической составляющей современного общества;</w:t>
      </w:r>
    </w:p>
    <w:p w:rsidR="00322DA2" w:rsidRDefault="00E37973">
      <w:pPr>
        <w:pStyle w:val="110"/>
        <w:numPr>
          <w:ilvl w:val="1"/>
          <w:numId w:val="4"/>
        </w:numPr>
        <w:tabs>
          <w:tab w:val="left" w:pos="954"/>
        </w:tabs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заинтересованность информационными технологиями на уровне, доступном учащимся 9 класса и выше;</w:t>
      </w:r>
    </w:p>
    <w:p w:rsidR="00322DA2" w:rsidRDefault="00E37973">
      <w:pPr>
        <w:pStyle w:val="110"/>
        <w:numPr>
          <w:ilvl w:val="0"/>
          <w:numId w:val="6"/>
        </w:numPr>
        <w:tabs>
          <w:tab w:val="left" w:pos="954"/>
        </w:tabs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сформировать умения:</w:t>
      </w:r>
    </w:p>
    <w:p w:rsidR="00322DA2" w:rsidRDefault="00E37973">
      <w:pPr>
        <w:pStyle w:val="110"/>
        <w:numPr>
          <w:ilvl w:val="1"/>
          <w:numId w:val="4"/>
        </w:numPr>
        <w:tabs>
          <w:tab w:val="left" w:pos="954"/>
        </w:tabs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работать с инструкциями, регламентирующими работу систем, связанных с информационными процессами (ПК, робот, 3</w:t>
      </w:r>
      <w:r>
        <w:rPr>
          <w:b w:val="0"/>
          <w:sz w:val="24"/>
          <w:szCs w:val="24"/>
        </w:rPr>
        <w:t>D</w:t>
      </w:r>
      <w:r>
        <w:rPr>
          <w:b w:val="0"/>
          <w:sz w:val="24"/>
          <w:szCs w:val="24"/>
          <w:lang w:val="ru-RU"/>
        </w:rPr>
        <w:t>-принтер и т.д.);</w:t>
      </w:r>
    </w:p>
    <w:p w:rsidR="00322DA2" w:rsidRDefault="00E37973">
      <w:pPr>
        <w:pStyle w:val="110"/>
        <w:numPr>
          <w:ilvl w:val="1"/>
          <w:numId w:val="4"/>
        </w:numPr>
        <w:tabs>
          <w:tab w:val="left" w:pos="954"/>
        </w:tabs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эффективно распределять время для выполнения различных типов заданий;</w:t>
      </w:r>
    </w:p>
    <w:p w:rsidR="00322DA2" w:rsidRDefault="00E37973">
      <w:pPr>
        <w:pStyle w:val="110"/>
        <w:numPr>
          <w:ilvl w:val="1"/>
          <w:numId w:val="4"/>
        </w:numPr>
        <w:tabs>
          <w:tab w:val="left" w:pos="954"/>
        </w:tabs>
        <w:ind w:righ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работать в индивидуальном и коллективном формате над задачами, требующими творческого подхода, сосредоточенности. Ответственности;</w:t>
      </w:r>
    </w:p>
    <w:p w:rsidR="00322DA2" w:rsidRDefault="00322DA2">
      <w:pPr>
        <w:pStyle w:val="110"/>
        <w:tabs>
          <w:tab w:val="left" w:pos="954"/>
        </w:tabs>
        <w:ind w:left="-284" w:right="0" w:firstLine="709"/>
        <w:jc w:val="both"/>
        <w:rPr>
          <w:b w:val="0"/>
          <w:sz w:val="24"/>
          <w:szCs w:val="24"/>
          <w:lang w:val="ru-RU"/>
        </w:rPr>
      </w:pPr>
    </w:p>
    <w:p w:rsidR="00322DA2" w:rsidRDefault="00E37973">
      <w:pPr>
        <w:pStyle w:val="110"/>
        <w:ind w:left="-284" w:righ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Описание места курса в учебном плане</w:t>
      </w:r>
    </w:p>
    <w:p w:rsidR="00322DA2" w:rsidRDefault="00E379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Целевая группа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учащиеся образовательных учреждений 9 класса, возраст 1</w:t>
      </w:r>
      <w:r w:rsidRPr="00EF6228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Pr="00EF62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лет. </w:t>
      </w:r>
    </w:p>
    <w:p w:rsidR="00322DA2" w:rsidRDefault="00E379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Базовый уровень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дополнительной общеобразовательной программы. </w:t>
      </w:r>
    </w:p>
    <w:p w:rsidR="00322DA2" w:rsidRDefault="00E379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рассчитана на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 из расчета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часа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неделю по 1 академическому часу (40 минут). Всего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68 часов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 обучения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очная. </w:t>
      </w:r>
      <w:r>
        <w:rPr>
          <w:rFonts w:ascii="Times New Roman" w:hAnsi="Times New Roman" w:cs="Times New Roman"/>
          <w:sz w:val="24"/>
          <w:szCs w:val="24"/>
        </w:rPr>
        <w:t>Согласно календарному учебному графику на 2024/2025 учебный год включает 34 учебных недель в 9 классе. Поэтому рабочая программа рассчитана на 68 часов (2 часа в неделю). Каждое занятие представляет собой сочетание теоретической и практической части, а также тематический контроль знаний.</w:t>
      </w:r>
    </w:p>
    <w:p w:rsidR="00322DA2" w:rsidRDefault="00322DA2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DA2" w:rsidRDefault="00E37973">
      <w:pPr>
        <w:spacing w:after="0" w:line="240" w:lineRule="auto"/>
        <w:ind w:left="-284" w:right="10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322DA2" w:rsidRDefault="00E37973">
      <w:pPr>
        <w:pStyle w:val="af4"/>
        <w:spacing w:before="0" w:beforeAutospacing="0" w:after="0" w:afterAutospacing="0"/>
        <w:ind w:firstLine="709"/>
        <w:jc w:val="both"/>
      </w:pPr>
      <w:r>
        <w:t xml:space="preserve">Изучение материала по данной программе позволит сформироваться у обучающихся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обучения, соответствующих требованиям ФГОС ООО.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 результаты – </w:t>
      </w:r>
      <w:r>
        <w:rPr>
          <w:rFonts w:ascii="Times New Roman" w:hAnsi="Times New Roman" w:cs="Times New Roman"/>
          <w:bCs/>
          <w:sz w:val="24"/>
          <w:szCs w:val="24"/>
        </w:rPr>
        <w:t>это система ценностных отношений к себе, другим участникам обучения, предмету, самому образовательному процессу, объектам познания, результатам образовательной деятельности, сформировавшихся в ходе обучения. Основными личностными результатами, полученными при изучении информатики в основной школе, являются: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готовность и способность обучающихся к саморазвитию и определению своего будущего;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наличие представлений об информации как одного из важнейших инструментов для развития человека, государства, общества;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понимание роли систем связи в современном мире;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приобретение базовых навыков критичной оценки и анализа данных;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ответственное отношение за распространение информации с учетом правовых и этических аспектов;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развитие чувства личной ответственности за качество окружающей информационной среды;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умение соотнести содержание знаний со своим жизненным опытом, понимать важность обучения в области образования и информационно-коммуникационных технологий в контексте развития общества;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желание и готовность повысить качество своего образовательного уровня и дальнейшего обучения с помощью знаний и методов информатики и ИКТ;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способность и готовность к общению и взаимодействию со сверстниками и взрослыми в процессе образовательной, общественно-полезной, учебно-исследовательской, творческой деятельности;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способность и готовность принимать стандарты здорового образа жизни, понимая санитарные, эргономические и технические условия при безопасном применении средств ИКТ.</w:t>
      </w:r>
    </w:p>
    <w:p w:rsidR="00322DA2" w:rsidRDefault="00E37973">
      <w:pPr>
        <w:pStyle w:val="af4"/>
        <w:spacing w:before="0" w:beforeAutospacing="0" w:after="0" w:afterAutospacing="0"/>
        <w:ind w:firstLine="709"/>
        <w:jc w:val="both"/>
        <w:rPr>
          <w:b/>
        </w:rPr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</w:t>
      </w:r>
      <w:r>
        <w:t xml:space="preserve"> – это методы работы, которые учащиеся рассматривают на основе одной, нескольких или всех областей учебной программы, которые имеют отношение к процессу обучения и другим жизненным ситуациям. Основными </w:t>
      </w:r>
      <w:proofErr w:type="spellStart"/>
      <w:r>
        <w:t>метапредметными</w:t>
      </w:r>
      <w:proofErr w:type="spellEnd"/>
      <w:r>
        <w:t xml:space="preserve"> результатами, формируемыми при изучении информатики в основной школе, являются</w:t>
      </w:r>
      <w:r>
        <w:rPr>
          <w:b/>
        </w:rPr>
        <w:t>: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независимость в планировании и реализации образовательной деятельности, совместная организации учебного сотрудничества (с педагогами и сверстниками);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 xml:space="preserve">владение </w:t>
      </w:r>
      <w:proofErr w:type="spellStart"/>
      <w:r>
        <w:t>общепредметными</w:t>
      </w:r>
      <w:proofErr w:type="spellEnd"/>
      <w:r>
        <w:t xml:space="preserve"> понятиями «объект», «система», «модель», «алгоритм», «исполнитель» и </w:t>
      </w:r>
      <w:proofErr w:type="spellStart"/>
      <w:proofErr w:type="gramStart"/>
      <w:r>
        <w:t>др</w:t>
      </w:r>
      <w:proofErr w:type="spellEnd"/>
      <w:proofErr w:type="gramEnd"/>
      <w:r>
        <w:t>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 xml:space="preserve">владение информацией и логическими навыками: определять понятия, создавать обобщения, образное формулирование, классифицирование, индивидуальный выбор форм и методов для классификации, устанавливание причинно-следственных связей, </w:t>
      </w:r>
      <w:proofErr w:type="gramStart"/>
      <w:r>
        <w:t>логическое рассуждение</w:t>
      </w:r>
      <w:proofErr w:type="gramEnd"/>
      <w:r>
        <w:t>, принятие решений (индуктивное, дедуктивное и по аналогии) и способность делать выводы;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 xml:space="preserve">приобрести способность индивидуально планировать, строить пути решения для достижения целей; согласование своих действий с запланированными результатами, управление своей деятельностью, принятие решений о том, как действовать в соответствии с </w:t>
      </w:r>
      <w:proofErr w:type="spellStart"/>
      <w:r>
        <w:t>целеполаганием</w:t>
      </w:r>
      <w:proofErr w:type="spellEnd"/>
      <w:r>
        <w:t>, управления своими действиями на основе различных характеристик; оценивание соответствия выполнения учебной задачи с планируемой целью и решаемых задач;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владение базовыми знаниями в области самоуправления, уверенности в себе, принятия решений и осознанного выбора в обучении и познавательной деятельности;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r>
        <w:t>владение базовыми общими информационными навыками: постановка и формулирование задач; поиск и выбор необходимой информации, использование методов поиска информации; структурирование и визуализация информации; выбор наиболее эффективных способов решения задач в зависимости от конкретных условий; алгоритм поисковой задачи; самостоятельная разработка алгоритмов деятельности при решении проблем творческого и поискового характера;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proofErr w:type="gramStart"/>
      <w:r>
        <w:t>умение использовать информационное моделирование как основной метод получения знаний: умение преобразовывать объекты из сенсорных форм в пространственно-графическую или символические модели; умение конструировать различные информационные структуры, используемые для описания объектов; умение «читать» таблицы, графики, диаграммы, схемы и т.д., перекодировать данные независимо от одной системы символов в другую систему символов;</w:t>
      </w:r>
      <w:proofErr w:type="gramEnd"/>
      <w:r>
        <w:t xml:space="preserve"> умение выбирать форму представления информации согласно поставленной задаче, проверять адекватность модели объекту и цели моделирования;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r>
        <w:t xml:space="preserve">ИКТ-компетентность – использование информационных и коммуникационных технологий для сбора, хранения, преобразования и передачи широкого спектра навыков и возможностей различных типов информации, способность создавать личное информационное пространство (с использованием оборудования ИКТ; фиксация изображений и звуков; создание письменных сообщений; создание графических объектов; создание музыкальных и звуковых сообщений; создание, восприятие и использование </w:t>
      </w:r>
      <w:proofErr w:type="spellStart"/>
      <w:r>
        <w:t>гипермедийной</w:t>
      </w:r>
      <w:proofErr w:type="spellEnd"/>
      <w:r>
        <w:t xml:space="preserve"> информации; общение и социальное взаимодействие; поиск и организация хранения данных; информационный анализ).</w:t>
      </w:r>
    </w:p>
    <w:p w:rsidR="00322DA2" w:rsidRDefault="00E37973">
      <w:pPr>
        <w:pStyle w:val="af4"/>
        <w:spacing w:before="0" w:beforeAutospacing="0" w:after="0" w:afterAutospacing="0"/>
        <w:ind w:firstLine="709"/>
        <w:jc w:val="both"/>
        <w:rPr>
          <w:b/>
        </w:rPr>
      </w:pPr>
      <w:proofErr w:type="gramStart"/>
      <w:r>
        <w:rPr>
          <w:b/>
        </w:rPr>
        <w:lastRenderedPageBreak/>
        <w:t xml:space="preserve">Предметные результаты </w:t>
      </w:r>
      <w:r>
        <w:t>включают в себя: навыки, приобретенные обучающимися при изучении конкретного учебного предмета, деятельность по получению новых знаний по предмету, его трансформацию и обучение, обучающие ситуации, проекты и приложения социальных проектов, формирование научного мышления, базовых теорий знаний, типы и виды отношений, владение научной терминологией, основными понятиями, методами и технологиями.</w:t>
      </w:r>
      <w:proofErr w:type="gramEnd"/>
      <w:r>
        <w:t xml:space="preserve"> Согласно федеральным государственным образовательным стандартам общего образования основные предметные результаты изучения информатики в основной школе отражаются в следующих аспектах: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r>
        <w:t>формирование информационной и алгоритмической культуры; формирование представления о компьютере как универсального оборудования для обработки данных; развитие базовых навыков и умений пользования компьютерной техникой;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r>
        <w:t>углубление основных концепций исследования: информация, алгоритм, модель – и понимание их атрибутов;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r>
        <w:t>закреплять развитие алгоритмического мышления, необходимого для профессиональной деятельности в современном обществе; развивать навыки составления и написания алгоритмов для конкретного исполнителя; формировать знания о структуре алгоритма, логических значениях и операциях; знакомство с одним из языков программирования и основными алгоритмическими структурами – линейной, условной и циклической;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r>
        <w:t>развитие навыков обработки и построения информации и умение выбирать способ представления данных в соответствии с поставленной задачей – таблицы, схемы, графики, диаграммы, использование соответствующего программного обеспечения для обработки данных;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proofErr w:type="gramStart"/>
      <w:r>
        <w:t>при</w:t>
      </w:r>
      <w:proofErr w:type="gramEnd"/>
      <w:r>
        <w:t xml:space="preserve"> использование компьютерных программ и Интернета углубление навыков и умений безопасного и надлежащего поведения, а также способность соблюдать информационную этику и правовые нормы.</w:t>
      </w:r>
    </w:p>
    <w:p w:rsidR="00322DA2" w:rsidRDefault="00E37973">
      <w:pPr>
        <w:pStyle w:val="af4"/>
        <w:spacing w:before="0" w:beforeAutospacing="0" w:after="0" w:afterAutospacing="0"/>
        <w:ind w:firstLine="709"/>
        <w:jc w:val="both"/>
      </w:pPr>
      <w:r>
        <w:t>В результате освоения данной программы, учащийся будет знать/уметь/понимать: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r>
        <w:t>уметь оценивать количественные параметры информационных объектов;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r>
        <w:t>определять значение логических выражений;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</w:pPr>
      <w:r>
        <w:t>уметь анализировать формальные описания реальных объектов и процессов;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понимать структуру файловой системы и организацию данных;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представлять информацию в графическом виде;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исполнять фиксированный набор команд для выполнения алгоритмов для конкретных исполнителей;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кодировать и декодировать информацию;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уметь выполнять линейный алгоритм, написанный на алгоритмическом языке;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выполнять простейший циклический алгоритм, написанный на алгоритмическом языке;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уметь выполнять циклический алгоритм для обработки числовых массивов, записанный на алгоритмическом языке;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анализировать информацию, представленную в виде схем;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возможность поиска условий в существующих базах данных;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понимать дискретное представление числовой, текстовой, графической и звуковой информации;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уметь писать простые линейные алгоритмы для формального исполнителя;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уметь определять скорость передачи информации;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 xml:space="preserve">уметь выполнять алгоритмы, представленных на естественном языке, </w:t>
      </w:r>
      <w:proofErr w:type="gramStart"/>
      <w:r>
        <w:t>обрабатывающий</w:t>
      </w:r>
      <w:proofErr w:type="gramEnd"/>
      <w:r>
        <w:t xml:space="preserve"> цепочки символов или списки;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уметь использовать информационные и коммуникационные технологии;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t>уметь осуществлять поиск информации в Интернете;</w:t>
      </w:r>
    </w:p>
    <w:p w:rsidR="00322DA2" w:rsidRDefault="00E37973">
      <w:pPr>
        <w:pStyle w:val="af4"/>
        <w:numPr>
          <w:ilvl w:val="0"/>
          <w:numId w:val="7"/>
        </w:numPr>
        <w:spacing w:before="0" w:beforeAutospacing="0" w:after="0" w:afterAutospacing="0"/>
        <w:ind w:firstLine="709"/>
        <w:jc w:val="both"/>
        <w:rPr>
          <w:b/>
        </w:rPr>
      </w:pPr>
      <w:r>
        <w:lastRenderedPageBreak/>
        <w:t>уметь обрабатывать большие объемы данных с помощью таблиц или баз данных.</w:t>
      </w:r>
    </w:p>
    <w:p w:rsidR="00322DA2" w:rsidRDefault="00322DA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2DA2" w:rsidRDefault="00E379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 (тематический) план</w:t>
      </w:r>
    </w:p>
    <w:tbl>
      <w:tblPr>
        <w:tblStyle w:val="af3"/>
        <w:tblW w:w="9890" w:type="dxa"/>
        <w:jc w:val="center"/>
        <w:tblLook w:val="04A0"/>
      </w:tblPr>
      <w:tblGrid>
        <w:gridCol w:w="560"/>
        <w:gridCol w:w="5283"/>
        <w:gridCol w:w="2395"/>
        <w:gridCol w:w="3066"/>
      </w:tblGrid>
      <w:tr w:rsidR="00322DA2">
        <w:trPr>
          <w:jc w:val="center"/>
        </w:trPr>
        <w:tc>
          <w:tcPr>
            <w:tcW w:w="0" w:type="auto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22DA2" w:rsidRDefault="00E379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  <w:p w:rsidR="00322DA2" w:rsidRDefault="00E379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(общих тем)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тесты по итогам изучения темы</w:t>
            </w:r>
          </w:p>
        </w:tc>
      </w:tr>
      <w:tr w:rsidR="00322DA2">
        <w:trPr>
          <w:jc w:val="center"/>
        </w:trPr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знаний. Техника безопасности.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2DA2">
        <w:trPr>
          <w:jc w:val="center"/>
        </w:trPr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2DA2">
        <w:trPr>
          <w:jc w:val="center"/>
        </w:trPr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компьютерной графики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2DA2">
        <w:trPr>
          <w:jc w:val="center"/>
        </w:trPr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алгебры логики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2DA2">
        <w:trPr>
          <w:jc w:val="center"/>
        </w:trPr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и формализация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2DA2">
        <w:trPr>
          <w:jc w:val="center"/>
        </w:trPr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Алгоритмизация и программирование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2DA2">
        <w:trPr>
          <w:jc w:val="center"/>
        </w:trPr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2DA2">
        <w:trPr>
          <w:jc w:val="center"/>
        </w:trPr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2DA2">
        <w:trPr>
          <w:jc w:val="center"/>
        </w:trPr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jc w:val="center"/>
        </w:trPr>
        <w:tc>
          <w:tcPr>
            <w:tcW w:w="0" w:type="auto"/>
            <w:noWrap/>
          </w:tcPr>
          <w:p w:rsidR="00322DA2" w:rsidRDefault="00322D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</w:p>
        </w:tc>
        <w:tc>
          <w:tcPr>
            <w:tcW w:w="2395" w:type="dxa"/>
            <w:noWrap/>
          </w:tcPr>
          <w:p w:rsidR="00322DA2" w:rsidRDefault="00E37973">
            <w:pPr>
              <w:ind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066" w:type="dxa"/>
            <w:noWrap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322DA2" w:rsidRDefault="00322D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DA2" w:rsidRDefault="00E379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учебного плана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MingLiU_HKSCS-ExtB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Диагностика знаний. (1ч)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Проведение входной диагностической работы за курс 7-8 класса по информатике.</w:t>
      </w:r>
    </w:p>
    <w:p w:rsidR="00322DA2" w:rsidRDefault="00E37973">
      <w:pPr>
        <w:tabs>
          <w:tab w:val="left" w:pos="66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MingLiU_HKSCS-ExtB" w:hAnsi="Times New Roman" w:cs="Times New Roman"/>
          <w:sz w:val="24"/>
          <w:szCs w:val="24"/>
          <w:lang w:eastAsia="ar-SA"/>
        </w:rPr>
        <w:t>Введение: цель и содержание курса, формы контроля.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322DA2" w:rsidRDefault="00E37973">
      <w:pPr>
        <w:tabs>
          <w:tab w:val="left" w:pos="66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Проведение инструктажа по технике безопасности.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MingLiU_HKSCS-ExtB" w:hAnsi="Times New Roman" w:cs="Times New Roman"/>
          <w:b/>
          <w:sz w:val="24"/>
          <w:szCs w:val="24"/>
        </w:rPr>
        <w:t>2.О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сновы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мультимедийных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технологий (7 ч)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Знакомство с аппаратно-программным комплексом. Работа с периферийными устройствами.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Мультимедийные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возможности компьютера. Форматы записи звуковых файлов.</w:t>
      </w:r>
    </w:p>
    <w:p w:rsidR="00322DA2" w:rsidRPr="00EF6228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Виды</w:t>
      </w:r>
      <w:r w:rsidRPr="00EF622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редакторов</w:t>
      </w:r>
      <w:r w:rsidRPr="00EF622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Word, Excel, Power Point.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Основы компьютерной графики (8 ч)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Техника и технологии графических систем. Графические</w:t>
      </w:r>
      <w:r w:rsidRPr="00EF622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редакторы</w:t>
      </w:r>
      <w:r w:rsidRPr="00EF622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Adobe Photoshop, Corel DRAW</w:t>
      </w:r>
      <w:r w:rsidRPr="00EF622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Adobe Flash.</w:t>
      </w:r>
      <w:r w:rsidRPr="00EF622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Растровая и векторная графика. 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 проектов  разработка баннеров.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Основы алгебры логики (6 ч)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Определение логики как науки. Основные формы мышления. Базовые логические операции.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Моделирование и формализация (6 ч)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Формальное описание реальных объектов и процессов.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Графическое представление моделей. Табличные информационные модели.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Анализ информации, представленной в виде схем.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 Алгоритмизация и программирование (16 ч)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Алгоритм, свойства алгоритмов, способы записи алгоритмов. Блок-схемы. Алгоритмические конструкции. Логические значения, операции, выражения. Разбиение задачи на подзадачи, вспомогательный алгоритм.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Язык программирования. Правила представления данных. Правила записи основных операторов (ввод, вывод, присваивание, ветвление, цикл) и вызова вспомогательных алгоритмов. Правила записи программы.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Этапы решения задачи на компьютере: моделирование – разработка алгоритма – кодирование – отладка – тестирование.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Решение задач по разработке и выполнению программ в выбранной среде программирования.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 Информационно-коммуникационные технологии (4 ч)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Локальные и глобальные компьютерные сети. Скорость передачи информации. Пропускная способность канала. 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Интернет. Браузеры. Взаимодействие на основе компьютерных сетей: электронная почта, чат, форум, телеконференция, сайт. Информационные ресурсы компьютерных сетей: Всемирная паутина, файловые архивы, компьютерные энциклопедии и справочники. Поиск информации в файловой системе, базе данных, Интернете.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Информационная безопасность личности, государства, общества. Защита собственной информации от несанкционированного доступа.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Базовые представления о правовых и этических аспектах использования компьютерных программ и работы в сети Интернет.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Технология адресации и поиска информации в Интернете.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 Информационные технологии (16 ч)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Использование поисковых средств операционной системы. Типы файлов. Понятие файловой системы.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Основные компоненты компьютера и их функции. Программное обеспечение, его структура. Программное обеспечение общего назначения.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Текстовый процессор. Создание, редактирование и форматирование текста.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Редактор презентаций. Создание и оформление слайдов.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Электронные (динамические) таблицы. Относительные, абсолютные и смешанные ссылки. Использование формул. Выполнение расчетов. Построение графиков и диаграмм. Понятие о сортировке (упорядочивании) данных.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9. Подведение итогов (6 ч)</w:t>
      </w:r>
    </w:p>
    <w:p w:rsidR="00322DA2" w:rsidRDefault="00E37973">
      <w:pPr>
        <w:tabs>
          <w:tab w:val="center" w:pos="481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Выполнение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индивидуальных проектов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выбранной теме.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322DA2" w:rsidRDefault="00322DA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Формы организации учебного процесса: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индивидуальные, групповые, индивидуально-групповые, фронтальные.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Характерные для учебного курса формы организации деятельности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Групповые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Индивидуально-групповые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Фронтальные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Компьютерные практикумы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проведении занятий используются различные формы обучения, направленные на развитие способностей и самостоятельной работы учащихся. Объяснение приёмов работы рекомендуется сопровождать демонстрацией примеров. В результате каждый ученик создаёт собственный образец продукта определённой тематики, а в конце курса каждый ученик создаст свой проект на тему любую понравившуюся ему тему из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изученных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 минимальным руководством педагога.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Организация учебного процесса следующая: ученики изучают теории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совместно с преподавателем, а затем, разобрав задания разного уровня сложности, переходят к самостоятельной работе. Содержательное обобщение по теме представляет собой систематизированное изложение материала, на уровне, немного превышающем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базовый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 Особенность изложения теории в том, что это не краткий справочный материал, а систематизация теории.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Достижение целей программы обучения будет способствовать использование современных образовательных технологий: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Технология дистанционного обучения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Активные и интерактивные методы обучения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Технология уровневой дифференциации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Информационно-коммуникационные технологии</w:t>
      </w:r>
    </w:p>
    <w:p w:rsidR="00322DA2" w:rsidRDefault="00E37973">
      <w:pPr>
        <w:pStyle w:val="af1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Игровые технологии и др.</w:t>
      </w:r>
    </w:p>
    <w:p w:rsidR="00322DA2" w:rsidRDefault="00322D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2DA2" w:rsidRDefault="00E3797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 w:type="page" w:clear="all"/>
      </w:r>
    </w:p>
    <w:p w:rsidR="00322DA2" w:rsidRDefault="00E379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Календарно-тематическое планирование</w:t>
      </w:r>
    </w:p>
    <w:tbl>
      <w:tblPr>
        <w:tblStyle w:val="17"/>
        <w:tblW w:w="10567" w:type="dxa"/>
        <w:tblInd w:w="-318" w:type="dxa"/>
        <w:tblLayout w:type="fixed"/>
        <w:tblCellMar>
          <w:left w:w="108" w:type="dxa"/>
          <w:right w:w="43" w:type="dxa"/>
        </w:tblCellMar>
        <w:tblLook w:val="04A0"/>
      </w:tblPr>
      <w:tblGrid>
        <w:gridCol w:w="852"/>
        <w:gridCol w:w="1417"/>
        <w:gridCol w:w="1276"/>
        <w:gridCol w:w="5670"/>
        <w:gridCol w:w="1352"/>
      </w:tblGrid>
      <w:tr w:rsidR="00322DA2">
        <w:trPr>
          <w:trHeight w:val="308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322DA2" w:rsidRDefault="00E37973">
            <w:pPr>
              <w:ind w:lef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урока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проведения урока 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</w:tr>
      <w:tr w:rsidR="00322DA2">
        <w:trPr>
          <w:trHeight w:val="310"/>
        </w:trPr>
        <w:tc>
          <w:tcPr>
            <w:tcW w:w="85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факту </w:t>
            </w:r>
          </w:p>
        </w:tc>
        <w:tc>
          <w:tcPr>
            <w:tcW w:w="567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DA2">
        <w:trPr>
          <w:trHeight w:val="310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ingLiU_HKSCS-ExtB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Диагностика знаний.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22DA2">
        <w:trPr>
          <w:trHeight w:val="3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Вводный урок. Диагностика знаний. Инструктаж по технике безопасности.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2DA2">
        <w:trPr>
          <w:trHeight w:val="353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ngLiU_HKSCS-ExtB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мультимедийных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технологий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322DA2">
        <w:trPr>
          <w:trHeight w:val="3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аппаратно-программным комплексом.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2DA2">
        <w:trPr>
          <w:trHeight w:val="3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периферийными устройствами. Мультимедиа возможности компьютера.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3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звука и музыки. Форматы записи звуковых файлов.</w:t>
            </w:r>
          </w:p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на компьютере для проверки и закрепления полученных знаний.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35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Pr="00EF6228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текстовым редактором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EF62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редактором электронных таблиц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Pr="00EF62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редактором электронных презентаций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  <w:r w:rsidRPr="00EF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  <w:r w:rsidRPr="00EF6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на компьютере для проверки и закрепления полученных знаний.</w:t>
            </w:r>
          </w:p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321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Основы компьютерной графики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322DA2">
        <w:trPr>
          <w:trHeight w:val="32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tabs>
                <w:tab w:val="center" w:pos="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 технология графических систем.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23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tabs>
                <w:tab w:val="center" w:pos="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Растровый редактор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Adobe</w:t>
            </w:r>
            <w:r w:rsidRPr="00EF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Photoshop</w:t>
            </w:r>
            <w:r w:rsidRPr="00EF62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Создание растровых изображений.</w:t>
            </w:r>
          </w:p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на компьютере для проверки и закрепления полученных знаний.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32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Редактирование растровых изображений. Предпечатная подготовка документа.</w:t>
            </w:r>
          </w:p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на компьютере для проверки и закрепления полученных знаний.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32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tabs>
                <w:tab w:val="left" w:pos="16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Векторный графический редактор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Corel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 DRAW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Создание векторных изображений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на компьютере для проверки и закрепления полученных знаний.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226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ind w:right="2"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Основы алгебры логики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22DA2">
        <w:trPr>
          <w:trHeight w:val="22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Логические основы компьютера. Логические высказывания и логические операции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22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логического выражения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22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значения логического выражения. Контрольная работа по теме «Значение логического выражения»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Моделирование и формализация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Формальное описание реальных объектов и процессов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42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графическое представление моделей. Табличные информационные модели.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информации, представленной в виде схем. Контрольная работа по теме «Моделирование и формализация»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Алгоритмизация и программирование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Простой линейный алгоритм для формального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исполнителя. Решение задач на исполнителя с фиксированным набором команд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Алгоритм, записанный на естественном языке, обрабатывающий цепочки символов или списки. Решение задач на построение последовательностей и цепочек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Условный алгоритм. Простые и составные условия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с условным оператором. Решение задач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Короткий алгоритм в различных средах исполнения. Понятие циклического алгоритма. Знакомство со средой программирования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Исполнитель. Линейный алгоритм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Циклический алгоритм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Циклический алгоритм. Решение задач. Контрольная работа по теме «Алгоритмизация и программирование»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Информационно-коммуникационные технологии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технологии. Осуществление поиска информации в сети Интернет.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Запросы для поисковых систем с использованием логических выражений. Контрольная работа по теме «Информационно-коммуникационные технологии»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8. Информационные технологии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поисковых средств операционной системы. Типы файлов. Понятие файловой системы.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поиска операционной системы и текстового редактора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процессов. Создание, редактирование и форматирование текста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Форматирование текста в текстовом процессоре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Редактор презентаций. Создание и оформление слайдов.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Стилевой оформление презентации.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Табличный процессор. Адресация ячеек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tabs>
                <w:tab w:val="center" w:pos="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Встроенные функции в табличный процессор. Построение диаграмм. Контрольная работа по теме «Информационные технологии»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2DA2">
        <w:trPr>
          <w:trHeight w:val="131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9. Подведение итогов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работа по курсу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работа по курсу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22DA2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322DA2">
            <w:pPr>
              <w:ind w:left="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материала. Подведение итогов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22DA2" w:rsidRDefault="00E379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322DA2" w:rsidRDefault="00322DA2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2DA2" w:rsidRDefault="00E379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Методическое обеспечение</w:t>
      </w:r>
    </w:p>
    <w:p w:rsidR="00322DA2" w:rsidRDefault="00322D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2DA2" w:rsidRDefault="00E379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Методы обучения, применяемые в обра</w:t>
      </w:r>
      <w:r w:rsidR="00ED0E7E">
        <w:rPr>
          <w:rFonts w:ascii="Times New Roman" w:eastAsia="Times New Roman" w:hAnsi="Times New Roman" w:cs="Times New Roman"/>
          <w:sz w:val="24"/>
          <w:szCs w:val="24"/>
        </w:rPr>
        <w:t>зовательном процессе: словесный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(устное изложение, беседа, рассказ), наглядный (показ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мультимедийных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материалов, иллюстраций,); объяснительно-иллюстративный; частично-поисковый, игровой; практический (решение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разноуровневых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задач соответствующей тематики).</w:t>
      </w:r>
      <w:proofErr w:type="gramEnd"/>
    </w:p>
    <w:p w:rsidR="00322DA2" w:rsidRDefault="00E379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Методы воспитания, применяемые в образовательном процессе: убеждение, поощрение, упражнения, стимулирования, мотивация; </w:t>
      </w:r>
      <w:proofErr w:type="gramEnd"/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Педагогические технологии: 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lastRenderedPageBreak/>
        <w:t>Технология педагогического сотрудничества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направлена на развитие познавательных способностей детей в ходе совместной деятельности педагога и воспитанника. 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Технология группового обучения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нацелена на создание условий для развития познавательной самостоятельности обучающихся, их коммуникативных умений и интеллектуальных способностей посредством взаимодействия в процессе выполнения группового задания для самостоятельной работы.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Технология организации игровой деятельности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обращена на активизацию процесса познания, развитие психических процессов, формирование личностных качеств воспитанников, снижение утомляемости во время занятия, а также имеет цель сделать обучение более комфортным и доступным с помощью игровых моментов.</w:t>
      </w:r>
    </w:p>
    <w:p w:rsidR="00322DA2" w:rsidRDefault="00322D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2DA2" w:rsidRDefault="00E379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Учебно-методическое и информационное обеспечение учащихся (родителей)</w:t>
      </w:r>
    </w:p>
    <w:p w:rsidR="00322DA2" w:rsidRDefault="00322D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2DA2" w:rsidRDefault="00E379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изучения курса «Практикум по информатике» в 9 классе используется литература учащихся (родителей):</w:t>
      </w:r>
    </w:p>
    <w:p w:rsidR="00322DA2" w:rsidRDefault="00E37973">
      <w:pPr>
        <w:pStyle w:val="af1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Босова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Л.Л. Информатика и ИКТ учебник для 9 класса в 2 ч. Часть 1, 2. М.: БИНОМ. Лаборатория знаний, 2019</w:t>
      </w:r>
    </w:p>
    <w:p w:rsidR="00322DA2" w:rsidRDefault="00E37973">
      <w:pPr>
        <w:pStyle w:val="af1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Информатика и ИКТ: учебник для 8 класса / И.Г. Семакин. – М: БИНОМ. Лаборатория знаний, 2022.</w:t>
      </w:r>
    </w:p>
    <w:p w:rsidR="00322DA2" w:rsidRDefault="00E37973">
      <w:pPr>
        <w:pStyle w:val="af1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Информатика и ИКТ: учебник для 9 класса / И.Г. Семакин. – М: БИНОМ. Лаборатория знаний, 2022.</w:t>
      </w:r>
    </w:p>
    <w:p w:rsidR="00322DA2" w:rsidRDefault="00E37973">
      <w:pPr>
        <w:pStyle w:val="af1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Комплект цифровых образовательных ресурсов</w:t>
      </w:r>
    </w:p>
    <w:p w:rsidR="00322DA2" w:rsidRDefault="00E37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Интернет-ресурсы для педагога, учащихся (родителей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): :</w:t>
      </w:r>
      <w:proofErr w:type="gramEnd"/>
    </w:p>
    <w:p w:rsidR="00322DA2" w:rsidRDefault="00E37973">
      <w:pPr>
        <w:pStyle w:val="af1"/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Портал «Информационно-коммуникационные технологии в образовании» 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tooltip="https://www.google.com/url?q=http://www.ict.edu.ru/&amp;sa=D&amp;ust=1553009384646000" w:history="1">
        <w:r>
          <w:rPr>
            <w:rStyle w:val="afc"/>
            <w:rFonts w:ascii="Times New Roman" w:eastAsia="Times New Roman" w:hAnsi="Times New Roman" w:cs="Times New Roman"/>
            <w:color w:val="000000"/>
            <w:sz w:val="28"/>
            <w:highlight w:val="white"/>
          </w:rPr>
          <w:t>http://www.ict.edu.ru</w:t>
        </w:r>
      </w:hyperlink>
    </w:p>
    <w:p w:rsidR="00322DA2" w:rsidRDefault="00E37973">
      <w:pPr>
        <w:pStyle w:val="af1"/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Сетевые компьютерные практикумы по курсу «Информатика» </w:t>
      </w:r>
      <w:hyperlink r:id="rId10" w:tooltip="https://www.google.com/url?q=http://webpractice.cm.ru/&amp;sa=D&amp;ust=1553009384649000" w:history="1">
        <w:r>
          <w:rPr>
            <w:rStyle w:val="afc"/>
            <w:rFonts w:ascii="Times New Roman" w:eastAsia="Times New Roman" w:hAnsi="Times New Roman" w:cs="Times New Roman"/>
            <w:color w:val="000000"/>
            <w:sz w:val="28"/>
            <w:highlight w:val="white"/>
          </w:rPr>
          <w:t>http://webpractice.cm.ru</w:t>
        </w:r>
      </w:hyperlink>
    </w:p>
    <w:p w:rsidR="00322DA2" w:rsidRDefault="00E37973">
      <w:pPr>
        <w:pStyle w:val="af1"/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Единая коллекция цифровых образовательных ресурсов </w:t>
      </w:r>
      <w:hyperlink r:id="rId11" w:tooltip="https://www.google.com/url?q=http://school-collection.edu.ru/&amp;sa=D&amp;ust=1553009384643000" w:history="1">
        <w:r>
          <w:rPr>
            <w:rStyle w:val="afc"/>
            <w:rFonts w:ascii="Times New Roman" w:eastAsia="Times New Roman" w:hAnsi="Times New Roman" w:cs="Times New Roman"/>
            <w:color w:val="000000"/>
            <w:sz w:val="28"/>
            <w:highlight w:val="white"/>
          </w:rPr>
          <w:t>http://school-collection.edu.ru</w:t>
        </w:r>
      </w:hyperlink>
    </w:p>
    <w:p w:rsidR="00322DA2" w:rsidRDefault="00322DA2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2DA2" w:rsidRDefault="00E379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Материально-техническое обеспечение </w:t>
      </w:r>
    </w:p>
    <w:p w:rsidR="00322DA2" w:rsidRDefault="00322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2DA2" w:rsidRDefault="00E379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Компьютерный класс с аппаратными средствами для выхода в Интернет и мультимедиа. Программное обеспечение: ОС 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Windows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7-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Office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файловый менеджер, графические редакторы,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интернет-браузеры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среды программирования, среда исполнителя РОБОТ, текстовый редактор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Microsoft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Office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Word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электронные таблицы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Excel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редактор электронных презентаций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Power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Point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растровый редактор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Adobe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Photoshop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векторный графический редактор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Corel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DROW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система интерактивной графики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Adobe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Flash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22DA2" w:rsidRDefault="00322D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2DA2" w:rsidRDefault="00E3797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 w:clear="all"/>
      </w:r>
    </w:p>
    <w:p w:rsidR="00322DA2" w:rsidRDefault="00E37973">
      <w:pPr>
        <w:pStyle w:val="af1"/>
        <w:shd w:val="clear" w:color="auto" w:fill="FFFFFF"/>
        <w:tabs>
          <w:tab w:val="left" w:pos="426"/>
        </w:tabs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СПИСОК ИСПОЛЬЗОВАННОЙ ЛИТЕРАТУРЫ</w:t>
      </w:r>
    </w:p>
    <w:p w:rsidR="00322DA2" w:rsidRDefault="00E37973">
      <w:pPr>
        <w:pStyle w:val="af1"/>
        <w:numPr>
          <w:ilvl w:val="1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Информатика и ИКТ: учебник для 8 класса / И.Г. Семакин. – М: БИНОМ. Лаборатория знаний, 2022.</w:t>
      </w:r>
    </w:p>
    <w:p w:rsidR="00322DA2" w:rsidRDefault="00E37973">
      <w:pPr>
        <w:pStyle w:val="af1"/>
        <w:numPr>
          <w:ilvl w:val="1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Информатика и ИКТ: учебник для 9 класса / И.Г. Семакин. – М: БИНОМ. Лаборатория знаний, 2022.</w:t>
      </w:r>
    </w:p>
    <w:p w:rsidR="00322DA2" w:rsidRDefault="00E37973">
      <w:pPr>
        <w:pStyle w:val="af1"/>
        <w:numPr>
          <w:ilvl w:val="1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ОГЭ 2023. Информатика. Типовые экзаменационные варианты: 20 вариантов. Под ред. Д.М. Ушаков.</w:t>
      </w:r>
    </w:p>
    <w:p w:rsidR="00322DA2" w:rsidRDefault="00E37973">
      <w:pPr>
        <w:pStyle w:val="af1"/>
        <w:numPr>
          <w:ilvl w:val="1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Семенов А.Л.,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Рудченко</w:t>
      </w:r>
      <w:proofErr w:type="spellEnd"/>
      <w:r w:rsidR="00ED0E7E">
        <w:rPr>
          <w:rFonts w:ascii="Times New Roman" w:hAnsi="Times New Roman" w:cs="Times New Roman"/>
          <w:sz w:val="24"/>
          <w:szCs w:val="24"/>
        </w:rPr>
        <w:t xml:space="preserve"> Т.А. Информатика </w:t>
      </w:r>
      <w:r>
        <w:rPr>
          <w:rFonts w:ascii="Times New Roman" w:hAnsi="Times New Roman" w:cs="Times New Roman"/>
          <w:sz w:val="24"/>
          <w:szCs w:val="24"/>
        </w:rPr>
        <w:t>АО “Издательство “Просвещение”, 2023.</w:t>
      </w:r>
    </w:p>
    <w:p w:rsidR="00322DA2" w:rsidRDefault="00E37973">
      <w:pPr>
        <w:pStyle w:val="af1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Информатика Семенов А</w:t>
      </w:r>
      <w:r w:rsidR="00ED0E7E">
        <w:rPr>
          <w:rFonts w:ascii="Times New Roman" w:hAnsi="Times New Roman" w:cs="Times New Roman"/>
          <w:sz w:val="24"/>
          <w:szCs w:val="24"/>
        </w:rPr>
        <w:t xml:space="preserve">.Л., </w:t>
      </w:r>
      <w:proofErr w:type="spellStart"/>
      <w:r w:rsidR="00ED0E7E">
        <w:rPr>
          <w:rFonts w:ascii="Times New Roman" w:hAnsi="Times New Roman" w:cs="Times New Roman"/>
          <w:sz w:val="24"/>
          <w:szCs w:val="24"/>
        </w:rPr>
        <w:t>Рудченко</w:t>
      </w:r>
      <w:proofErr w:type="spellEnd"/>
      <w:r w:rsidR="00ED0E7E">
        <w:rPr>
          <w:rFonts w:ascii="Times New Roman" w:hAnsi="Times New Roman" w:cs="Times New Roman"/>
          <w:sz w:val="24"/>
          <w:szCs w:val="24"/>
        </w:rPr>
        <w:t xml:space="preserve"> Т.А. Информатика </w:t>
      </w:r>
      <w:r>
        <w:rPr>
          <w:rFonts w:ascii="Times New Roman" w:hAnsi="Times New Roman" w:cs="Times New Roman"/>
          <w:sz w:val="24"/>
          <w:szCs w:val="24"/>
        </w:rPr>
        <w:t>АО “Издательство “Просвещение”, 2023</w:t>
      </w:r>
    </w:p>
    <w:p w:rsidR="00322DA2" w:rsidRDefault="00E37973">
      <w:pPr>
        <w:pStyle w:val="af1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Симонович С.В., Евсеев Г.А. Практическая информатика. Учебное пособие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длясредней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школы. Универсальный курс. – Москва: АСТ-ПРЕСС: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Информ-Пресс</w:t>
      </w:r>
      <w:proofErr w:type="spellEnd"/>
      <w:r>
        <w:rPr>
          <w:rFonts w:ascii="Times New Roman" w:hAnsi="Times New Roman" w:cs="Times New Roman"/>
          <w:sz w:val="24"/>
          <w:szCs w:val="24"/>
        </w:rPr>
        <w:t>, 2023</w:t>
      </w:r>
    </w:p>
    <w:p w:rsidR="00322DA2" w:rsidRDefault="00E37973">
      <w:pPr>
        <w:pStyle w:val="af1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Угринович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Л.Л., Михайлова Н</w:t>
      </w:r>
      <w:r w:rsidR="00ED0E7E">
        <w:rPr>
          <w:rFonts w:ascii="Times New Roman" w:hAnsi="Times New Roman" w:cs="Times New Roman"/>
          <w:sz w:val="24"/>
          <w:szCs w:val="24"/>
        </w:rPr>
        <w:t>.И. Практикум по информатике информационным</w:t>
      </w:r>
      <w:r>
        <w:rPr>
          <w:rFonts w:ascii="Times New Roman" w:hAnsi="Times New Roman" w:cs="Times New Roman"/>
          <w:sz w:val="24"/>
          <w:szCs w:val="24"/>
        </w:rPr>
        <w:t xml:space="preserve"> технологиям. Учебное пособие для общеобразовательных</w:t>
      </w:r>
      <w:r w:rsidR="00ED0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учреждений. М.: Бином. Лаборатория Базовых Знаний, 2022</w:t>
      </w:r>
    </w:p>
    <w:p w:rsidR="00322DA2" w:rsidRDefault="00322D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22DA2" w:rsidRDefault="00E37973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Ссылки на электронные ресурсы: </w:t>
      </w:r>
    </w:p>
    <w:p w:rsidR="00322DA2" w:rsidRDefault="00E37973">
      <w:pPr>
        <w:pStyle w:val="af1"/>
        <w:numPr>
          <w:ilvl w:val="0"/>
          <w:numId w:val="4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Портал «Информационно-коммуникационные технологии в образовании» </w:t>
      </w:r>
      <w:r w:rsidRPr="00EF6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tooltip="https://www.google.com/url?q=http://www.ict.edu.ru/&amp;sa=D&amp;ust=1553009384646000" w:history="1">
        <w:r>
          <w:rPr>
            <w:rStyle w:val="afc"/>
            <w:rFonts w:ascii="Times New Roman" w:eastAsia="Times New Roman" w:hAnsi="Times New Roman" w:cs="Times New Roman"/>
            <w:color w:val="000000"/>
            <w:sz w:val="28"/>
            <w:highlight w:val="white"/>
          </w:rPr>
          <w:t>http://www.ict.edu.ru</w:t>
        </w:r>
      </w:hyperlink>
    </w:p>
    <w:p w:rsidR="00322DA2" w:rsidRDefault="00E37973">
      <w:pPr>
        <w:pStyle w:val="af1"/>
        <w:numPr>
          <w:ilvl w:val="0"/>
          <w:numId w:val="4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Сетевые компьютерные практикумы по курсу «Информатика» </w:t>
      </w:r>
      <w:hyperlink r:id="rId13" w:tooltip="https://www.google.com/url?q=http://webpractice.cm.ru/&amp;sa=D&amp;ust=1553009384649000" w:history="1">
        <w:r>
          <w:rPr>
            <w:rStyle w:val="afc"/>
            <w:rFonts w:ascii="Times New Roman" w:eastAsia="Times New Roman" w:hAnsi="Times New Roman" w:cs="Times New Roman"/>
            <w:color w:val="000000"/>
            <w:sz w:val="28"/>
            <w:highlight w:val="white"/>
          </w:rPr>
          <w:t>http://webpractice.cm.ru</w:t>
        </w:r>
      </w:hyperlink>
    </w:p>
    <w:p w:rsidR="00322DA2" w:rsidRDefault="00E37973">
      <w:pPr>
        <w:pStyle w:val="af1"/>
        <w:numPr>
          <w:ilvl w:val="0"/>
          <w:numId w:val="4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Единая коллекция цифровых образовательных ресурсов </w:t>
      </w:r>
      <w:hyperlink r:id="rId14" w:tooltip="https://www.google.com/url?q=http://school-collection.edu.ru/&amp;sa=D&amp;ust=1553009384643000" w:history="1">
        <w:r>
          <w:rPr>
            <w:rStyle w:val="afc"/>
            <w:rFonts w:ascii="Times New Roman" w:eastAsia="Times New Roman" w:hAnsi="Times New Roman" w:cs="Times New Roman"/>
            <w:color w:val="000000"/>
            <w:sz w:val="28"/>
            <w:highlight w:val="white"/>
          </w:rPr>
          <w:t>http://school-collection.edu.ru</w:t>
        </w:r>
      </w:hyperlink>
    </w:p>
    <w:p w:rsidR="00322DA2" w:rsidRDefault="00322D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322DA2" w:rsidSect="00AE0DC0">
      <w:footerReference w:type="default" r:id="rId15"/>
      <w:pgSz w:w="11906" w:h="16838"/>
      <w:pgMar w:top="851" w:right="1133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82C" w:rsidRDefault="004B182C">
      <w:pPr>
        <w:spacing w:after="0" w:line="240" w:lineRule="auto"/>
      </w:pPr>
      <w:r>
        <w:separator/>
      </w:r>
    </w:p>
  </w:endnote>
  <w:endnote w:type="continuationSeparator" w:id="0">
    <w:p w:rsidR="004B182C" w:rsidRDefault="004B1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gLiU_HKSCS-ExtB">
    <w:panose1 w:val="020205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8508669"/>
      <w:docPartObj>
        <w:docPartGallery w:val="Page Numbers (Bottom of Page)"/>
        <w:docPartUnique/>
      </w:docPartObj>
    </w:sdtPr>
    <w:sdtContent>
      <w:p w:rsidR="00322DA2" w:rsidRDefault="00AE0DC0">
        <w:pPr>
          <w:pStyle w:val="16"/>
          <w:jc w:val="center"/>
        </w:pPr>
        <w:r>
          <w:fldChar w:fldCharType="begin"/>
        </w:r>
        <w:r w:rsidR="00E37973">
          <w:instrText>PAGE \* MERGEFORMAT</w:instrText>
        </w:r>
        <w:r>
          <w:fldChar w:fldCharType="separate"/>
        </w:r>
        <w:r w:rsidR="00553C8F">
          <w:rPr>
            <w:noProof/>
          </w:rPr>
          <w:t>2</w:t>
        </w:r>
        <w:r>
          <w:fldChar w:fldCharType="end"/>
        </w:r>
      </w:p>
    </w:sdtContent>
  </w:sdt>
  <w:p w:rsidR="00322DA2" w:rsidRDefault="00322DA2">
    <w:pPr>
      <w:pStyle w:val="1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82C" w:rsidRDefault="004B182C">
      <w:pPr>
        <w:spacing w:after="0" w:line="240" w:lineRule="auto"/>
      </w:pPr>
      <w:r>
        <w:separator/>
      </w:r>
    </w:p>
  </w:footnote>
  <w:footnote w:type="continuationSeparator" w:id="0">
    <w:p w:rsidR="004B182C" w:rsidRDefault="004B1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111E"/>
    <w:multiLevelType w:val="hybridMultilevel"/>
    <w:tmpl w:val="A7C4B010"/>
    <w:lvl w:ilvl="0" w:tplc="E2149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E2FC8AF4">
      <w:start w:val="1"/>
      <w:numFmt w:val="lowerLetter"/>
      <w:lvlText w:val="%2."/>
      <w:lvlJc w:val="left"/>
      <w:pPr>
        <w:ind w:left="1080" w:hanging="360"/>
      </w:pPr>
    </w:lvl>
    <w:lvl w:ilvl="2" w:tplc="19F63848">
      <w:start w:val="1"/>
      <w:numFmt w:val="lowerRoman"/>
      <w:lvlText w:val="%3."/>
      <w:lvlJc w:val="right"/>
      <w:pPr>
        <w:ind w:left="1800" w:hanging="180"/>
      </w:pPr>
    </w:lvl>
    <w:lvl w:ilvl="3" w:tplc="A3F0E0A0">
      <w:start w:val="1"/>
      <w:numFmt w:val="decimal"/>
      <w:lvlText w:val="%4."/>
      <w:lvlJc w:val="left"/>
      <w:pPr>
        <w:ind w:left="2520" w:hanging="360"/>
      </w:pPr>
    </w:lvl>
    <w:lvl w:ilvl="4" w:tplc="F7B81918">
      <w:start w:val="1"/>
      <w:numFmt w:val="lowerLetter"/>
      <w:lvlText w:val="%5."/>
      <w:lvlJc w:val="left"/>
      <w:pPr>
        <w:ind w:left="3240" w:hanging="360"/>
      </w:pPr>
    </w:lvl>
    <w:lvl w:ilvl="5" w:tplc="3062757A">
      <w:start w:val="1"/>
      <w:numFmt w:val="lowerRoman"/>
      <w:lvlText w:val="%6."/>
      <w:lvlJc w:val="right"/>
      <w:pPr>
        <w:ind w:left="3960" w:hanging="180"/>
      </w:pPr>
    </w:lvl>
    <w:lvl w:ilvl="6" w:tplc="572EE6F6">
      <w:start w:val="1"/>
      <w:numFmt w:val="decimal"/>
      <w:lvlText w:val="%7."/>
      <w:lvlJc w:val="left"/>
      <w:pPr>
        <w:ind w:left="4680" w:hanging="360"/>
      </w:pPr>
    </w:lvl>
    <w:lvl w:ilvl="7" w:tplc="F9D2AAB2">
      <w:start w:val="1"/>
      <w:numFmt w:val="lowerLetter"/>
      <w:lvlText w:val="%8."/>
      <w:lvlJc w:val="left"/>
      <w:pPr>
        <w:ind w:left="5400" w:hanging="360"/>
      </w:pPr>
    </w:lvl>
    <w:lvl w:ilvl="8" w:tplc="E13C766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5D7477"/>
    <w:multiLevelType w:val="hybridMultilevel"/>
    <w:tmpl w:val="9E6C3A16"/>
    <w:lvl w:ilvl="0" w:tplc="BE66CE26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24068402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A65A77DA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5BFA07B2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7CC2958E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CC08E41C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9626DCD0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AAC0009A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709A60F6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02047556"/>
    <w:multiLevelType w:val="hybridMultilevel"/>
    <w:tmpl w:val="915E6FC8"/>
    <w:lvl w:ilvl="0" w:tplc="B4825BE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E2D467F0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D198743A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380A6A7E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0F21FE8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63343A8E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E1EE098C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B98A79EC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B532DAAC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082F190F"/>
    <w:multiLevelType w:val="hybridMultilevel"/>
    <w:tmpl w:val="0A98AE60"/>
    <w:lvl w:ilvl="0" w:tplc="196A46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AC060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26A50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D08EC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63ADC5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9BC4C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02A650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8F8DD3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9027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E32345"/>
    <w:multiLevelType w:val="hybridMultilevel"/>
    <w:tmpl w:val="79D0A77C"/>
    <w:lvl w:ilvl="0" w:tplc="CE8EA65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1EBC8660">
      <w:start w:val="1"/>
      <w:numFmt w:val="lowerLetter"/>
      <w:lvlText w:val="%2."/>
      <w:lvlJc w:val="left"/>
      <w:pPr>
        <w:ind w:left="1440" w:hanging="360"/>
      </w:pPr>
    </w:lvl>
    <w:lvl w:ilvl="2" w:tplc="90349F36">
      <w:start w:val="1"/>
      <w:numFmt w:val="lowerRoman"/>
      <w:lvlText w:val="%3."/>
      <w:lvlJc w:val="right"/>
      <w:pPr>
        <w:ind w:left="2160" w:hanging="180"/>
      </w:pPr>
    </w:lvl>
    <w:lvl w:ilvl="3" w:tplc="8B64162A">
      <w:start w:val="1"/>
      <w:numFmt w:val="decimal"/>
      <w:lvlText w:val="%4."/>
      <w:lvlJc w:val="left"/>
      <w:pPr>
        <w:ind w:left="2880" w:hanging="360"/>
      </w:pPr>
    </w:lvl>
    <w:lvl w:ilvl="4" w:tplc="CD7830B8">
      <w:start w:val="1"/>
      <w:numFmt w:val="lowerLetter"/>
      <w:lvlText w:val="%5."/>
      <w:lvlJc w:val="left"/>
      <w:pPr>
        <w:ind w:left="3600" w:hanging="360"/>
      </w:pPr>
    </w:lvl>
    <w:lvl w:ilvl="5" w:tplc="8D14B310">
      <w:start w:val="1"/>
      <w:numFmt w:val="lowerRoman"/>
      <w:lvlText w:val="%6."/>
      <w:lvlJc w:val="right"/>
      <w:pPr>
        <w:ind w:left="4320" w:hanging="180"/>
      </w:pPr>
    </w:lvl>
    <w:lvl w:ilvl="6" w:tplc="1BA85FC4">
      <w:start w:val="1"/>
      <w:numFmt w:val="decimal"/>
      <w:lvlText w:val="%7."/>
      <w:lvlJc w:val="left"/>
      <w:pPr>
        <w:ind w:left="5040" w:hanging="360"/>
      </w:pPr>
    </w:lvl>
    <w:lvl w:ilvl="7" w:tplc="57E09D7A">
      <w:start w:val="1"/>
      <w:numFmt w:val="lowerLetter"/>
      <w:lvlText w:val="%8."/>
      <w:lvlJc w:val="left"/>
      <w:pPr>
        <w:ind w:left="5760" w:hanging="360"/>
      </w:pPr>
    </w:lvl>
    <w:lvl w:ilvl="8" w:tplc="DCB25CE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07B9E"/>
    <w:multiLevelType w:val="hybridMultilevel"/>
    <w:tmpl w:val="7F2E7F58"/>
    <w:lvl w:ilvl="0" w:tplc="DC2068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4"/>
      </w:rPr>
    </w:lvl>
    <w:lvl w:ilvl="1" w:tplc="AA5AF2B6">
      <w:start w:val="1"/>
      <w:numFmt w:val="lowerLetter"/>
      <w:lvlText w:val="%2."/>
      <w:lvlJc w:val="left"/>
      <w:pPr>
        <w:ind w:left="1440" w:hanging="360"/>
      </w:pPr>
    </w:lvl>
    <w:lvl w:ilvl="2" w:tplc="E9A02E9E">
      <w:start w:val="1"/>
      <w:numFmt w:val="lowerRoman"/>
      <w:lvlText w:val="%3."/>
      <w:lvlJc w:val="right"/>
      <w:pPr>
        <w:ind w:left="2160" w:hanging="180"/>
      </w:pPr>
    </w:lvl>
    <w:lvl w:ilvl="3" w:tplc="DB8C22D8">
      <w:start w:val="1"/>
      <w:numFmt w:val="decimal"/>
      <w:lvlText w:val="%4."/>
      <w:lvlJc w:val="left"/>
      <w:pPr>
        <w:ind w:left="2880" w:hanging="360"/>
      </w:pPr>
    </w:lvl>
    <w:lvl w:ilvl="4" w:tplc="076E50BC">
      <w:start w:val="1"/>
      <w:numFmt w:val="lowerLetter"/>
      <w:lvlText w:val="%5."/>
      <w:lvlJc w:val="left"/>
      <w:pPr>
        <w:ind w:left="3600" w:hanging="360"/>
      </w:pPr>
    </w:lvl>
    <w:lvl w:ilvl="5" w:tplc="C330A730">
      <w:start w:val="1"/>
      <w:numFmt w:val="lowerRoman"/>
      <w:lvlText w:val="%6."/>
      <w:lvlJc w:val="right"/>
      <w:pPr>
        <w:ind w:left="4320" w:hanging="180"/>
      </w:pPr>
    </w:lvl>
    <w:lvl w:ilvl="6" w:tplc="84EE0AD2">
      <w:start w:val="1"/>
      <w:numFmt w:val="decimal"/>
      <w:lvlText w:val="%7."/>
      <w:lvlJc w:val="left"/>
      <w:pPr>
        <w:ind w:left="5040" w:hanging="360"/>
      </w:pPr>
    </w:lvl>
    <w:lvl w:ilvl="7" w:tplc="930A78DE">
      <w:start w:val="1"/>
      <w:numFmt w:val="lowerLetter"/>
      <w:lvlText w:val="%8."/>
      <w:lvlJc w:val="left"/>
      <w:pPr>
        <w:ind w:left="5760" w:hanging="360"/>
      </w:pPr>
    </w:lvl>
    <w:lvl w:ilvl="8" w:tplc="7856DAC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D26A13"/>
    <w:multiLevelType w:val="hybridMultilevel"/>
    <w:tmpl w:val="3DF8B0F2"/>
    <w:lvl w:ilvl="0" w:tplc="E5D0F9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57662F8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44F4A196">
      <w:start w:val="1"/>
      <w:numFmt w:val="lowerRoman"/>
      <w:lvlText w:val="%3."/>
      <w:lvlJc w:val="right"/>
      <w:pPr>
        <w:ind w:left="1800" w:hanging="180"/>
      </w:pPr>
    </w:lvl>
    <w:lvl w:ilvl="3" w:tplc="6284B6A2">
      <w:start w:val="1"/>
      <w:numFmt w:val="decimal"/>
      <w:lvlText w:val="%4."/>
      <w:lvlJc w:val="left"/>
      <w:pPr>
        <w:ind w:left="2520" w:hanging="360"/>
      </w:pPr>
    </w:lvl>
    <w:lvl w:ilvl="4" w:tplc="D6FE581C">
      <w:start w:val="1"/>
      <w:numFmt w:val="lowerLetter"/>
      <w:lvlText w:val="%5."/>
      <w:lvlJc w:val="left"/>
      <w:pPr>
        <w:ind w:left="3240" w:hanging="360"/>
      </w:pPr>
    </w:lvl>
    <w:lvl w:ilvl="5" w:tplc="A98CD8E0">
      <w:start w:val="1"/>
      <w:numFmt w:val="lowerRoman"/>
      <w:lvlText w:val="%6."/>
      <w:lvlJc w:val="right"/>
      <w:pPr>
        <w:ind w:left="3960" w:hanging="180"/>
      </w:pPr>
    </w:lvl>
    <w:lvl w:ilvl="6" w:tplc="8BFE2E38">
      <w:start w:val="1"/>
      <w:numFmt w:val="decimal"/>
      <w:lvlText w:val="%7."/>
      <w:lvlJc w:val="left"/>
      <w:pPr>
        <w:ind w:left="4680" w:hanging="360"/>
      </w:pPr>
    </w:lvl>
    <w:lvl w:ilvl="7" w:tplc="7EF86FC6">
      <w:start w:val="1"/>
      <w:numFmt w:val="lowerLetter"/>
      <w:lvlText w:val="%8."/>
      <w:lvlJc w:val="left"/>
      <w:pPr>
        <w:ind w:left="5400" w:hanging="360"/>
      </w:pPr>
    </w:lvl>
    <w:lvl w:ilvl="8" w:tplc="5DBA405E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0B3D71"/>
    <w:multiLevelType w:val="hybridMultilevel"/>
    <w:tmpl w:val="A2C27874"/>
    <w:lvl w:ilvl="0" w:tplc="85E07BE4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659A3FB8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32802CE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BA282F2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EFD426D0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79507D06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E4DC8E26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C1B60D1A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DBA61000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>
    <w:nsid w:val="1F8908EE"/>
    <w:multiLevelType w:val="hybridMultilevel"/>
    <w:tmpl w:val="86E45C08"/>
    <w:lvl w:ilvl="0" w:tplc="2E5ABF7E">
      <w:start w:val="1"/>
      <w:numFmt w:val="decimal"/>
      <w:lvlText w:val="%1."/>
      <w:lvlJc w:val="left"/>
      <w:pPr>
        <w:ind w:left="1429" w:hanging="360"/>
      </w:pPr>
    </w:lvl>
    <w:lvl w:ilvl="1" w:tplc="FBC2E83A">
      <w:start w:val="1"/>
      <w:numFmt w:val="lowerLetter"/>
      <w:lvlText w:val="%2."/>
      <w:lvlJc w:val="left"/>
      <w:pPr>
        <w:ind w:left="2149" w:hanging="360"/>
      </w:pPr>
    </w:lvl>
    <w:lvl w:ilvl="2" w:tplc="A8AECE32">
      <w:start w:val="1"/>
      <w:numFmt w:val="lowerRoman"/>
      <w:lvlText w:val="%3."/>
      <w:lvlJc w:val="right"/>
      <w:pPr>
        <w:ind w:left="2869" w:hanging="180"/>
      </w:pPr>
    </w:lvl>
    <w:lvl w:ilvl="3" w:tplc="F58EFE58">
      <w:start w:val="1"/>
      <w:numFmt w:val="decimal"/>
      <w:lvlText w:val="%4."/>
      <w:lvlJc w:val="left"/>
      <w:pPr>
        <w:ind w:left="3589" w:hanging="360"/>
      </w:pPr>
    </w:lvl>
    <w:lvl w:ilvl="4" w:tplc="340AE996">
      <w:start w:val="1"/>
      <w:numFmt w:val="lowerLetter"/>
      <w:lvlText w:val="%5."/>
      <w:lvlJc w:val="left"/>
      <w:pPr>
        <w:ind w:left="4309" w:hanging="360"/>
      </w:pPr>
    </w:lvl>
    <w:lvl w:ilvl="5" w:tplc="BCB86CC4">
      <w:start w:val="1"/>
      <w:numFmt w:val="lowerRoman"/>
      <w:lvlText w:val="%6."/>
      <w:lvlJc w:val="right"/>
      <w:pPr>
        <w:ind w:left="5029" w:hanging="180"/>
      </w:pPr>
    </w:lvl>
    <w:lvl w:ilvl="6" w:tplc="3AB8F41C">
      <w:start w:val="1"/>
      <w:numFmt w:val="decimal"/>
      <w:lvlText w:val="%7."/>
      <w:lvlJc w:val="left"/>
      <w:pPr>
        <w:ind w:left="5749" w:hanging="360"/>
      </w:pPr>
    </w:lvl>
    <w:lvl w:ilvl="7" w:tplc="97A87B3A">
      <w:start w:val="1"/>
      <w:numFmt w:val="lowerLetter"/>
      <w:lvlText w:val="%8."/>
      <w:lvlJc w:val="left"/>
      <w:pPr>
        <w:ind w:left="6469" w:hanging="360"/>
      </w:pPr>
    </w:lvl>
    <w:lvl w:ilvl="8" w:tplc="ECEE2C9E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B848F5"/>
    <w:multiLevelType w:val="hybridMultilevel"/>
    <w:tmpl w:val="2CD438B0"/>
    <w:lvl w:ilvl="0" w:tplc="33FCC4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78CFD90">
      <w:start w:val="1"/>
      <w:numFmt w:val="lowerLetter"/>
      <w:lvlText w:val="%2."/>
      <w:lvlJc w:val="left"/>
      <w:pPr>
        <w:ind w:left="1506" w:hanging="360"/>
      </w:pPr>
    </w:lvl>
    <w:lvl w:ilvl="2" w:tplc="0F9E955C">
      <w:start w:val="1"/>
      <w:numFmt w:val="lowerRoman"/>
      <w:lvlText w:val="%3."/>
      <w:lvlJc w:val="right"/>
      <w:pPr>
        <w:ind w:left="2226" w:hanging="180"/>
      </w:pPr>
    </w:lvl>
    <w:lvl w:ilvl="3" w:tplc="5A3C4270">
      <w:start w:val="1"/>
      <w:numFmt w:val="decimal"/>
      <w:lvlText w:val="%4."/>
      <w:lvlJc w:val="left"/>
      <w:pPr>
        <w:ind w:left="2946" w:hanging="360"/>
      </w:pPr>
    </w:lvl>
    <w:lvl w:ilvl="4" w:tplc="1D84A39A">
      <w:start w:val="1"/>
      <w:numFmt w:val="lowerLetter"/>
      <w:lvlText w:val="%5."/>
      <w:lvlJc w:val="left"/>
      <w:pPr>
        <w:ind w:left="3666" w:hanging="360"/>
      </w:pPr>
    </w:lvl>
    <w:lvl w:ilvl="5" w:tplc="B61AA398">
      <w:start w:val="1"/>
      <w:numFmt w:val="lowerRoman"/>
      <w:lvlText w:val="%6."/>
      <w:lvlJc w:val="right"/>
      <w:pPr>
        <w:ind w:left="4386" w:hanging="180"/>
      </w:pPr>
    </w:lvl>
    <w:lvl w:ilvl="6" w:tplc="9D44C38A">
      <w:start w:val="1"/>
      <w:numFmt w:val="decimal"/>
      <w:lvlText w:val="%7."/>
      <w:lvlJc w:val="left"/>
      <w:pPr>
        <w:ind w:left="5106" w:hanging="360"/>
      </w:pPr>
    </w:lvl>
    <w:lvl w:ilvl="7" w:tplc="32D6BB10">
      <w:start w:val="1"/>
      <w:numFmt w:val="lowerLetter"/>
      <w:lvlText w:val="%8."/>
      <w:lvlJc w:val="left"/>
      <w:pPr>
        <w:ind w:left="5826" w:hanging="360"/>
      </w:pPr>
    </w:lvl>
    <w:lvl w:ilvl="8" w:tplc="0400EC22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94038A7"/>
    <w:multiLevelType w:val="hybridMultilevel"/>
    <w:tmpl w:val="249031A0"/>
    <w:lvl w:ilvl="0" w:tplc="44C213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CE42A4">
      <w:start w:val="1"/>
      <w:numFmt w:val="lowerLetter"/>
      <w:lvlText w:val="%2."/>
      <w:lvlJc w:val="left"/>
      <w:pPr>
        <w:ind w:left="1800" w:hanging="360"/>
      </w:pPr>
    </w:lvl>
    <w:lvl w:ilvl="2" w:tplc="17BCC618">
      <w:start w:val="1"/>
      <w:numFmt w:val="lowerRoman"/>
      <w:lvlText w:val="%3."/>
      <w:lvlJc w:val="right"/>
      <w:pPr>
        <w:ind w:left="2520" w:hanging="180"/>
      </w:pPr>
    </w:lvl>
    <w:lvl w:ilvl="3" w:tplc="0472C6B4">
      <w:start w:val="1"/>
      <w:numFmt w:val="decimal"/>
      <w:lvlText w:val="%4."/>
      <w:lvlJc w:val="left"/>
      <w:pPr>
        <w:ind w:left="3240" w:hanging="360"/>
      </w:pPr>
    </w:lvl>
    <w:lvl w:ilvl="4" w:tplc="A5BCC706">
      <w:start w:val="1"/>
      <w:numFmt w:val="lowerLetter"/>
      <w:lvlText w:val="%5."/>
      <w:lvlJc w:val="left"/>
      <w:pPr>
        <w:ind w:left="3960" w:hanging="360"/>
      </w:pPr>
    </w:lvl>
    <w:lvl w:ilvl="5" w:tplc="D7FEDBDA">
      <w:start w:val="1"/>
      <w:numFmt w:val="lowerRoman"/>
      <w:lvlText w:val="%6."/>
      <w:lvlJc w:val="right"/>
      <w:pPr>
        <w:ind w:left="4680" w:hanging="180"/>
      </w:pPr>
    </w:lvl>
    <w:lvl w:ilvl="6" w:tplc="FA3EA594">
      <w:start w:val="1"/>
      <w:numFmt w:val="decimal"/>
      <w:lvlText w:val="%7."/>
      <w:lvlJc w:val="left"/>
      <w:pPr>
        <w:ind w:left="5400" w:hanging="360"/>
      </w:pPr>
    </w:lvl>
    <w:lvl w:ilvl="7" w:tplc="BC409966">
      <w:start w:val="1"/>
      <w:numFmt w:val="lowerLetter"/>
      <w:lvlText w:val="%8."/>
      <w:lvlJc w:val="left"/>
      <w:pPr>
        <w:ind w:left="6120" w:hanging="360"/>
      </w:pPr>
    </w:lvl>
    <w:lvl w:ilvl="8" w:tplc="6B54E25C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8928BB"/>
    <w:multiLevelType w:val="hybridMultilevel"/>
    <w:tmpl w:val="8DB615C0"/>
    <w:lvl w:ilvl="0" w:tplc="E05EF4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356CA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5EE0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5887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6CC0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0F868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05616B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934C7C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85CE7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C20B32"/>
    <w:multiLevelType w:val="hybridMultilevel"/>
    <w:tmpl w:val="3A12115C"/>
    <w:lvl w:ilvl="0" w:tplc="50DA15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224FA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F185C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0A68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3220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50B7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EBEAF5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9E09C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44D0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52078E"/>
    <w:multiLevelType w:val="hybridMultilevel"/>
    <w:tmpl w:val="EE40A3C2"/>
    <w:lvl w:ilvl="0" w:tplc="E92CBC62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9DF690B0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5002B52A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C400A92A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3538ED0E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EFF65C9E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6CDCA1AC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2100D2A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4D46DCF8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4">
    <w:nsid w:val="2FF8722D"/>
    <w:multiLevelType w:val="hybridMultilevel"/>
    <w:tmpl w:val="CCC2EB4C"/>
    <w:lvl w:ilvl="0" w:tplc="78C23A44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AB403D0A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1236E152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9814ABC0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8F4839EA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5394B0BA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4A26E884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C87CE49C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D984457C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5">
    <w:nsid w:val="322F6D15"/>
    <w:multiLevelType w:val="hybridMultilevel"/>
    <w:tmpl w:val="153010E4"/>
    <w:lvl w:ilvl="0" w:tplc="61D0BF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D1C89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2F8F4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FE824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30066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D36D0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17201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FDAE9A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B4C08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0E1166"/>
    <w:multiLevelType w:val="hybridMultilevel"/>
    <w:tmpl w:val="4A6C8A6C"/>
    <w:lvl w:ilvl="0" w:tplc="D668FA0E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A0FA3824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473E7E6A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228E08B2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E9C27398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205A7E76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DD44377A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A7AC1F84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69265FE4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7">
    <w:nsid w:val="40B803E8"/>
    <w:multiLevelType w:val="hybridMultilevel"/>
    <w:tmpl w:val="FA6469B8"/>
    <w:lvl w:ilvl="0" w:tplc="583C4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4602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32B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F85E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8E0A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6EDB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7A2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7CEE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521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E43AF7"/>
    <w:multiLevelType w:val="hybridMultilevel"/>
    <w:tmpl w:val="9FEA6E84"/>
    <w:lvl w:ilvl="0" w:tplc="28A4A33A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86087402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E34958C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A39648EC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36615CE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2B82D8E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59207D8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5568CE76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2392206C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>
    <w:nsid w:val="44C17373"/>
    <w:multiLevelType w:val="hybridMultilevel"/>
    <w:tmpl w:val="A0544184"/>
    <w:lvl w:ilvl="0" w:tplc="B05AEEF0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269A6D16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582ADB8C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2D2C7B3C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286E552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2A58FFEA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555E5BF2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AF3C385C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AD2A9836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0">
    <w:nsid w:val="48080FEE"/>
    <w:multiLevelType w:val="hybridMultilevel"/>
    <w:tmpl w:val="81900ED2"/>
    <w:lvl w:ilvl="0" w:tplc="D6003C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20638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62603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010D3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746BB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0C07B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1765CB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CF24E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6DC12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D3C39"/>
    <w:multiLevelType w:val="hybridMultilevel"/>
    <w:tmpl w:val="3A764EB0"/>
    <w:lvl w:ilvl="0" w:tplc="320EA4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574CB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CB68F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C1688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02884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A103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8A4EC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F9A18C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4E252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99F2DFB"/>
    <w:multiLevelType w:val="hybridMultilevel"/>
    <w:tmpl w:val="769A9548"/>
    <w:lvl w:ilvl="0" w:tplc="70CE2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6228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6859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E89F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0E86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BEB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967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4257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249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E5168C"/>
    <w:multiLevelType w:val="hybridMultilevel"/>
    <w:tmpl w:val="6A2C7E18"/>
    <w:lvl w:ilvl="0" w:tplc="C0E6C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1966088">
      <w:start w:val="1"/>
      <w:numFmt w:val="lowerLetter"/>
      <w:lvlText w:val="%2."/>
      <w:lvlJc w:val="left"/>
      <w:pPr>
        <w:ind w:left="2149" w:hanging="360"/>
      </w:pPr>
    </w:lvl>
    <w:lvl w:ilvl="2" w:tplc="D2049FB8">
      <w:start w:val="1"/>
      <w:numFmt w:val="lowerRoman"/>
      <w:lvlText w:val="%3."/>
      <w:lvlJc w:val="right"/>
      <w:pPr>
        <w:ind w:left="2869" w:hanging="180"/>
      </w:pPr>
    </w:lvl>
    <w:lvl w:ilvl="3" w:tplc="DD908730">
      <w:start w:val="1"/>
      <w:numFmt w:val="decimal"/>
      <w:lvlText w:val="%4."/>
      <w:lvlJc w:val="left"/>
      <w:pPr>
        <w:ind w:left="3589" w:hanging="360"/>
      </w:pPr>
    </w:lvl>
    <w:lvl w:ilvl="4" w:tplc="DEBA3A9E">
      <w:start w:val="1"/>
      <w:numFmt w:val="lowerLetter"/>
      <w:lvlText w:val="%5."/>
      <w:lvlJc w:val="left"/>
      <w:pPr>
        <w:ind w:left="4309" w:hanging="360"/>
      </w:pPr>
    </w:lvl>
    <w:lvl w:ilvl="5" w:tplc="2934294E">
      <w:start w:val="1"/>
      <w:numFmt w:val="lowerRoman"/>
      <w:lvlText w:val="%6."/>
      <w:lvlJc w:val="right"/>
      <w:pPr>
        <w:ind w:left="5029" w:hanging="180"/>
      </w:pPr>
    </w:lvl>
    <w:lvl w:ilvl="6" w:tplc="EED86BAA">
      <w:start w:val="1"/>
      <w:numFmt w:val="decimal"/>
      <w:lvlText w:val="%7."/>
      <w:lvlJc w:val="left"/>
      <w:pPr>
        <w:ind w:left="5749" w:hanging="360"/>
      </w:pPr>
    </w:lvl>
    <w:lvl w:ilvl="7" w:tplc="D91A6EF6">
      <w:start w:val="1"/>
      <w:numFmt w:val="lowerLetter"/>
      <w:lvlText w:val="%8."/>
      <w:lvlJc w:val="left"/>
      <w:pPr>
        <w:ind w:left="6469" w:hanging="360"/>
      </w:pPr>
    </w:lvl>
    <w:lvl w:ilvl="8" w:tplc="6096B2FE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2CD4C5C"/>
    <w:multiLevelType w:val="hybridMultilevel"/>
    <w:tmpl w:val="4FA4AF34"/>
    <w:lvl w:ilvl="0" w:tplc="129A20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9A03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3B460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350FC5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B72A16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490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901D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FF62B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71AAE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ED066C"/>
    <w:multiLevelType w:val="hybridMultilevel"/>
    <w:tmpl w:val="2AB85380"/>
    <w:lvl w:ilvl="0" w:tplc="ED3807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994E0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0099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DF2B99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566385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9F8DC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33435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CF4DA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F4D5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3416B2"/>
    <w:multiLevelType w:val="hybridMultilevel"/>
    <w:tmpl w:val="B73C1AD6"/>
    <w:lvl w:ilvl="0" w:tplc="CF3E0C3E">
      <w:start w:val="1"/>
      <w:numFmt w:val="bullet"/>
      <w:lvlText w:val=""/>
      <w:lvlJc w:val="left"/>
      <w:pPr>
        <w:ind w:left="0" w:hanging="360"/>
      </w:pPr>
      <w:rPr>
        <w:rFonts w:ascii="Symbol" w:eastAsia="Times New Roman" w:hAnsi="Symbol" w:cs="Times New Roman" w:hint="default"/>
      </w:rPr>
    </w:lvl>
    <w:lvl w:ilvl="1" w:tplc="0C0C94A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825C83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E24F2A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6226CAA6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EF4248E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B7641A7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B7189DB6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7CE636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>
    <w:nsid w:val="5E4139E6"/>
    <w:multiLevelType w:val="hybridMultilevel"/>
    <w:tmpl w:val="BC6E5C3C"/>
    <w:lvl w:ilvl="0" w:tplc="FAAEA5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CAF1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2C6A1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BF404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AE3C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37493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93078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E5849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C1657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0502FB7"/>
    <w:multiLevelType w:val="hybridMultilevel"/>
    <w:tmpl w:val="661CB4F4"/>
    <w:lvl w:ilvl="0" w:tplc="A9A479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DE89C4">
      <w:start w:val="1"/>
      <w:numFmt w:val="lowerLetter"/>
      <w:lvlText w:val="%2."/>
      <w:lvlJc w:val="left"/>
      <w:pPr>
        <w:ind w:left="1440" w:hanging="360"/>
      </w:pPr>
    </w:lvl>
    <w:lvl w:ilvl="2" w:tplc="9964102A">
      <w:start w:val="1"/>
      <w:numFmt w:val="lowerRoman"/>
      <w:lvlText w:val="%3."/>
      <w:lvlJc w:val="right"/>
      <w:pPr>
        <w:ind w:left="2160" w:hanging="180"/>
      </w:pPr>
    </w:lvl>
    <w:lvl w:ilvl="3" w:tplc="564E533E">
      <w:start w:val="1"/>
      <w:numFmt w:val="decimal"/>
      <w:lvlText w:val="%4."/>
      <w:lvlJc w:val="left"/>
      <w:pPr>
        <w:ind w:left="2880" w:hanging="360"/>
      </w:pPr>
    </w:lvl>
    <w:lvl w:ilvl="4" w:tplc="07E42FC6">
      <w:start w:val="1"/>
      <w:numFmt w:val="lowerLetter"/>
      <w:lvlText w:val="%5."/>
      <w:lvlJc w:val="left"/>
      <w:pPr>
        <w:ind w:left="3600" w:hanging="360"/>
      </w:pPr>
    </w:lvl>
    <w:lvl w:ilvl="5" w:tplc="11987B04">
      <w:start w:val="1"/>
      <w:numFmt w:val="lowerRoman"/>
      <w:lvlText w:val="%6."/>
      <w:lvlJc w:val="right"/>
      <w:pPr>
        <w:ind w:left="4320" w:hanging="180"/>
      </w:pPr>
    </w:lvl>
    <w:lvl w:ilvl="6" w:tplc="E2F2DAE2">
      <w:start w:val="1"/>
      <w:numFmt w:val="decimal"/>
      <w:lvlText w:val="%7."/>
      <w:lvlJc w:val="left"/>
      <w:pPr>
        <w:ind w:left="5040" w:hanging="360"/>
      </w:pPr>
    </w:lvl>
    <w:lvl w:ilvl="7" w:tplc="B7A4C5CA">
      <w:start w:val="1"/>
      <w:numFmt w:val="lowerLetter"/>
      <w:lvlText w:val="%8."/>
      <w:lvlJc w:val="left"/>
      <w:pPr>
        <w:ind w:left="5760" w:hanging="360"/>
      </w:pPr>
    </w:lvl>
    <w:lvl w:ilvl="8" w:tplc="6CE4F4CE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6E7D44"/>
    <w:multiLevelType w:val="hybridMultilevel"/>
    <w:tmpl w:val="BAA4DC42"/>
    <w:lvl w:ilvl="0" w:tplc="79DC88D8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6B8E93DC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E24ABEE0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3A2E6414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284690E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B0C89110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A6A46B72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6130D556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ED661196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0">
    <w:nsid w:val="68A66C06"/>
    <w:multiLevelType w:val="hybridMultilevel"/>
    <w:tmpl w:val="0494F7F8"/>
    <w:lvl w:ilvl="0" w:tplc="AC862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2C8BAA8">
      <w:start w:val="1"/>
      <w:numFmt w:val="lowerLetter"/>
      <w:lvlText w:val="%2."/>
      <w:lvlJc w:val="left"/>
      <w:pPr>
        <w:ind w:left="1789" w:hanging="360"/>
      </w:pPr>
    </w:lvl>
    <w:lvl w:ilvl="2" w:tplc="4C525F7A">
      <w:start w:val="1"/>
      <w:numFmt w:val="lowerRoman"/>
      <w:lvlText w:val="%3."/>
      <w:lvlJc w:val="right"/>
      <w:pPr>
        <w:ind w:left="2509" w:hanging="180"/>
      </w:pPr>
    </w:lvl>
    <w:lvl w:ilvl="3" w:tplc="30325BE4">
      <w:start w:val="1"/>
      <w:numFmt w:val="decimal"/>
      <w:lvlText w:val="%4."/>
      <w:lvlJc w:val="left"/>
      <w:pPr>
        <w:ind w:left="3229" w:hanging="360"/>
      </w:pPr>
    </w:lvl>
    <w:lvl w:ilvl="4" w:tplc="CC2E7FC4">
      <w:start w:val="1"/>
      <w:numFmt w:val="lowerLetter"/>
      <w:lvlText w:val="%5."/>
      <w:lvlJc w:val="left"/>
      <w:pPr>
        <w:ind w:left="3949" w:hanging="360"/>
      </w:pPr>
    </w:lvl>
    <w:lvl w:ilvl="5" w:tplc="E208FC34">
      <w:start w:val="1"/>
      <w:numFmt w:val="lowerRoman"/>
      <w:lvlText w:val="%6."/>
      <w:lvlJc w:val="right"/>
      <w:pPr>
        <w:ind w:left="4669" w:hanging="180"/>
      </w:pPr>
    </w:lvl>
    <w:lvl w:ilvl="6" w:tplc="EA9E3D14">
      <w:start w:val="1"/>
      <w:numFmt w:val="decimal"/>
      <w:lvlText w:val="%7."/>
      <w:lvlJc w:val="left"/>
      <w:pPr>
        <w:ind w:left="5389" w:hanging="360"/>
      </w:pPr>
    </w:lvl>
    <w:lvl w:ilvl="7" w:tplc="9CE696F2">
      <w:start w:val="1"/>
      <w:numFmt w:val="lowerLetter"/>
      <w:lvlText w:val="%8."/>
      <w:lvlJc w:val="left"/>
      <w:pPr>
        <w:ind w:left="6109" w:hanging="360"/>
      </w:pPr>
    </w:lvl>
    <w:lvl w:ilvl="8" w:tplc="3A926714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BC22E5"/>
    <w:multiLevelType w:val="hybridMultilevel"/>
    <w:tmpl w:val="CA5A81EC"/>
    <w:lvl w:ilvl="0" w:tplc="A0DCC7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C014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3B092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1FC2E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FD8222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B1EED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DECCD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F78AF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D002B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A3711B1"/>
    <w:multiLevelType w:val="hybridMultilevel"/>
    <w:tmpl w:val="BCE64924"/>
    <w:lvl w:ilvl="0" w:tplc="4FFAAD7E">
      <w:start w:val="1"/>
      <w:numFmt w:val="decimal"/>
      <w:lvlText w:val="%1."/>
      <w:lvlJc w:val="left"/>
      <w:pPr>
        <w:ind w:left="720" w:hanging="360"/>
      </w:pPr>
    </w:lvl>
    <w:lvl w:ilvl="1" w:tplc="6BE23B2E">
      <w:start w:val="1"/>
      <w:numFmt w:val="lowerLetter"/>
      <w:lvlText w:val="%2."/>
      <w:lvlJc w:val="left"/>
      <w:pPr>
        <w:ind w:left="1440" w:hanging="360"/>
      </w:pPr>
    </w:lvl>
    <w:lvl w:ilvl="2" w:tplc="A28C418C">
      <w:start w:val="1"/>
      <w:numFmt w:val="lowerRoman"/>
      <w:lvlText w:val="%3."/>
      <w:lvlJc w:val="right"/>
      <w:pPr>
        <w:ind w:left="2160" w:hanging="180"/>
      </w:pPr>
    </w:lvl>
    <w:lvl w:ilvl="3" w:tplc="082AA4C0">
      <w:start w:val="1"/>
      <w:numFmt w:val="decimal"/>
      <w:lvlText w:val="%4."/>
      <w:lvlJc w:val="left"/>
      <w:pPr>
        <w:ind w:left="2880" w:hanging="360"/>
      </w:pPr>
    </w:lvl>
    <w:lvl w:ilvl="4" w:tplc="EEB89BF2">
      <w:start w:val="1"/>
      <w:numFmt w:val="lowerLetter"/>
      <w:lvlText w:val="%5."/>
      <w:lvlJc w:val="left"/>
      <w:pPr>
        <w:ind w:left="3600" w:hanging="360"/>
      </w:pPr>
    </w:lvl>
    <w:lvl w:ilvl="5" w:tplc="200E34C2">
      <w:start w:val="1"/>
      <w:numFmt w:val="lowerRoman"/>
      <w:lvlText w:val="%6."/>
      <w:lvlJc w:val="right"/>
      <w:pPr>
        <w:ind w:left="4320" w:hanging="180"/>
      </w:pPr>
    </w:lvl>
    <w:lvl w:ilvl="6" w:tplc="64E2B39A">
      <w:start w:val="1"/>
      <w:numFmt w:val="decimal"/>
      <w:lvlText w:val="%7."/>
      <w:lvlJc w:val="left"/>
      <w:pPr>
        <w:ind w:left="5040" w:hanging="360"/>
      </w:pPr>
    </w:lvl>
    <w:lvl w:ilvl="7" w:tplc="BDDC209C">
      <w:start w:val="1"/>
      <w:numFmt w:val="lowerLetter"/>
      <w:lvlText w:val="%8."/>
      <w:lvlJc w:val="left"/>
      <w:pPr>
        <w:ind w:left="5760" w:hanging="360"/>
      </w:pPr>
    </w:lvl>
    <w:lvl w:ilvl="8" w:tplc="73BC86BA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587700"/>
    <w:multiLevelType w:val="hybridMultilevel"/>
    <w:tmpl w:val="F92EF7EE"/>
    <w:lvl w:ilvl="0" w:tplc="E66C46EA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14B0EE60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74E62C1E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D30DE64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431A8AD4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5C8CD9C0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4506691C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E102B746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6E702932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4">
    <w:nsid w:val="6AE94920"/>
    <w:multiLevelType w:val="hybridMultilevel"/>
    <w:tmpl w:val="3B9C60C6"/>
    <w:lvl w:ilvl="0" w:tplc="F16C67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F479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5483E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B095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426AC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E808D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A9E044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D42C5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36809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9F09BF"/>
    <w:multiLevelType w:val="hybridMultilevel"/>
    <w:tmpl w:val="272C16AE"/>
    <w:lvl w:ilvl="0" w:tplc="81DC72A0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E10E7D00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B441F56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7F0A01E2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9AC645FA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9A48F0A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DC460850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5D7E165C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D98C69C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6">
    <w:nsid w:val="6D7F0313"/>
    <w:multiLevelType w:val="hybridMultilevel"/>
    <w:tmpl w:val="2FEE4180"/>
    <w:lvl w:ilvl="0" w:tplc="53A07A00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ACFA92A4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2CCE1F76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4ED4802C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7A78DF5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6CA8E2B8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54F49498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1725AA8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6F96392A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7">
    <w:nsid w:val="724219F3"/>
    <w:multiLevelType w:val="hybridMultilevel"/>
    <w:tmpl w:val="4C68B1CA"/>
    <w:lvl w:ilvl="0" w:tplc="48F0B000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868C2E7C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B3E86FD2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67F245C0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5D1C76F4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FCC48D0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E904DECC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DD72DB88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B0263574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8">
    <w:nsid w:val="7BFE1AF1"/>
    <w:multiLevelType w:val="hybridMultilevel"/>
    <w:tmpl w:val="B0346612"/>
    <w:lvl w:ilvl="0" w:tplc="49EC6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3045C0E">
      <w:start w:val="1"/>
      <w:numFmt w:val="decimal"/>
      <w:lvlText w:val="%2."/>
      <w:lvlJc w:val="left"/>
      <w:pPr>
        <w:ind w:left="1665" w:hanging="945"/>
      </w:pPr>
      <w:rPr>
        <w:rFonts w:eastAsiaTheme="minorEastAsia" w:hint="default"/>
      </w:rPr>
    </w:lvl>
    <w:lvl w:ilvl="2" w:tplc="1414A91A">
      <w:start w:val="1"/>
      <w:numFmt w:val="lowerRoman"/>
      <w:lvlText w:val="%3."/>
      <w:lvlJc w:val="right"/>
      <w:pPr>
        <w:ind w:left="1800" w:hanging="180"/>
      </w:pPr>
    </w:lvl>
    <w:lvl w:ilvl="3" w:tplc="C6AEB06C">
      <w:start w:val="1"/>
      <w:numFmt w:val="decimal"/>
      <w:lvlText w:val="%4."/>
      <w:lvlJc w:val="left"/>
      <w:pPr>
        <w:ind w:left="2520" w:hanging="360"/>
      </w:pPr>
    </w:lvl>
    <w:lvl w:ilvl="4" w:tplc="ABE638EA">
      <w:start w:val="1"/>
      <w:numFmt w:val="lowerLetter"/>
      <w:lvlText w:val="%5."/>
      <w:lvlJc w:val="left"/>
      <w:pPr>
        <w:ind w:left="3240" w:hanging="360"/>
      </w:pPr>
    </w:lvl>
    <w:lvl w:ilvl="5" w:tplc="BDBED920">
      <w:start w:val="1"/>
      <w:numFmt w:val="lowerRoman"/>
      <w:lvlText w:val="%6."/>
      <w:lvlJc w:val="right"/>
      <w:pPr>
        <w:ind w:left="3960" w:hanging="180"/>
      </w:pPr>
    </w:lvl>
    <w:lvl w:ilvl="6" w:tplc="29D41868">
      <w:start w:val="1"/>
      <w:numFmt w:val="decimal"/>
      <w:lvlText w:val="%7."/>
      <w:lvlJc w:val="left"/>
      <w:pPr>
        <w:ind w:left="4680" w:hanging="360"/>
      </w:pPr>
    </w:lvl>
    <w:lvl w:ilvl="7" w:tplc="B868E7C6">
      <w:start w:val="1"/>
      <w:numFmt w:val="lowerLetter"/>
      <w:lvlText w:val="%8."/>
      <w:lvlJc w:val="left"/>
      <w:pPr>
        <w:ind w:left="5400" w:hanging="360"/>
      </w:pPr>
    </w:lvl>
    <w:lvl w:ilvl="8" w:tplc="20F6F2CA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CDA17DA"/>
    <w:multiLevelType w:val="hybridMultilevel"/>
    <w:tmpl w:val="703056CC"/>
    <w:lvl w:ilvl="0" w:tplc="5A12F8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6852A768">
      <w:start w:val="1"/>
      <w:numFmt w:val="lowerLetter"/>
      <w:lvlText w:val="%2."/>
      <w:lvlJc w:val="left"/>
      <w:pPr>
        <w:ind w:left="1080" w:hanging="360"/>
      </w:pPr>
    </w:lvl>
    <w:lvl w:ilvl="2" w:tplc="DF2E90B8">
      <w:start w:val="1"/>
      <w:numFmt w:val="lowerRoman"/>
      <w:lvlText w:val="%3."/>
      <w:lvlJc w:val="right"/>
      <w:pPr>
        <w:ind w:left="1800" w:hanging="180"/>
      </w:pPr>
    </w:lvl>
    <w:lvl w:ilvl="3" w:tplc="5B5682E8">
      <w:start w:val="1"/>
      <w:numFmt w:val="decimal"/>
      <w:lvlText w:val="%4."/>
      <w:lvlJc w:val="left"/>
      <w:pPr>
        <w:ind w:left="2520" w:hanging="360"/>
      </w:pPr>
    </w:lvl>
    <w:lvl w:ilvl="4" w:tplc="5FE8CBB4">
      <w:start w:val="1"/>
      <w:numFmt w:val="lowerLetter"/>
      <w:lvlText w:val="%5."/>
      <w:lvlJc w:val="left"/>
      <w:pPr>
        <w:ind w:left="3240" w:hanging="360"/>
      </w:pPr>
    </w:lvl>
    <w:lvl w:ilvl="5" w:tplc="67C8CC1A">
      <w:start w:val="1"/>
      <w:numFmt w:val="lowerRoman"/>
      <w:lvlText w:val="%6."/>
      <w:lvlJc w:val="right"/>
      <w:pPr>
        <w:ind w:left="3960" w:hanging="180"/>
      </w:pPr>
    </w:lvl>
    <w:lvl w:ilvl="6" w:tplc="A32C7860">
      <w:start w:val="1"/>
      <w:numFmt w:val="decimal"/>
      <w:lvlText w:val="%7."/>
      <w:lvlJc w:val="left"/>
      <w:pPr>
        <w:ind w:left="4680" w:hanging="360"/>
      </w:pPr>
    </w:lvl>
    <w:lvl w:ilvl="7" w:tplc="A0D0CB3E">
      <w:start w:val="1"/>
      <w:numFmt w:val="lowerLetter"/>
      <w:lvlText w:val="%8."/>
      <w:lvlJc w:val="left"/>
      <w:pPr>
        <w:ind w:left="5400" w:hanging="360"/>
      </w:pPr>
    </w:lvl>
    <w:lvl w:ilvl="8" w:tplc="7FA8C924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E112CBB"/>
    <w:multiLevelType w:val="hybridMultilevel"/>
    <w:tmpl w:val="7A68804E"/>
    <w:lvl w:ilvl="0" w:tplc="AAAAC752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A0CC37A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9FC02784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6D3E7CF0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A40ABB92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6A06D8D2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954E4966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4B06903A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74069A50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5"/>
  </w:num>
  <w:num w:numId="4">
    <w:abstractNumId w:val="26"/>
  </w:num>
  <w:num w:numId="5">
    <w:abstractNumId w:val="9"/>
  </w:num>
  <w:num w:numId="6">
    <w:abstractNumId w:val="6"/>
  </w:num>
  <w:num w:numId="7">
    <w:abstractNumId w:val="18"/>
  </w:num>
  <w:num w:numId="8">
    <w:abstractNumId w:val="17"/>
  </w:num>
  <w:num w:numId="9">
    <w:abstractNumId w:val="38"/>
  </w:num>
  <w:num w:numId="10">
    <w:abstractNumId w:val="0"/>
  </w:num>
  <w:num w:numId="11">
    <w:abstractNumId w:val="15"/>
  </w:num>
  <w:num w:numId="12">
    <w:abstractNumId w:val="27"/>
  </w:num>
  <w:num w:numId="13">
    <w:abstractNumId w:val="21"/>
  </w:num>
  <w:num w:numId="14">
    <w:abstractNumId w:val="11"/>
  </w:num>
  <w:num w:numId="15">
    <w:abstractNumId w:val="12"/>
  </w:num>
  <w:num w:numId="16">
    <w:abstractNumId w:val="24"/>
  </w:num>
  <w:num w:numId="17">
    <w:abstractNumId w:val="3"/>
  </w:num>
  <w:num w:numId="18">
    <w:abstractNumId w:val="20"/>
  </w:num>
  <w:num w:numId="19">
    <w:abstractNumId w:val="31"/>
  </w:num>
  <w:num w:numId="20">
    <w:abstractNumId w:val="34"/>
  </w:num>
  <w:num w:numId="21">
    <w:abstractNumId w:val="25"/>
  </w:num>
  <w:num w:numId="22">
    <w:abstractNumId w:val="33"/>
  </w:num>
  <w:num w:numId="23">
    <w:abstractNumId w:val="19"/>
  </w:num>
  <w:num w:numId="24">
    <w:abstractNumId w:val="40"/>
  </w:num>
  <w:num w:numId="25">
    <w:abstractNumId w:val="14"/>
  </w:num>
  <w:num w:numId="26">
    <w:abstractNumId w:val="37"/>
  </w:num>
  <w:num w:numId="27">
    <w:abstractNumId w:val="29"/>
  </w:num>
  <w:num w:numId="28">
    <w:abstractNumId w:val="1"/>
  </w:num>
  <w:num w:numId="29">
    <w:abstractNumId w:val="2"/>
  </w:num>
  <w:num w:numId="30">
    <w:abstractNumId w:val="36"/>
  </w:num>
  <w:num w:numId="31">
    <w:abstractNumId w:val="7"/>
  </w:num>
  <w:num w:numId="32">
    <w:abstractNumId w:val="16"/>
  </w:num>
  <w:num w:numId="33">
    <w:abstractNumId w:val="35"/>
  </w:num>
  <w:num w:numId="34">
    <w:abstractNumId w:val="13"/>
  </w:num>
  <w:num w:numId="35">
    <w:abstractNumId w:val="30"/>
  </w:num>
  <w:num w:numId="36">
    <w:abstractNumId w:val="22"/>
  </w:num>
  <w:num w:numId="37">
    <w:abstractNumId w:val="32"/>
  </w:num>
  <w:num w:numId="38">
    <w:abstractNumId w:val="8"/>
  </w:num>
  <w:num w:numId="39">
    <w:abstractNumId w:val="10"/>
  </w:num>
  <w:num w:numId="40">
    <w:abstractNumId w:val="23"/>
  </w:num>
  <w:num w:numId="41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22DA2"/>
    <w:rsid w:val="00322DA2"/>
    <w:rsid w:val="003957A6"/>
    <w:rsid w:val="004B182C"/>
    <w:rsid w:val="00553C8F"/>
    <w:rsid w:val="00AE0DC0"/>
    <w:rsid w:val="00E15FEE"/>
    <w:rsid w:val="00E37973"/>
    <w:rsid w:val="00ED0E7E"/>
    <w:rsid w:val="00EF62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AE0DC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E0DC0"/>
    <w:rPr>
      <w:sz w:val="24"/>
      <w:szCs w:val="24"/>
    </w:rPr>
  </w:style>
  <w:style w:type="character" w:customStyle="1" w:styleId="QuoteChar">
    <w:name w:val="Quote Char"/>
    <w:uiPriority w:val="29"/>
    <w:rsid w:val="00AE0DC0"/>
    <w:rPr>
      <w:i/>
    </w:rPr>
  </w:style>
  <w:style w:type="character" w:customStyle="1" w:styleId="IntenseQuoteChar">
    <w:name w:val="Intense Quote Char"/>
    <w:uiPriority w:val="30"/>
    <w:rsid w:val="00AE0DC0"/>
    <w:rPr>
      <w:i/>
    </w:rPr>
  </w:style>
  <w:style w:type="character" w:customStyle="1" w:styleId="FootnoteTextChar">
    <w:name w:val="Footnote Text Char"/>
    <w:uiPriority w:val="99"/>
    <w:rsid w:val="00AE0DC0"/>
    <w:rPr>
      <w:sz w:val="18"/>
    </w:rPr>
  </w:style>
  <w:style w:type="character" w:customStyle="1" w:styleId="EndnoteTextChar">
    <w:name w:val="Endnote Text Char"/>
    <w:uiPriority w:val="99"/>
    <w:rsid w:val="00AE0DC0"/>
    <w:rPr>
      <w:sz w:val="20"/>
    </w:rPr>
  </w:style>
  <w:style w:type="character" w:customStyle="1" w:styleId="Heading1Char">
    <w:name w:val="Heading 1 Char"/>
    <w:basedOn w:val="a0"/>
    <w:uiPriority w:val="9"/>
    <w:rsid w:val="00AE0DC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E0DC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E0DC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E0DC0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AE0DC0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AE0DC0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AE0DC0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AE0DC0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AE0DC0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AE0DC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AE0DC0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AE0DC0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AE0DC0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AE0DC0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E0DC0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AE0DC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E0DC0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0DC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E0DC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E0DC0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E0DC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E0DC0"/>
    <w:rPr>
      <w:i/>
    </w:rPr>
  </w:style>
  <w:style w:type="character" w:customStyle="1" w:styleId="HeaderChar">
    <w:name w:val="Header Char"/>
    <w:basedOn w:val="a0"/>
    <w:uiPriority w:val="99"/>
    <w:rsid w:val="00AE0DC0"/>
  </w:style>
  <w:style w:type="character" w:customStyle="1" w:styleId="FooterChar">
    <w:name w:val="Footer Char"/>
    <w:basedOn w:val="a0"/>
    <w:uiPriority w:val="99"/>
    <w:rsid w:val="00AE0DC0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AE0DC0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AE0DC0"/>
  </w:style>
  <w:style w:type="table" w:customStyle="1" w:styleId="TableGridLight">
    <w:name w:val="Table Grid Light"/>
    <w:basedOn w:val="a1"/>
    <w:uiPriority w:val="59"/>
    <w:rsid w:val="00AE0DC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AE0DC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">
    <w:name w:val="Таблица простая 21"/>
    <w:basedOn w:val="a1"/>
    <w:uiPriority w:val="59"/>
    <w:rsid w:val="00AE0D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">
    <w:name w:val="Таблица простая 4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E0DC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E0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AE0DC0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AE0DC0"/>
    <w:rPr>
      <w:sz w:val="18"/>
    </w:rPr>
  </w:style>
  <w:style w:type="character" w:styleId="ab">
    <w:name w:val="footnote reference"/>
    <w:basedOn w:val="a0"/>
    <w:uiPriority w:val="99"/>
    <w:unhideWhenUsed/>
    <w:rsid w:val="00AE0DC0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AE0DC0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AE0DC0"/>
    <w:rPr>
      <w:sz w:val="20"/>
    </w:rPr>
  </w:style>
  <w:style w:type="character" w:styleId="ae">
    <w:name w:val="endnote reference"/>
    <w:basedOn w:val="a0"/>
    <w:uiPriority w:val="99"/>
    <w:semiHidden/>
    <w:unhideWhenUsed/>
    <w:rsid w:val="00AE0DC0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AE0DC0"/>
    <w:pPr>
      <w:spacing w:after="57"/>
    </w:pPr>
  </w:style>
  <w:style w:type="paragraph" w:styleId="22">
    <w:name w:val="toc 2"/>
    <w:basedOn w:val="a"/>
    <w:next w:val="a"/>
    <w:uiPriority w:val="39"/>
    <w:unhideWhenUsed/>
    <w:rsid w:val="00AE0DC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E0DC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E0DC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E0DC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E0DC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E0DC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E0DC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E0DC0"/>
    <w:pPr>
      <w:spacing w:after="57"/>
      <w:ind w:left="2268"/>
    </w:pPr>
  </w:style>
  <w:style w:type="paragraph" w:styleId="af">
    <w:name w:val="TOC Heading"/>
    <w:uiPriority w:val="39"/>
    <w:unhideWhenUsed/>
    <w:rsid w:val="00AE0DC0"/>
  </w:style>
  <w:style w:type="paragraph" w:styleId="af0">
    <w:name w:val="table of figures"/>
    <w:basedOn w:val="a"/>
    <w:next w:val="a"/>
    <w:uiPriority w:val="99"/>
    <w:unhideWhenUsed/>
    <w:rsid w:val="00AE0DC0"/>
    <w:pPr>
      <w:spacing w:after="0"/>
    </w:pPr>
  </w:style>
  <w:style w:type="paragraph" w:customStyle="1" w:styleId="110">
    <w:name w:val="Заголовок 11"/>
    <w:basedOn w:val="a"/>
    <w:link w:val="12"/>
    <w:uiPriority w:val="9"/>
    <w:qFormat/>
    <w:rsid w:val="00AE0DC0"/>
    <w:pPr>
      <w:widowControl w:val="0"/>
      <w:spacing w:after="0" w:line="240" w:lineRule="auto"/>
      <w:ind w:left="548" w:right="551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customStyle="1" w:styleId="210">
    <w:name w:val="Заголовок 21"/>
    <w:basedOn w:val="a"/>
    <w:next w:val="a"/>
    <w:link w:val="23"/>
    <w:uiPriority w:val="9"/>
    <w:semiHidden/>
    <w:unhideWhenUsed/>
    <w:qFormat/>
    <w:rsid w:val="00AE0D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rsid w:val="00AE0D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410">
    <w:name w:val="Заголовок 41"/>
    <w:basedOn w:val="a"/>
    <w:next w:val="a"/>
    <w:link w:val="40"/>
    <w:uiPriority w:val="9"/>
    <w:semiHidden/>
    <w:unhideWhenUsed/>
    <w:qFormat/>
    <w:rsid w:val="00AE0D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3">
    <w:name w:val="Абзац списка1"/>
    <w:basedOn w:val="a"/>
    <w:rsid w:val="00AE0DC0"/>
    <w:pPr>
      <w:spacing w:before="120" w:after="120"/>
      <w:ind w:left="720" w:firstLine="709"/>
      <w:jc w:val="both"/>
    </w:pPr>
    <w:rPr>
      <w:rFonts w:ascii="Calibri" w:eastAsia="Times New Roman" w:hAnsi="Calibri" w:cs="Times New Roman"/>
    </w:rPr>
  </w:style>
  <w:style w:type="paragraph" w:customStyle="1" w:styleId="14">
    <w:name w:val="Без интервала1"/>
    <w:rsid w:val="00AE0DC0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paragraph" w:styleId="af1">
    <w:name w:val="List Paragraph"/>
    <w:basedOn w:val="a"/>
    <w:link w:val="af2"/>
    <w:uiPriority w:val="34"/>
    <w:qFormat/>
    <w:rsid w:val="00AE0DC0"/>
    <w:pPr>
      <w:ind w:left="720"/>
      <w:contextualSpacing/>
    </w:pPr>
  </w:style>
  <w:style w:type="table" w:styleId="af3">
    <w:name w:val="Table Grid"/>
    <w:basedOn w:val="a1"/>
    <w:uiPriority w:val="39"/>
    <w:rsid w:val="00AE0DC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AE0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tended-textshort">
    <w:name w:val="extended-text__short"/>
    <w:basedOn w:val="a0"/>
    <w:rsid w:val="00AE0DC0"/>
  </w:style>
  <w:style w:type="character" w:customStyle="1" w:styleId="extended-textfull">
    <w:name w:val="extended-text__full"/>
    <w:basedOn w:val="a0"/>
    <w:rsid w:val="00AE0DC0"/>
  </w:style>
  <w:style w:type="paragraph" w:styleId="af5">
    <w:name w:val="Body Text"/>
    <w:basedOn w:val="a"/>
    <w:link w:val="af6"/>
    <w:uiPriority w:val="1"/>
    <w:qFormat/>
    <w:rsid w:val="00AE0DC0"/>
    <w:pPr>
      <w:spacing w:after="0" w:line="240" w:lineRule="auto"/>
      <w:jc w:val="both"/>
    </w:pPr>
    <w:rPr>
      <w:rFonts w:ascii="Times New Roman" w:hAnsi="Times New Roman" w:cs="Times New Roman"/>
      <w:sz w:val="23"/>
      <w:szCs w:val="23"/>
    </w:rPr>
  </w:style>
  <w:style w:type="character" w:customStyle="1" w:styleId="af6">
    <w:name w:val="Основной текст Знак"/>
    <w:basedOn w:val="a0"/>
    <w:link w:val="af5"/>
    <w:uiPriority w:val="1"/>
    <w:rsid w:val="00AE0DC0"/>
    <w:rPr>
      <w:rFonts w:ascii="Times New Roman" w:hAnsi="Times New Roman" w:cs="Times New Roman"/>
      <w:sz w:val="23"/>
      <w:szCs w:val="23"/>
    </w:rPr>
  </w:style>
  <w:style w:type="character" w:customStyle="1" w:styleId="12">
    <w:name w:val="Заголовок 1 Знак"/>
    <w:basedOn w:val="a0"/>
    <w:link w:val="110"/>
    <w:uiPriority w:val="9"/>
    <w:rsid w:val="00AE0DC0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customStyle="1" w:styleId="af2">
    <w:name w:val="Абзац списка Знак"/>
    <w:link w:val="af1"/>
    <w:uiPriority w:val="99"/>
    <w:rsid w:val="00AE0DC0"/>
  </w:style>
  <w:style w:type="character" w:customStyle="1" w:styleId="30">
    <w:name w:val="Заголовок 3 Знак"/>
    <w:basedOn w:val="a0"/>
    <w:link w:val="310"/>
    <w:uiPriority w:val="9"/>
    <w:semiHidden/>
    <w:rsid w:val="00AE0DC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10"/>
    <w:uiPriority w:val="9"/>
    <w:semiHidden/>
    <w:rsid w:val="00AE0DC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AE0DC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E0DC0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lang w:bidi="ru-RU"/>
    </w:rPr>
  </w:style>
  <w:style w:type="character" w:styleId="af7">
    <w:name w:val="Placeholder Text"/>
    <w:basedOn w:val="a0"/>
    <w:uiPriority w:val="99"/>
    <w:semiHidden/>
    <w:rsid w:val="00AE0DC0"/>
    <w:rPr>
      <w:color w:val="808080"/>
    </w:rPr>
  </w:style>
  <w:style w:type="paragraph" w:customStyle="1" w:styleId="15">
    <w:name w:val="Верхний колонтитул1"/>
    <w:basedOn w:val="a"/>
    <w:link w:val="af8"/>
    <w:uiPriority w:val="99"/>
    <w:unhideWhenUsed/>
    <w:rsid w:val="00AE0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15"/>
    <w:uiPriority w:val="99"/>
    <w:rsid w:val="00AE0DC0"/>
  </w:style>
  <w:style w:type="paragraph" w:customStyle="1" w:styleId="16">
    <w:name w:val="Нижний колонтитул1"/>
    <w:basedOn w:val="a"/>
    <w:link w:val="af9"/>
    <w:uiPriority w:val="99"/>
    <w:unhideWhenUsed/>
    <w:rsid w:val="00AE0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16"/>
    <w:uiPriority w:val="99"/>
    <w:rsid w:val="00AE0DC0"/>
  </w:style>
  <w:style w:type="paragraph" w:styleId="afa">
    <w:name w:val="Balloon Text"/>
    <w:basedOn w:val="a"/>
    <w:link w:val="afb"/>
    <w:uiPriority w:val="99"/>
    <w:semiHidden/>
    <w:unhideWhenUsed/>
    <w:rsid w:val="00AE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AE0DC0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AE0DC0"/>
    <w:rPr>
      <w:color w:val="0000FF"/>
      <w:u w:val="single"/>
    </w:rPr>
  </w:style>
  <w:style w:type="table" w:customStyle="1" w:styleId="17">
    <w:name w:val="Сетка таблицы1"/>
    <w:rsid w:val="00AE0DC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Заголовок 2 Знак"/>
    <w:basedOn w:val="a0"/>
    <w:link w:val="210"/>
    <w:uiPriority w:val="9"/>
    <w:semiHidden/>
    <w:rsid w:val="00AE0D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d">
    <w:name w:val="No Spacing"/>
    <w:uiPriority w:val="1"/>
    <w:qFormat/>
    <w:rsid w:val="00AE0DC0"/>
    <w:pPr>
      <w:spacing w:after="0" w:line="240" w:lineRule="auto"/>
    </w:pPr>
  </w:style>
  <w:style w:type="character" w:customStyle="1" w:styleId="afe">
    <w:name w:val="_"/>
    <w:basedOn w:val="a0"/>
    <w:rsid w:val="00AE0DC0"/>
  </w:style>
  <w:style w:type="character" w:customStyle="1" w:styleId="ff7">
    <w:name w:val="ff7"/>
    <w:basedOn w:val="a0"/>
    <w:rsid w:val="00AE0DC0"/>
  </w:style>
  <w:style w:type="character" w:customStyle="1" w:styleId="ff4">
    <w:name w:val="ff4"/>
    <w:basedOn w:val="a0"/>
    <w:rsid w:val="00AE0DC0"/>
  </w:style>
  <w:style w:type="character" w:customStyle="1" w:styleId="ff5">
    <w:name w:val="ff5"/>
    <w:basedOn w:val="a0"/>
    <w:rsid w:val="00AE0DC0"/>
  </w:style>
  <w:style w:type="character" w:customStyle="1" w:styleId="ff2">
    <w:name w:val="ff2"/>
    <w:basedOn w:val="a0"/>
    <w:rsid w:val="00AE0DC0"/>
  </w:style>
  <w:style w:type="character" w:styleId="aff">
    <w:name w:val="Strong"/>
    <w:basedOn w:val="a0"/>
    <w:uiPriority w:val="22"/>
    <w:qFormat/>
    <w:rsid w:val="00AE0DC0"/>
    <w:rPr>
      <w:b/>
      <w:bCs/>
    </w:rPr>
  </w:style>
  <w:style w:type="character" w:customStyle="1" w:styleId="outernumber">
    <w:name w:val="outer_number"/>
    <w:basedOn w:val="a0"/>
    <w:rsid w:val="00AE0DC0"/>
  </w:style>
  <w:style w:type="character" w:customStyle="1" w:styleId="probnums">
    <w:name w:val="prob_nums"/>
    <w:basedOn w:val="a0"/>
    <w:rsid w:val="00AE0DC0"/>
  </w:style>
  <w:style w:type="paragraph" w:customStyle="1" w:styleId="leftmargin">
    <w:name w:val="left_margin"/>
    <w:basedOn w:val="a"/>
    <w:rsid w:val="00AE0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Typewriter"/>
    <w:basedOn w:val="a0"/>
    <w:uiPriority w:val="99"/>
    <w:semiHidden/>
    <w:unhideWhenUsed/>
    <w:rsid w:val="00AE0DC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google.com/url?q=http://webpractice.cm.ru/&amp;sa=D&amp;ust=1553009384649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url?q=http://www.ict.edu.ru/&amp;sa=D&amp;ust=155300938464600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://school-collection.edu.ru/&amp;sa=D&amp;ust=15530093846430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ogle.com/url?q=http://webpractice.cm.ru/&amp;sa=D&amp;ust=1553009384649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www.ict.edu.ru/&amp;sa=D&amp;ust=1553009384646000" TargetMode="External"/><Relationship Id="rId14" Type="http://schemas.openxmlformats.org/officeDocument/2006/relationships/hyperlink" Target="https://www.google.com/url?q=http://school-collection.edu.ru/&amp;sa=D&amp;ust=1553009384643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06632-C963-44DD-A284-C85299030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3874</Words>
  <Characters>22085</Characters>
  <Application>Microsoft Office Word</Application>
  <DocSecurity>0</DocSecurity>
  <Lines>184</Lines>
  <Paragraphs>51</Paragraphs>
  <ScaleCrop>false</ScaleCrop>
  <Company>Microsoft</Company>
  <LinksUpToDate>false</LinksUpToDate>
  <CharactersWithSpaces>25908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MrFree</dc:creator>
  <cp:lastModifiedBy>nasagma</cp:lastModifiedBy>
  <cp:revision>15</cp:revision>
  <dcterms:created xsi:type="dcterms:W3CDTF">2023-11-17T10:58:00Z</dcterms:created>
  <dcterms:modified xsi:type="dcterms:W3CDTF">2026-09-09T10:55:00Z</dcterms:modified>
</cp:coreProperties>
</file>