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p w:rsidR="00D705F3" w:rsidRDefault="00D705F3" w:rsidP="00D705F3">
      <w:pPr>
        <w:pStyle w:val="Standard"/>
        <w:jc w:val="right"/>
        <w:rPr>
          <w:b/>
        </w:rPr>
      </w:pPr>
      <w:r>
        <w:rPr>
          <w:b/>
        </w:rPr>
        <w:t>УТВЕРЖДАЮ:</w:t>
      </w:r>
    </w:p>
    <w:p w:rsidR="00D705F3" w:rsidRDefault="00D705F3" w:rsidP="00D705F3">
      <w:pPr>
        <w:pStyle w:val="Standard"/>
        <w:jc w:val="right"/>
      </w:pPr>
      <w:r>
        <w:t>Директор МКОУ «Таборинская СОШ»</w:t>
      </w:r>
    </w:p>
    <w:p w:rsidR="00D705F3" w:rsidRDefault="00D705F3" w:rsidP="00D705F3">
      <w:pPr>
        <w:pStyle w:val="Standard"/>
        <w:jc w:val="right"/>
      </w:pPr>
      <w:proofErr w:type="spellStart"/>
      <w:r>
        <w:t>____________А.В.Белоусов</w:t>
      </w:r>
      <w:proofErr w:type="spellEnd"/>
    </w:p>
    <w:p w:rsidR="00D705F3" w:rsidRDefault="00D705F3" w:rsidP="00D705F3">
      <w:pPr>
        <w:pStyle w:val="Standard"/>
        <w:jc w:val="right"/>
      </w:pPr>
      <w:r>
        <w:t>«____» __________2024</w:t>
      </w:r>
    </w:p>
    <w:p w:rsidR="00D705F3" w:rsidRDefault="00D705F3" w:rsidP="00D705F3">
      <w:pPr>
        <w:pStyle w:val="Standard"/>
      </w:pPr>
    </w:p>
    <w:p w:rsidR="00D705F3" w:rsidRDefault="00D705F3">
      <w:pPr>
        <w:pStyle w:val="Standard"/>
        <w:rPr>
          <w:rFonts w:ascii="Times New Roman" w:hAnsi="Times New Roman"/>
          <w:sz w:val="22"/>
          <w:szCs w:val="22"/>
        </w:rPr>
      </w:pPr>
    </w:p>
    <w:p w:rsidR="00D705F3" w:rsidRDefault="00D705F3">
      <w:pPr>
        <w:pStyle w:val="Standard"/>
        <w:rPr>
          <w:rFonts w:ascii="Times New Roman" w:hAnsi="Times New Roman"/>
          <w:sz w:val="22"/>
          <w:szCs w:val="22"/>
        </w:rPr>
      </w:pPr>
    </w:p>
    <w:p w:rsidR="00D705F3" w:rsidRDefault="00D705F3">
      <w:pPr>
        <w:pStyle w:val="Standard"/>
        <w:rPr>
          <w:rFonts w:ascii="Times New Roman" w:hAnsi="Times New Roman"/>
          <w:sz w:val="22"/>
          <w:szCs w:val="22"/>
        </w:rPr>
      </w:pPr>
    </w:p>
    <w:p w:rsidR="006A632A" w:rsidRDefault="00D705F3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План мероприятий, направленных на продвижение Всероссийского физкультурно-спортивного комплекса</w:t>
      </w:r>
    </w:p>
    <w:p w:rsidR="006A632A" w:rsidRDefault="00D705F3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«Готов к труду и обороне» (ГТО) в четвертом квартале 2024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октябрь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>,н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>оябрь,декабрь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)</w:t>
      </w:r>
    </w:p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3"/>
        <w:gridCol w:w="3291"/>
        <w:gridCol w:w="1927"/>
        <w:gridCol w:w="4250"/>
      </w:tblGrid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место проведения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Формат проведения,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возраст 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Осенняя спартакиада ГТО</w:t>
            </w:r>
          </w:p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обучающихся в образовательных учреждениях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 октября </w:t>
            </w:r>
          </w:p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спортзал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Наклон вперед из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стоя с прямыми ногами на полу, на гимнастической скамье.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Подтягивание из виса на высокой перекладине, подтягивание из виса лежа на </w:t>
            </w:r>
            <w:r>
              <w:rPr>
                <w:rFonts w:ascii="Times New Roman" w:hAnsi="Times New Roman"/>
                <w:sz w:val="22"/>
                <w:szCs w:val="22"/>
              </w:rPr>
              <w:t>низкой перекладине, сгибание и разгибание рук в упоре лежа на полу, рывок гири 16 кг.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Прыжок в длину с места толчком двумя ногами.  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Поднимание туловища из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лежа на спине.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Стрельба 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ступень </w:t>
            </w:r>
          </w:p>
          <w:p w:rsidR="006A632A" w:rsidRDefault="006A632A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Осенняя спартакиада ГТО</w:t>
            </w:r>
          </w:p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взрослого населения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 октября спортзал </w:t>
            </w:r>
          </w:p>
          <w:p w:rsidR="006A632A" w:rsidRDefault="006A632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:rsidR="006A632A" w:rsidRDefault="006A632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Наклон вперед из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стоя с прямыми ногами на полу, на гимнастической скамье.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Подтягивание из виса на высокой перекладине, подтягивание из виса лежа на низкой перекладине, сгибание и разгибание рук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упоре лежа на полу, рывок гири 16 кг.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Прыжок в длину с места толчком двумя ногами.  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Поднимание туловища из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лежа на спине.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Стрельба </w:t>
            </w:r>
          </w:p>
          <w:p w:rsidR="006A632A" w:rsidRDefault="00D705F3">
            <w:pPr>
              <w:pStyle w:val="Standard"/>
              <w:ind w:left="3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VIIII -XVIII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ступень 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Осенняя спартакиада ГТО для взрослого населения</w:t>
            </w:r>
          </w:p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для обучающихся образовательных учреждений</w:t>
            </w:r>
          </w:p>
          <w:p w:rsidR="006A632A" w:rsidRDefault="006A632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 погодным условиям декабрь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Бег на лыжах на 1, 2, 3, 5 км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передвижение на лыжах 2 и 3 км.</w:t>
            </w:r>
          </w:p>
          <w:p w:rsidR="006A632A" w:rsidRDefault="00D705F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-Х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VIII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ступень </w:t>
            </w:r>
          </w:p>
          <w:p w:rsidR="006A632A" w:rsidRDefault="006A632A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ь-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ноябрь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Акции на популяризацию ГТО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«Весёлая эстафета» с элементами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нормативов ГТО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 октября 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15:00 спортзал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Посвященная учителя в честь дня учителя.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Команды учителей по 5 человек 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Некогда стареть 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Дню пожилого человека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, «Весёлые старты» с элементами нормативов комплекса «ГТО»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 октября в 13:00 спортзал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Команда 6 человек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все желающие) 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Конкурс рисунков, кроссвордов, рассказов на тему</w:t>
            </w:r>
          </w:p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«ГТО»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Ноябрь — декабрь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всех желающих 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widowControl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Спортивная семья с знаком ГТО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 ноября в 12:00 спортзал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«Эстафета»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Неделя рекордов ГТО среди общающихся образовательных учреждений 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 9 по 15 декабря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Подтягивание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Отжимание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Прыжок в длину с места 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Пресс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Гибкость 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Поднятие гири 16 кг.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Более подробно будет расписано в положение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за две недели положение будет оправлено в образовательные организации)</w:t>
            </w:r>
          </w:p>
        </w:tc>
      </w:tr>
      <w:tr w:rsidR="006A632A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Неделя рекордов ГТО среди  организации   ТМР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Standard"/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 16 по 22 декабря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Подтягивание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Отжимание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Прыжок в длину с места 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Пресс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бкость 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Поднятие гири 16 кг.</w:t>
            </w:r>
          </w:p>
          <w:p w:rsidR="006A632A" w:rsidRDefault="00D705F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Более подробно будет расписано в положение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за две недели положение будет оправлено в  организации)</w:t>
            </w:r>
          </w:p>
        </w:tc>
      </w:tr>
    </w:tbl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p w:rsidR="006A632A" w:rsidRDefault="006A632A">
      <w:pPr>
        <w:pStyle w:val="Standard"/>
        <w:rPr>
          <w:rFonts w:ascii="Times New Roman" w:hAnsi="Times New Roman"/>
          <w:sz w:val="22"/>
          <w:szCs w:val="22"/>
        </w:rPr>
      </w:pPr>
    </w:p>
    <w:p w:rsidR="006A632A" w:rsidRDefault="00D705F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Время начала мероприятий будет сообщено позднее. Следите за информацией на нашем сайте.</w:t>
      </w:r>
    </w:p>
    <w:p w:rsidR="006A632A" w:rsidRDefault="006A632A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:rsidR="006A632A" w:rsidRDefault="006A632A">
      <w:pPr>
        <w:pStyle w:val="Standard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6A632A" w:rsidRDefault="00D705F3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Телефоны для справок   </w:t>
      </w:r>
      <w:r>
        <w:rPr>
          <w:rFonts w:ascii="Times New Roman" w:hAnsi="Times New Roman"/>
          <w:b/>
          <w:i/>
        </w:rPr>
        <w:t xml:space="preserve">8-908-900-11-01 Бармина Светлана Юрьевна </w:t>
      </w:r>
    </w:p>
    <w:sectPr w:rsidR="006A632A" w:rsidSect="006A632A"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3086"/>
    <w:multiLevelType w:val="hybridMultilevel"/>
    <w:tmpl w:val="836EB47A"/>
    <w:lvl w:ilvl="0" w:tplc="585AC796">
      <w:start w:val="1"/>
      <w:numFmt w:val="decimal"/>
      <w:lvlText w:val=""/>
      <w:lvlJc w:val="left"/>
      <w:pPr>
        <w:ind w:left="0" w:firstLine="0"/>
      </w:pPr>
    </w:lvl>
    <w:lvl w:ilvl="1" w:tplc="608A0B24">
      <w:start w:val="1"/>
      <w:numFmt w:val="decimal"/>
      <w:lvlText w:val=""/>
      <w:lvlJc w:val="left"/>
      <w:pPr>
        <w:ind w:left="0" w:firstLine="0"/>
      </w:pPr>
    </w:lvl>
    <w:lvl w:ilvl="2" w:tplc="BB56708E">
      <w:start w:val="1"/>
      <w:numFmt w:val="decimal"/>
      <w:lvlText w:val=""/>
      <w:lvlJc w:val="left"/>
      <w:pPr>
        <w:ind w:left="0" w:firstLine="0"/>
      </w:pPr>
    </w:lvl>
    <w:lvl w:ilvl="3" w:tplc="724C6E90">
      <w:start w:val="1"/>
      <w:numFmt w:val="decimal"/>
      <w:lvlText w:val=""/>
      <w:lvlJc w:val="left"/>
      <w:pPr>
        <w:ind w:left="0" w:firstLine="0"/>
      </w:pPr>
    </w:lvl>
    <w:lvl w:ilvl="4" w:tplc="0E88D720">
      <w:start w:val="1"/>
      <w:numFmt w:val="decimal"/>
      <w:lvlText w:val=""/>
      <w:lvlJc w:val="left"/>
      <w:pPr>
        <w:ind w:left="0" w:firstLine="0"/>
      </w:pPr>
    </w:lvl>
    <w:lvl w:ilvl="5" w:tplc="9F18EC30">
      <w:start w:val="1"/>
      <w:numFmt w:val="decimal"/>
      <w:lvlText w:val=""/>
      <w:lvlJc w:val="left"/>
      <w:pPr>
        <w:ind w:left="0" w:firstLine="0"/>
      </w:pPr>
    </w:lvl>
    <w:lvl w:ilvl="6" w:tplc="B504F0A0">
      <w:start w:val="1"/>
      <w:numFmt w:val="decimal"/>
      <w:lvlText w:val=""/>
      <w:lvlJc w:val="left"/>
      <w:pPr>
        <w:ind w:left="0" w:firstLine="0"/>
      </w:pPr>
    </w:lvl>
    <w:lvl w:ilvl="7" w:tplc="EBB8BA80">
      <w:start w:val="1"/>
      <w:numFmt w:val="decimal"/>
      <w:lvlText w:val=""/>
      <w:lvlJc w:val="left"/>
      <w:pPr>
        <w:ind w:left="0" w:firstLine="0"/>
      </w:pPr>
    </w:lvl>
    <w:lvl w:ilvl="8" w:tplc="59F6AFF4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6FA177B"/>
    <w:multiLevelType w:val="hybridMultilevel"/>
    <w:tmpl w:val="0C986372"/>
    <w:lvl w:ilvl="0" w:tplc="9078D5A4">
      <w:start w:val="1"/>
      <w:numFmt w:val="decimal"/>
      <w:lvlText w:val="%1."/>
      <w:lvlJc w:val="left"/>
      <w:pPr>
        <w:ind w:left="391" w:hanging="360"/>
      </w:pPr>
    </w:lvl>
    <w:lvl w:ilvl="1" w:tplc="76DEA1F4">
      <w:numFmt w:val="none"/>
      <w:lvlText w:val=""/>
      <w:lvlJc w:val="left"/>
      <w:pPr>
        <w:tabs>
          <w:tab w:val="num" w:pos="360"/>
        </w:tabs>
      </w:pPr>
    </w:lvl>
    <w:lvl w:ilvl="2" w:tplc="9510F32C">
      <w:numFmt w:val="none"/>
      <w:lvlText w:val=""/>
      <w:lvlJc w:val="left"/>
      <w:pPr>
        <w:tabs>
          <w:tab w:val="num" w:pos="360"/>
        </w:tabs>
      </w:pPr>
    </w:lvl>
    <w:lvl w:ilvl="3" w:tplc="924857AA">
      <w:numFmt w:val="none"/>
      <w:lvlText w:val=""/>
      <w:lvlJc w:val="left"/>
      <w:pPr>
        <w:tabs>
          <w:tab w:val="num" w:pos="360"/>
        </w:tabs>
      </w:pPr>
    </w:lvl>
    <w:lvl w:ilvl="4" w:tplc="7E60C21E">
      <w:numFmt w:val="none"/>
      <w:lvlText w:val=""/>
      <w:lvlJc w:val="left"/>
      <w:pPr>
        <w:tabs>
          <w:tab w:val="num" w:pos="360"/>
        </w:tabs>
      </w:pPr>
    </w:lvl>
    <w:lvl w:ilvl="5" w:tplc="6BF2AE42">
      <w:numFmt w:val="none"/>
      <w:lvlText w:val=""/>
      <w:lvlJc w:val="left"/>
      <w:pPr>
        <w:tabs>
          <w:tab w:val="num" w:pos="360"/>
        </w:tabs>
      </w:pPr>
    </w:lvl>
    <w:lvl w:ilvl="6" w:tplc="C958BB9E">
      <w:numFmt w:val="none"/>
      <w:lvlText w:val=""/>
      <w:lvlJc w:val="left"/>
      <w:pPr>
        <w:tabs>
          <w:tab w:val="num" w:pos="360"/>
        </w:tabs>
      </w:pPr>
    </w:lvl>
    <w:lvl w:ilvl="7" w:tplc="21401D2C">
      <w:numFmt w:val="none"/>
      <w:lvlText w:val=""/>
      <w:lvlJc w:val="left"/>
      <w:pPr>
        <w:tabs>
          <w:tab w:val="num" w:pos="360"/>
        </w:tabs>
      </w:pPr>
    </w:lvl>
    <w:lvl w:ilvl="8" w:tplc="847E70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632A"/>
    <w:rsid w:val="006A632A"/>
    <w:rsid w:val="00D7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sid w:val="006A632A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rsid w:val="006A632A"/>
  </w:style>
  <w:style w:type="paragraph" w:customStyle="1" w:styleId="TableContents">
    <w:name w:val="Table Contents"/>
    <w:basedOn w:val="Standard"/>
    <w:qFormat/>
    <w:rsid w:val="006A632A"/>
    <w:pPr>
      <w:widowControl w:val="0"/>
    </w:pPr>
  </w:style>
  <w:style w:type="paragraph" w:customStyle="1" w:styleId="TableHeading">
    <w:name w:val="Table Heading"/>
    <w:basedOn w:val="TableContents"/>
    <w:qFormat/>
    <w:rsid w:val="006A632A"/>
    <w:pPr>
      <w:jc w:val="center"/>
    </w:pPr>
    <w:rPr>
      <w:b/>
      <w:bCs/>
    </w:rPr>
  </w:style>
  <w:style w:type="character" w:customStyle="1" w:styleId="WW8Num27z0">
    <w:name w:val="WW8Num27z0"/>
    <w:rsid w:val="006A632A"/>
    <w:rPr>
      <w:color w:val="000000"/>
    </w:rPr>
  </w:style>
  <w:style w:type="character" w:customStyle="1" w:styleId="WW8Num27z1">
    <w:name w:val="WW8Num27z1"/>
    <w:rsid w:val="006A632A"/>
  </w:style>
  <w:style w:type="character" w:customStyle="1" w:styleId="WW8Num27z2">
    <w:name w:val="WW8Num27z2"/>
    <w:rsid w:val="006A632A"/>
  </w:style>
  <w:style w:type="character" w:customStyle="1" w:styleId="WW8Num27z3">
    <w:name w:val="WW8Num27z3"/>
    <w:rsid w:val="006A632A"/>
  </w:style>
  <w:style w:type="character" w:customStyle="1" w:styleId="WW8Num27z4">
    <w:name w:val="WW8Num27z4"/>
    <w:rsid w:val="006A632A"/>
  </w:style>
  <w:style w:type="character" w:customStyle="1" w:styleId="WW8Num27z5">
    <w:name w:val="WW8Num27z5"/>
    <w:rsid w:val="006A632A"/>
  </w:style>
  <w:style w:type="character" w:customStyle="1" w:styleId="WW8Num27z6">
    <w:name w:val="WW8Num27z6"/>
    <w:rsid w:val="006A632A"/>
  </w:style>
  <w:style w:type="character" w:customStyle="1" w:styleId="WW8Num27z7">
    <w:name w:val="WW8Num27z7"/>
    <w:rsid w:val="006A632A"/>
  </w:style>
  <w:style w:type="character" w:customStyle="1" w:styleId="WW8Num27z8">
    <w:name w:val="WW8Num27z8"/>
    <w:rsid w:val="006A6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2024-04-18T06:55:00Z</cp:lastPrinted>
  <dcterms:created xsi:type="dcterms:W3CDTF">2024-04-18T06:55:00Z</dcterms:created>
  <dcterms:modified xsi:type="dcterms:W3CDTF">2024-04-18T06:56:00Z</dcterms:modified>
</cp:coreProperties>
</file>