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казённое общеобразовательное учреждение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«Таборинская средняя общеобразовательная школа»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D64" w:rsidRDefault="00545D64" w:rsidP="00545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РМО:                                   Утверждено:</w:t>
      </w:r>
    </w:p>
    <w:p w:rsidR="00545D64" w:rsidRDefault="00973568" w:rsidP="00545D64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«___»________________2023</w:t>
      </w:r>
      <w:r w:rsidR="00545D64">
        <w:rPr>
          <w:rFonts w:ascii="Times New Roman" w:hAnsi="Times New Roman" w:cs="Times New Roman"/>
          <w:sz w:val="24"/>
          <w:szCs w:val="24"/>
        </w:rPr>
        <w:t xml:space="preserve"> г.                                     Директор МКОУ «Таборинская СОШ»</w:t>
      </w:r>
    </w:p>
    <w:p w:rsidR="00545D64" w:rsidRDefault="00545D64" w:rsidP="00545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_________________ /</w:t>
      </w:r>
      <w:r w:rsidR="00973568">
        <w:rPr>
          <w:rFonts w:ascii="Times New Roman" w:hAnsi="Times New Roman" w:cs="Times New Roman"/>
          <w:sz w:val="24"/>
          <w:szCs w:val="24"/>
        </w:rPr>
        <w:t>А.В. Белоусов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5D64" w:rsidRDefault="00545D64" w:rsidP="00545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________/___________________                                    Приказ</w:t>
      </w:r>
      <w:r w:rsidR="00973568">
        <w:rPr>
          <w:rFonts w:ascii="Times New Roman" w:hAnsi="Times New Roman" w:cs="Times New Roman"/>
          <w:sz w:val="24"/>
          <w:szCs w:val="24"/>
        </w:rPr>
        <w:t xml:space="preserve"> № ____ о/</w:t>
      </w:r>
      <w:proofErr w:type="spellStart"/>
      <w:r w:rsidR="009735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73568">
        <w:rPr>
          <w:rFonts w:ascii="Times New Roman" w:hAnsi="Times New Roman" w:cs="Times New Roman"/>
          <w:sz w:val="24"/>
          <w:szCs w:val="24"/>
        </w:rPr>
        <w:t xml:space="preserve"> от «___» ______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D64" w:rsidRDefault="00545D64" w:rsidP="00545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предмету «Технология»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 класс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45D64" w:rsidRDefault="00545D64" w:rsidP="0054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45D64" w:rsidRDefault="00545D64" w:rsidP="00545D6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D64" w:rsidRDefault="00545D64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Таборы</w:t>
      </w:r>
    </w:p>
    <w:p w:rsidR="00545D64" w:rsidRDefault="00973568" w:rsidP="0054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45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5D64" w:rsidRDefault="00545D64" w:rsidP="0046675C">
      <w:pPr>
        <w:rPr>
          <w:rFonts w:ascii="Times New Roman" w:hAnsi="Times New Roman" w:cs="Times New Roman"/>
          <w:sz w:val="28"/>
          <w:szCs w:val="28"/>
        </w:rPr>
      </w:pP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«Технология» для 9-го класса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«Технология» на 20</w:t>
      </w:r>
      <w:r w:rsidR="0046675C" w:rsidRPr="0046675C">
        <w:rPr>
          <w:rFonts w:ascii="Times New Roman" w:hAnsi="Times New Roman" w:cs="Times New Roman"/>
          <w:sz w:val="28"/>
          <w:szCs w:val="28"/>
        </w:rPr>
        <w:t>21</w:t>
      </w:r>
      <w:r w:rsidRPr="0046675C">
        <w:rPr>
          <w:rFonts w:ascii="Times New Roman" w:hAnsi="Times New Roman" w:cs="Times New Roman"/>
          <w:sz w:val="28"/>
          <w:szCs w:val="28"/>
        </w:rPr>
        <w:t>/</w:t>
      </w:r>
      <w:r w:rsidR="0046675C" w:rsidRPr="0046675C">
        <w:rPr>
          <w:rFonts w:ascii="Times New Roman" w:hAnsi="Times New Roman" w:cs="Times New Roman"/>
          <w:sz w:val="28"/>
          <w:szCs w:val="28"/>
        </w:rPr>
        <w:t>22</w:t>
      </w:r>
      <w:r w:rsidRPr="0046675C">
        <w:rPr>
          <w:rFonts w:ascii="Times New Roman" w:hAnsi="Times New Roman" w:cs="Times New Roman"/>
          <w:sz w:val="28"/>
          <w:szCs w:val="28"/>
        </w:rPr>
        <w:t> учебный год для обучающихся 9-го класса </w:t>
      </w:r>
      <w:r w:rsidR="0046675C" w:rsidRPr="0046675C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46675C">
        <w:rPr>
          <w:rFonts w:ascii="Times New Roman" w:hAnsi="Times New Roman" w:cs="Times New Roman"/>
          <w:sz w:val="28"/>
          <w:szCs w:val="28"/>
        </w:rPr>
        <w:t>» разработана в соответствии с требованиями:</w:t>
      </w:r>
      <w:proofErr w:type="gramEnd"/>
    </w:p>
    <w:p w:rsidR="00B76DCA" w:rsidRPr="0046675C" w:rsidRDefault="00671385" w:rsidP="0046675C">
      <w:pPr>
        <w:rPr>
          <w:rFonts w:ascii="Times New Roman" w:hAnsi="Times New Roman" w:cs="Times New Roman"/>
          <w:sz w:val="28"/>
          <w:szCs w:val="28"/>
        </w:rPr>
      </w:pPr>
      <w:hyperlink r:id="rId5" w:anchor="/document/99/902389617/" w:history="1">
        <w:r w:rsidR="00B76DCA" w:rsidRPr="0046675C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 от 29.12.2012 № 273-ФЗ</w:t>
        </w:r>
      </w:hyperlink>
      <w:r w:rsidR="00B76DCA" w:rsidRPr="0046675C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Федерации»;</w:t>
      </w:r>
    </w:p>
    <w:p w:rsidR="00B76DCA" w:rsidRPr="0046675C" w:rsidRDefault="00671385" w:rsidP="0046675C">
      <w:pPr>
        <w:rPr>
          <w:rFonts w:ascii="Times New Roman" w:hAnsi="Times New Roman" w:cs="Times New Roman"/>
          <w:sz w:val="28"/>
          <w:szCs w:val="28"/>
        </w:rPr>
      </w:pPr>
      <w:hyperlink r:id="rId6" w:anchor="/document/99/902254916/" w:history="1">
        <w:r w:rsidR="00B76DCA" w:rsidRPr="0046675C">
          <w:rPr>
            <w:rStyle w:val="a5"/>
            <w:rFonts w:ascii="Times New Roman" w:hAnsi="Times New Roman" w:cs="Times New Roman"/>
            <w:sz w:val="28"/>
            <w:szCs w:val="28"/>
          </w:rPr>
          <w:t>приказа Минобрнауки от 17.12.2010 № 1897</w:t>
        </w:r>
      </w:hyperlink>
      <w:r w:rsidR="00B76DCA" w:rsidRPr="0046675C">
        <w:rPr>
          <w:rFonts w:ascii="Times New Roman" w:hAnsi="Times New Roman" w:cs="Times New Roman"/>
          <w:sz w:val="28"/>
          <w:szCs w:val="28"/>
        </w:rPr>
        <w:t> «Об утверждении ФГОС основного общего образования»;</w:t>
      </w:r>
    </w:p>
    <w:p w:rsidR="00B76DCA" w:rsidRPr="0046675C" w:rsidRDefault="00671385" w:rsidP="0046675C">
      <w:pPr>
        <w:rPr>
          <w:rFonts w:ascii="Times New Roman" w:hAnsi="Times New Roman" w:cs="Times New Roman"/>
          <w:sz w:val="28"/>
          <w:szCs w:val="28"/>
        </w:rPr>
      </w:pPr>
      <w:hyperlink r:id="rId7" w:anchor="/document/99/902256369/" w:history="1">
        <w:r w:rsidR="00B76DCA" w:rsidRPr="0046675C">
          <w:rPr>
            <w:rStyle w:val="a5"/>
            <w:rFonts w:ascii="Times New Roman" w:hAnsi="Times New Roman" w:cs="Times New Roman"/>
            <w:sz w:val="28"/>
            <w:szCs w:val="28"/>
          </w:rPr>
          <w:t>постановления главного санитарного врача от 29.12.2010 № 189</w:t>
        </w:r>
      </w:hyperlink>
      <w:r w:rsidR="00B76DCA" w:rsidRPr="0046675C">
        <w:rPr>
          <w:rFonts w:ascii="Times New Roman" w:hAnsi="Times New Roman" w:cs="Times New Roman"/>
          <w:sz w:val="28"/>
          <w:szCs w:val="28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учреждениях"»;</w:t>
      </w:r>
    </w:p>
    <w:p w:rsidR="00B76DCA" w:rsidRPr="0046675C" w:rsidRDefault="00671385" w:rsidP="0046675C">
      <w:pPr>
        <w:rPr>
          <w:rFonts w:ascii="Times New Roman" w:hAnsi="Times New Roman" w:cs="Times New Roman"/>
          <w:sz w:val="28"/>
          <w:szCs w:val="28"/>
        </w:rPr>
      </w:pPr>
      <w:hyperlink r:id="rId8" w:anchor="/document/117/47072/bssPhr48/" w:history="1">
        <w:r w:rsidR="00B76DCA" w:rsidRPr="0046675C">
          <w:rPr>
            <w:rStyle w:val="a5"/>
            <w:rFonts w:ascii="Times New Roman" w:hAnsi="Times New Roman" w:cs="Times New Roman"/>
            <w:sz w:val="28"/>
            <w:szCs w:val="28"/>
          </w:rPr>
          <w:t>концепции преподавания предметной области «Технология»</w:t>
        </w:r>
      </w:hyperlink>
      <w:r w:rsidR="00B76DCA" w:rsidRPr="0046675C">
        <w:rPr>
          <w:rFonts w:ascii="Times New Roman" w:hAnsi="Times New Roman" w:cs="Times New Roman"/>
          <w:sz w:val="28"/>
          <w:szCs w:val="28"/>
        </w:rPr>
        <w:t>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ПООП ООО,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ФУМО по общему образованию; протокол от 08.04.2015 № 1/15, редакция протокола ФУМО по общему образованию от 04.02.2020 № 1/20;</w:t>
      </w:r>
    </w:p>
    <w:p w:rsidR="00B76DCA" w:rsidRPr="0046675C" w:rsidRDefault="00671385" w:rsidP="0046675C">
      <w:pPr>
        <w:rPr>
          <w:rFonts w:ascii="Times New Roman" w:hAnsi="Times New Roman" w:cs="Times New Roman"/>
          <w:sz w:val="28"/>
          <w:szCs w:val="28"/>
        </w:rPr>
      </w:pPr>
      <w:hyperlink r:id="rId9" w:anchor="/document/99/565577421/" w:history="1">
        <w:r w:rsidR="00B76DCA" w:rsidRPr="0046675C">
          <w:rPr>
            <w:rStyle w:val="a5"/>
            <w:rFonts w:ascii="Times New Roman" w:hAnsi="Times New Roman" w:cs="Times New Roman"/>
            <w:sz w:val="28"/>
            <w:szCs w:val="28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</w:t>
        </w:r>
      </w:hyperlink>
      <w:r w:rsidR="00B76DCA" w:rsidRPr="0046675C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spellStart"/>
      <w:r w:rsidR="00B76DCA" w:rsidRPr="004667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76DCA" w:rsidRPr="0046675C">
        <w:rPr>
          <w:rFonts w:ascii="Times New Roman" w:hAnsi="Times New Roman" w:cs="Times New Roman"/>
          <w:sz w:val="28"/>
          <w:szCs w:val="28"/>
        </w:rPr>
        <w:t xml:space="preserve"> 28.02.2020 № МР-26/02вн;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учебного плана основного общего образования </w:t>
      </w:r>
      <w:r w:rsidR="0046675C" w:rsidRPr="0046675C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46675C">
        <w:rPr>
          <w:rFonts w:ascii="Times New Roman" w:hAnsi="Times New Roman" w:cs="Times New Roman"/>
          <w:sz w:val="28"/>
          <w:szCs w:val="28"/>
        </w:rPr>
        <w:t>»;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УМК «Технология» для 9-го 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Программа разработана во исполнение </w:t>
      </w:r>
      <w:hyperlink r:id="rId10" w:anchor="/document/99/565797634/ZAP2EI83I9/" w:history="1">
        <w:r w:rsidRPr="0046675C">
          <w:rPr>
            <w:rStyle w:val="a5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46675C">
        <w:rPr>
          <w:rFonts w:ascii="Times New Roman" w:hAnsi="Times New Roman" w:cs="Times New Roman"/>
          <w:sz w:val="28"/>
          <w:szCs w:val="28"/>
        </w:rPr>
        <w:t xml:space="preserve"> Цели № 1 из распоряжения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</w:t>
      </w:r>
      <w:r w:rsidRPr="0046675C">
        <w:rPr>
          <w:rFonts w:ascii="Times New Roman" w:hAnsi="Times New Roman" w:cs="Times New Roman"/>
          <w:sz w:val="28"/>
          <w:szCs w:val="28"/>
        </w:rPr>
        <w:lastRenderedPageBreak/>
        <w:t>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Согласно принятой концепции преподавания предметной области «Технология»,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 учетом </w:t>
      </w:r>
      <w:hyperlink r:id="rId11" w:anchor="/document/99/565577421/" w:history="1">
        <w:r w:rsidRPr="0046675C">
          <w:rPr>
            <w:rStyle w:val="a5"/>
            <w:rFonts w:ascii="Times New Roman" w:hAnsi="Times New Roman" w:cs="Times New Roman"/>
            <w:sz w:val="28"/>
            <w:szCs w:val="28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</w:t>
        </w:r>
      </w:hyperlink>
      <w:r w:rsidRPr="0046675C">
        <w:rPr>
          <w:rFonts w:ascii="Times New Roman" w:hAnsi="Times New Roman" w:cs="Times New Roman"/>
          <w:sz w:val="28"/>
          <w:szCs w:val="28"/>
        </w:rPr>
        <w:t xml:space="preserve">, где указано, что «важной особенностью образовательной траектории является реализация уникального командного проекта в 9-м классе в соответствии с жизненным циклом,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по сути обеспечивает возможность проверки компетенций (в том числе гибких и технологических), сформированных в рамках обучения по предметной области «Технология» с 5-го по 8-й классы», рабочая программа по технологии в 9-м классе разработана как система подготовки и выполнения командного социально значимого проекта.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Данная рабочая программа реализуется на основе УМК по предмету «Технология» для 9-го класса авторов В.М. Казакевича, Г.В. Пичугина, Г.Ю. Семенова и др.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Технология. 8–9 классы: учебник для общеобразовательных организаций / [В.М. Казакевич, Г.В. Пичугина, Г.Ю. Семенова и др.]; под ред. В.М. Каз</w:t>
      </w:r>
      <w:r w:rsidR="0046675C" w:rsidRPr="0046675C">
        <w:rPr>
          <w:rFonts w:ascii="Times New Roman" w:hAnsi="Times New Roman" w:cs="Times New Roman"/>
          <w:sz w:val="28"/>
          <w:szCs w:val="28"/>
        </w:rPr>
        <w:t>акевича. – М.: Просвещение, 2021</w:t>
      </w:r>
      <w:r w:rsidRPr="0046675C">
        <w:rPr>
          <w:rFonts w:ascii="Times New Roman" w:hAnsi="Times New Roman" w:cs="Times New Roman"/>
          <w:sz w:val="28"/>
          <w:szCs w:val="28"/>
        </w:rPr>
        <w:t>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Технология. Рабочие программы. Предметная линия учебников В.М. Казакевича и др.– 5–9 классы: учебное пособие для общеобразовательных организаций / В.М. Казакевич, Г.В. Пичугина, Г.Ю. С</w:t>
      </w:r>
      <w:r w:rsidR="0046675C" w:rsidRPr="0046675C">
        <w:rPr>
          <w:rFonts w:ascii="Times New Roman" w:hAnsi="Times New Roman" w:cs="Times New Roman"/>
          <w:sz w:val="28"/>
          <w:szCs w:val="28"/>
        </w:rPr>
        <w:t>еменова. – М.: Просвещение, 2021</w:t>
      </w:r>
      <w:r w:rsidRPr="0046675C">
        <w:rPr>
          <w:rFonts w:ascii="Times New Roman" w:hAnsi="Times New Roman" w:cs="Times New Roman"/>
          <w:sz w:val="28"/>
          <w:szCs w:val="28"/>
        </w:rPr>
        <w:t>. – 58 с.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Технология. 8–9 классы: учебник для общеобразовательных организаций / [В.М. Казакевич, Г.В. Пичугина, Г.Ю. Семенова и др.]; под ред. В.М. Каз</w:t>
      </w:r>
      <w:r w:rsidR="0046675C" w:rsidRPr="0046675C">
        <w:rPr>
          <w:rFonts w:ascii="Times New Roman" w:hAnsi="Times New Roman" w:cs="Times New Roman"/>
          <w:sz w:val="28"/>
          <w:szCs w:val="28"/>
        </w:rPr>
        <w:t>акевича. – М.: Просвещение, 2021</w:t>
      </w:r>
      <w:r w:rsidRPr="0046675C">
        <w:rPr>
          <w:rFonts w:ascii="Times New Roman" w:hAnsi="Times New Roman" w:cs="Times New Roman"/>
          <w:sz w:val="28"/>
          <w:szCs w:val="28"/>
        </w:rPr>
        <w:t>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предназначена для реализации образовательного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> 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Московская электронная школа. Технология. https://www.mos.ru/city/projects/mesh/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Место предмета «Технология» в учебном плане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Учебным планом </w:t>
      </w:r>
      <w:r w:rsidR="0046675C" w:rsidRPr="0046675C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46675C">
        <w:rPr>
          <w:rFonts w:ascii="Times New Roman" w:hAnsi="Times New Roman" w:cs="Times New Roman"/>
          <w:sz w:val="28"/>
          <w:szCs w:val="28"/>
        </w:rPr>
        <w:t>» на 20</w:t>
      </w:r>
      <w:r w:rsidR="0046675C" w:rsidRPr="0046675C">
        <w:rPr>
          <w:rFonts w:ascii="Times New Roman" w:hAnsi="Times New Roman" w:cs="Times New Roman"/>
          <w:sz w:val="28"/>
          <w:szCs w:val="28"/>
        </w:rPr>
        <w:t>21</w:t>
      </w:r>
      <w:r w:rsidRPr="0046675C">
        <w:rPr>
          <w:rFonts w:ascii="Times New Roman" w:hAnsi="Times New Roman" w:cs="Times New Roman"/>
          <w:sz w:val="28"/>
          <w:szCs w:val="28"/>
        </w:rPr>
        <w:t>/2</w:t>
      </w:r>
      <w:r w:rsidR="0046675C" w:rsidRPr="0046675C">
        <w:rPr>
          <w:rFonts w:ascii="Times New Roman" w:hAnsi="Times New Roman" w:cs="Times New Roman"/>
          <w:sz w:val="28"/>
          <w:szCs w:val="28"/>
        </w:rPr>
        <w:t>2</w:t>
      </w:r>
      <w:r w:rsidRPr="0046675C">
        <w:rPr>
          <w:rFonts w:ascii="Times New Roman" w:hAnsi="Times New Roman" w:cs="Times New Roman"/>
          <w:sz w:val="28"/>
          <w:szCs w:val="28"/>
        </w:rPr>
        <w:t> учебный год на изучение предмета «Технология» в 9-м классе отводится 1 час в неделю/34 часов в год (из расчета на 34 учебных недель).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курса «Технология» в 9-м классе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Реализация программы по предмету «Технология» нацелена на достижение учащимися трех групп результатов: предметных, метапредметных, личностных.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результатам и требования индивидуализации обучения, в связи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чем в программу включены результаты базового уровня («Обучающиеся научатся») и повышенного уровня («Обучающиеся получат возможность научиться»), а также результаты, представленные в концепции преподавания предметной области «Технология».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Важнейшую группу образовательных результатов составляет полученный и осмысленный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опыт практической деятельности.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Согласно ФГОС ООО, предметные результаты изучения технологии отражают: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овладение обучающимися методами учебно-исследовательской и проектной деятельности, решения творческих задач, моделирования, конструирования и </w:t>
      </w:r>
      <w:r w:rsidRPr="0046675C">
        <w:rPr>
          <w:rFonts w:ascii="Times New Roman" w:hAnsi="Times New Roman" w:cs="Times New Roman"/>
          <w:sz w:val="28"/>
          <w:szCs w:val="28"/>
        </w:rPr>
        <w:lastRenderedPageBreak/>
        <w:t>эстетического оформления изделий, обеспечения сохранности продуктов труда;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Согласно концепции преподавания предметной области «Технология», предметные результаты изучения технологии отражают: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ответственное отношение к труду и навыки сотрудничества;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овладение проектным подходом;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знакомство с жизненным циклом продукта и методами проектирования, решения изобретательских задач;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знакомство с региональным рынком труда и опыт профессионального самоопределения;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овладение опытом конструирования и проектирования; навыками применения ИКТ в ходе учебной деятельности;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Планируемые предметные результаты обучения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>Обучающиеся научатся: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Культура труда (знания в рамках предметной области и бытовые навыки):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организовывать рабочее место в соответствии с требованиями безопасности и правилами эксплуатации используемого оборудования и/или технологии, соблюдать правила безопасности и охраны труда при работе с оборудованием и/или технологией;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анализировать полученный 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искать, структурировать и проверять достоверность информации о перспективах развития современных произво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>егионе проживания;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анализировать 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планировать дальнейшую образовательную траекторию;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публично выступать (как индивидуально, так и в составе группы) с целью демонстрации и защиты результатов проектной деятельности.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Предметные результаты (технологические компетенции):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осуществлять информационный поиск материалов, представленных в разных формах, и отбирать ресурсы, соответствующие поставленной учебной задаче;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оценивать условия использования технологии, в том числе с позиций экологической защищенности;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 базовые технологии (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– качество), проводить анализ альтернативных ресурсов, соединять 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Проектные компетенции (включая компетенции проектного управления):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выявлять и формулировать проблему, требующую технологического решения;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анализировать полученный опыт разработки и/или реализации командного проекта по жизненному циклу на основании самостоятельно выявленной проблемы;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>использовать цифровые инструменты 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использовать инструменты проектного управления;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планировать продвижение продукта.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75C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и/или технологии.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75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«Технология» является формирование универсальных учебных действий (УУД).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определять адекватные 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собственные силы и способности,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планировать этапы учебной деятельности;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осуществлять рефлексию по итогам изучения темы, выполнения проекта;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>самостоятельно оценивать результаты своей работы на уроке с помощью освоенных на уроках методов, в том числе и в условиях дистанционного обучения с использованием образовательных ресурсов.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предлагать альтернативные варианты образовательной траектории для профессионального развития;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определять стратегии жизненных планов, профессионального развития.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определять достоинства и недостатки разных технологических решений в контексте заданной ситуации;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структурировать информацию, в том числе о перспективах развития рынка труда современных произво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>егионе проживания;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выполнять творческие и социально значимые проекты по созданию оригинальных изделий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проявлять творческий подход к решению учебных и практических задач в процессе проектирования, моделирования изделия;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осуществлять образовательный запрос; ставить проблему и работать над ее решением; управлять совместной познавательной деятельностью и подчиняться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соблюдать правила и нормы культуры труда, правила безопасной работы.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в том числе представленную на образовательных ресурсах.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взрослыми, как в рамках традиционной классно-урочной системы, так и в </w:t>
      </w:r>
      <w:r w:rsidRPr="0046675C">
        <w:rPr>
          <w:rFonts w:ascii="Times New Roman" w:hAnsi="Times New Roman" w:cs="Times New Roman"/>
          <w:sz w:val="28"/>
          <w:szCs w:val="28"/>
        </w:rPr>
        <w:lastRenderedPageBreak/>
        <w:t>условиях дистанционного обучения с использованием электронных образовательных ресурсов (РЭШ, МЭШ и пр.);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работать в команде при выполнении коллективных проектов;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осуществлять руководство проектной командой;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представлять результаты проектной работы.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Планируемые личностные результаты обучения: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 технологической деятельности;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самоорганизация познавательной и учебной деятельности;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позиции будущей социализации;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экологическое мышление: бережное отношение к природным и хозяйственным ресурсам;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технико-технологическое и экономическое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и его использование при организации своей деятельности;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творческая и познавательная активность при выполнении социальных учебных проектов;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Обучающиеся получат возможность для формирования:</w:t>
      </w:r>
      <w:proofErr w:type="gramEnd"/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>умений самооценки своих возможностей при планировании своей профессиональной карьеры;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технико-технологического, системного и экономического мышления при выполнении практико-ориентированных работ;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целеустремленности при выполнении заданий, в том числе при использовании образовательных ресурсов, размещенных в сети Интернет.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Содержание учебного предмета «Технология» в 9-м классе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Содержание программы по предмету «Технология» предусматривает освоение материала по следующим сквозным образовательным линиям: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>;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в области профессионального самоопределения.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В соответствии с концепцией и ПООП ООО содержание предмета «Технология» представлено в виде 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 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Изменена последовательность изучения отдельных модулей (при соблюдении условия: темы смежных модулей не обусловлены порядком изучения).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 В урочное время деятельность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Модуль «Производство и технологии» – 16 часов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Технология управления проектами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проектами как тренд XXI века и как технология. Концепция управления проектами. Базовые понятия и элементы. Что такое проект? Зачем управлять проектами? Виды проектов и их особенности. Какие </w:t>
      </w:r>
      <w:proofErr w:type="gramStart"/>
      <w:r w:rsidRPr="0046675C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возможно реализовать в образовательном процессе? Проект с позиции системного подхода и с позиции процессного подхода. Жизненный цикл проекта (стадии и фазы). Проект и его микро- и макроокружение.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Стандартизация проектного управления. Международные и российские стандарты в области управления проектами. Требования к разработке и ведению документов, графику реализации проекта.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Команда проекта. Основы командообразования. Распределение работ и ответственности. Роли в команде. Мотивация команды.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Инициация идеи проекта. Планирование проекта. Составление бизнес-плана. Реализация проекта. Проектный анализ. Завершение и презентация проекта.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Экономическая составляющая проекта. Финансирование проекта. Расчет бюджета проекта. Маркетинг проекта. Управление рисками.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 xml:space="preserve">Методы и модели управления проектами (классическая модель, модель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, модель </w:t>
      </w:r>
      <w:proofErr w:type="spellStart"/>
      <w:r w:rsidRPr="0046675C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46675C">
        <w:rPr>
          <w:rFonts w:ascii="Times New Roman" w:hAnsi="Times New Roman" w:cs="Times New Roman"/>
          <w:sz w:val="28"/>
          <w:szCs w:val="28"/>
        </w:rPr>
        <w:t xml:space="preserve"> и др.). Информационные технологии управления проектами.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Выполнение группового социально значимого проекта (7 часов)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Определение социально значимой проблемы (глобальной, региональной, проблемы близкого окружения). Обоснование проблемы. Организация проектных групп.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Составление плана выполнения проекта. Определение социальных партнеров для выполнения проектных задач.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Подготовка проектной документации, сметы. Выполнение проекта.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Подготовка проекта к публичной защите.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Защита проекта. Обсуждение результатов и перспектив реализации проекта.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для самоопределения обучающихся (11 часов)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75C">
        <w:rPr>
          <w:rFonts w:ascii="Times New Roman" w:hAnsi="Times New Roman" w:cs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46675C">
        <w:rPr>
          <w:rFonts w:ascii="Times New Roman" w:hAnsi="Times New Roman" w:cs="Times New Roman"/>
          <w:sz w:val="28"/>
          <w:szCs w:val="28"/>
        </w:rPr>
        <w:t xml:space="preserve">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lastRenderedPageBreak/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«обучение для жизни» и «обучение через всю жизнь». Разработка матрицы возможностей.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Тематическое планирование по курсу «Технология» в 9-м классе</w:t>
      </w:r>
    </w:p>
    <w:p w:rsidR="00B76DCA" w:rsidRPr="0046675C" w:rsidRDefault="00B76DCA" w:rsidP="0046675C">
      <w:pPr>
        <w:rPr>
          <w:rFonts w:ascii="Times New Roman" w:hAnsi="Times New Roman" w:cs="Times New Roman"/>
          <w:sz w:val="28"/>
          <w:szCs w:val="28"/>
        </w:rPr>
      </w:pPr>
      <w:r w:rsidRPr="0046675C">
        <w:rPr>
          <w:rFonts w:ascii="Times New Roman" w:hAnsi="Times New Roman" w:cs="Times New Roman"/>
          <w:sz w:val="28"/>
          <w:szCs w:val="28"/>
        </w:rPr>
        <w:t>1 час в неделю, 34 часов в 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6634"/>
        <w:gridCol w:w="1847"/>
      </w:tblGrid>
      <w:tr w:rsidR="00B76DCA" w:rsidRPr="0046675C" w:rsidTr="00B76DCA">
        <w:trPr>
          <w:trHeight w:val="1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освоение темы</w:t>
            </w:r>
          </w:p>
        </w:tc>
      </w:tr>
      <w:tr w:rsidR="00B76DCA" w:rsidRPr="0046675C" w:rsidTr="00B76DCA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Модуль «Производство и технологии»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Технология управления проектами. Основные понятия и процессы. Зачем управлять проектами?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Что такое проект? Виды проектов. Особенности социальных проектов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Определение/поиск проблемы для выполнения коллективного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«Выбор направления проектной деятельности»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Инициация идеи проекта. Методы инициации. Создание команды для реализации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«Описание идеи проекта»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Жизненный цикл проекта. Планирование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«Составление бизнес-плана проекта»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Стандартизация проектного управления. Стандарты. Подготовка документов для реализации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«Сетевой график проекта»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модели управления проектами. Классическая модель, модель </w:t>
            </w:r>
            <w:proofErr w:type="spellStart"/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Agile</w:t>
            </w:r>
            <w:proofErr w:type="spellEnd"/>
            <w:r w:rsidRPr="0046675C">
              <w:rPr>
                <w:rFonts w:ascii="Times New Roman" w:hAnsi="Times New Roman" w:cs="Times New Roman"/>
                <w:sz w:val="28"/>
                <w:szCs w:val="28"/>
              </w:rPr>
              <w:t xml:space="preserve">, модель </w:t>
            </w:r>
            <w:proofErr w:type="spellStart"/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Scrum</w:t>
            </w:r>
            <w:proofErr w:type="spellEnd"/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«Выбор и описание модели управления проектом»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проекта. Правила составления бюджета проекта. Маркетинг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«Составление бюджета проекта»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Управление рисками проекта. Риски и их виды. Методы снижения рисков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Проектная работа «Анализ рисков проекта»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Выполнение группового социально значимого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Определение социально значимой проблемы (глобальной, региональной, проблемы близкого окружения). Обоснование проблемы. Организация проектных групп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6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Составление плана выполнения проекта. Определение социальных партнеров для выполнения проектных задач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документации, сметы. Выполнение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6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к защите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Подготовка к публичной защите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Защита проекта. Обсуждение результатов и перспектив реализации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Обсуждение результатов и </w:t>
            </w:r>
            <w:r w:rsidRPr="0046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 реализации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образовательных траекторий и планов для самоопределения обучающихся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Анализ перспективных технологий и рынков в регионе проживания обучающихся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Введение в проект. Проект «Карта перспективных технологий региона»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Обоснование проекта. План реализации проекта «Карта перспективных технологий региона»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Тенденции рынка труда и новые профессии и квалификации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Анализ программ высшего и профессионального образования по новым профессиям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Требования к современному работнику. Ключевые требования, гибкие и профессиональные навыки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6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«Матрица компетенций </w:t>
            </w:r>
            <w:proofErr w:type="gramStart"/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6675C">
              <w:rPr>
                <w:rFonts w:ascii="Times New Roman" w:hAnsi="Times New Roman" w:cs="Times New Roman"/>
                <w:sz w:val="28"/>
                <w:szCs w:val="28"/>
              </w:rPr>
              <w:t xml:space="preserve"> (команды)»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Планы построения карьеры. Карьера и ее виды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«План построения личной карьеры»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Защита проекта «Карта перспективных технологий региона»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DCA" w:rsidRPr="0046675C" w:rsidTr="00B76DCA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DCA" w:rsidRPr="0046675C" w:rsidRDefault="00B76DCA" w:rsidP="0046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5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B1A8E" w:rsidRPr="0046675C" w:rsidRDefault="003B1A8E" w:rsidP="004667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A8E" w:rsidRPr="0046675C" w:rsidSect="00F1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74"/>
    <w:multiLevelType w:val="multilevel"/>
    <w:tmpl w:val="CA8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17E"/>
    <w:multiLevelType w:val="multilevel"/>
    <w:tmpl w:val="C5C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74988"/>
    <w:multiLevelType w:val="multilevel"/>
    <w:tmpl w:val="600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15908"/>
    <w:multiLevelType w:val="multilevel"/>
    <w:tmpl w:val="808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C1C92"/>
    <w:multiLevelType w:val="multilevel"/>
    <w:tmpl w:val="6B96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9A1"/>
    <w:multiLevelType w:val="multilevel"/>
    <w:tmpl w:val="F4A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62D05"/>
    <w:multiLevelType w:val="multilevel"/>
    <w:tmpl w:val="9A486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66D47"/>
    <w:multiLevelType w:val="multilevel"/>
    <w:tmpl w:val="2626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A19D1"/>
    <w:multiLevelType w:val="multilevel"/>
    <w:tmpl w:val="347C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F1915"/>
    <w:multiLevelType w:val="multilevel"/>
    <w:tmpl w:val="DD40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3D1E"/>
    <w:multiLevelType w:val="multilevel"/>
    <w:tmpl w:val="EA9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F3500"/>
    <w:multiLevelType w:val="multilevel"/>
    <w:tmpl w:val="0E9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34981"/>
    <w:multiLevelType w:val="multilevel"/>
    <w:tmpl w:val="16D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14474"/>
    <w:multiLevelType w:val="multilevel"/>
    <w:tmpl w:val="B41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1077D"/>
    <w:multiLevelType w:val="multilevel"/>
    <w:tmpl w:val="D5A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D6602"/>
    <w:multiLevelType w:val="multilevel"/>
    <w:tmpl w:val="53F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21F25"/>
    <w:multiLevelType w:val="multilevel"/>
    <w:tmpl w:val="F8B6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6344C"/>
    <w:multiLevelType w:val="multilevel"/>
    <w:tmpl w:val="09F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B419D"/>
    <w:multiLevelType w:val="multilevel"/>
    <w:tmpl w:val="ED6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1738F"/>
    <w:multiLevelType w:val="multilevel"/>
    <w:tmpl w:val="1EF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655E5"/>
    <w:multiLevelType w:val="multilevel"/>
    <w:tmpl w:val="163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06D62"/>
    <w:multiLevelType w:val="multilevel"/>
    <w:tmpl w:val="2B9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12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  <w:num w:numId="17">
    <w:abstractNumId w:val="17"/>
  </w:num>
  <w:num w:numId="18">
    <w:abstractNumId w:val="21"/>
  </w:num>
  <w:num w:numId="19">
    <w:abstractNumId w:val="2"/>
  </w:num>
  <w:num w:numId="20">
    <w:abstractNumId w:val="18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59"/>
    <w:rsid w:val="000B5269"/>
    <w:rsid w:val="003B1A8E"/>
    <w:rsid w:val="0046675C"/>
    <w:rsid w:val="00545D64"/>
    <w:rsid w:val="00671385"/>
    <w:rsid w:val="00973568"/>
    <w:rsid w:val="00B76DCA"/>
    <w:rsid w:val="00C101F0"/>
    <w:rsid w:val="00CC2A14"/>
    <w:rsid w:val="00ED3459"/>
    <w:rsid w:val="00F1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DCA"/>
    <w:rPr>
      <w:b/>
      <w:bCs/>
    </w:rPr>
  </w:style>
  <w:style w:type="character" w:customStyle="1" w:styleId="fill">
    <w:name w:val="fill"/>
    <w:basedOn w:val="a0"/>
    <w:rsid w:val="00B76DCA"/>
  </w:style>
  <w:style w:type="character" w:styleId="a5">
    <w:name w:val="Hyperlink"/>
    <w:basedOn w:val="a0"/>
    <w:uiPriority w:val="99"/>
    <w:unhideWhenUsed/>
    <w:rsid w:val="00B76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2020-11-06T11:05:00Z</dcterms:created>
  <dcterms:modified xsi:type="dcterms:W3CDTF">2023-09-08T06:34:00Z</dcterms:modified>
</cp:coreProperties>
</file>