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427" w:lineRule="auto"/>
      </w:pPr>
      <w:r>
        <w:rPr/>
        <w:t>АННОТАЦИЯ К РАБОЧЕЙ ПРОГРАММЕ</w:t>
      </w:r>
      <w:r>
        <w:rPr>
          <w:spacing w:val="-67"/>
        </w:rPr>
        <w:t> </w:t>
      </w:r>
      <w:r>
        <w:rPr/>
        <w:t>ПО</w:t>
      </w:r>
      <w:r>
        <w:rPr>
          <w:spacing w:val="-1"/>
        </w:rPr>
        <w:t> </w:t>
      </w:r>
      <w:r>
        <w:rPr/>
        <w:t>ТЕХНОЛОГИИ</w:t>
      </w:r>
    </w:p>
    <w:tbl>
      <w:tblPr>
        <w:tblW w:w="0" w:type="auto"/>
        <w:jc w:val="left"/>
        <w:tblInd w:w="1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230"/>
      </w:tblGrid>
      <w:tr>
        <w:trPr>
          <w:trHeight w:val="615" w:hRule="atLeast"/>
        </w:trPr>
        <w:tc>
          <w:tcPr>
            <w:tcW w:w="2410" w:type="dxa"/>
          </w:tcPr>
          <w:p>
            <w:pPr>
              <w:pStyle w:val="TableParagraph"/>
              <w:spacing w:before="48"/>
              <w:ind w:left="45" w:right="532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Название </w:t>
            </w:r>
            <w:r>
              <w:rPr>
                <w:sz w:val="22"/>
              </w:rPr>
              <w:t>учебного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предмета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(курса)</w:t>
            </w:r>
          </w:p>
        </w:tc>
        <w:tc>
          <w:tcPr>
            <w:tcW w:w="7230" w:type="dxa"/>
          </w:tcPr>
          <w:p>
            <w:pPr>
              <w:pStyle w:val="TableParagraph"/>
              <w:spacing w:before="48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ТЕХНОЛОГИЯ</w:t>
            </w:r>
          </w:p>
        </w:tc>
      </w:tr>
      <w:tr>
        <w:trPr>
          <w:trHeight w:val="363" w:hRule="atLeast"/>
        </w:trPr>
        <w:tc>
          <w:tcPr>
            <w:tcW w:w="2410" w:type="dxa"/>
          </w:tcPr>
          <w:p>
            <w:pPr>
              <w:pStyle w:val="TableParagraph"/>
              <w:spacing w:before="48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Уровень</w:t>
            </w:r>
          </w:p>
        </w:tc>
        <w:tc>
          <w:tcPr>
            <w:tcW w:w="7230" w:type="dxa"/>
          </w:tcPr>
          <w:p>
            <w:pPr>
              <w:pStyle w:val="TableParagraph"/>
              <w:spacing w:before="48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ООО,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5-9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классы</w:t>
            </w:r>
          </w:p>
        </w:tc>
      </w:tr>
      <w:tr>
        <w:trPr>
          <w:trHeight w:val="1472" w:hRule="atLeast"/>
        </w:trPr>
        <w:tc>
          <w:tcPr>
            <w:tcW w:w="2410" w:type="dxa"/>
          </w:tcPr>
          <w:p>
            <w:pPr>
              <w:pStyle w:val="TableParagraph"/>
              <w:spacing w:before="48"/>
              <w:ind w:left="45" w:right="504"/>
              <w:jc w:val="left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часов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неделю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классам</w:t>
            </w:r>
          </w:p>
        </w:tc>
        <w:tc>
          <w:tcPr>
            <w:tcW w:w="7230" w:type="dxa"/>
          </w:tcPr>
          <w:p>
            <w:pPr>
              <w:pStyle w:val="TableParagraph"/>
              <w:spacing w:line="276" w:lineRule="auto" w:before="48"/>
              <w:ind w:left="45" w:right="30"/>
              <w:rPr>
                <w:sz w:val="22"/>
              </w:rPr>
            </w:pPr>
            <w:r>
              <w:rPr>
                <w:sz w:val="22"/>
              </w:rPr>
              <w:t>Общее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число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часов,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рекомендованных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изучения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технологии,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272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часа: в 5 классе – 68 часов (2 часа в неделю), в 6 классе – 68 часов (2 часа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неделю), в 7 классе – 68 часов (2 часа в неделю), в 8 классе – 34 часа (1 час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неделю), 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классе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часа (1 час 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неделю).</w:t>
            </w:r>
          </w:p>
        </w:tc>
      </w:tr>
      <w:tr>
        <w:trPr>
          <w:trHeight w:val="10601" w:hRule="atLeast"/>
        </w:trPr>
        <w:tc>
          <w:tcPr>
            <w:tcW w:w="9640" w:type="dxa"/>
            <w:gridSpan w:val="2"/>
          </w:tcPr>
          <w:p>
            <w:pPr>
              <w:pStyle w:val="TableParagraph"/>
              <w:spacing w:before="52"/>
              <w:ind w:right="118" w:firstLine="710"/>
              <w:rPr>
                <w:sz w:val="24"/>
              </w:rPr>
            </w:pPr>
            <w:r>
              <w:rPr>
                <w:sz w:val="24"/>
              </w:rPr>
              <w:t>Программа по технологии интегрирует знания по разным учебным предметам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креативного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мышления на основе практико-ориентированного обучения и системно-деятельностного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подхода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реализации содержания.</w:t>
            </w:r>
          </w:p>
          <w:p>
            <w:pPr>
              <w:pStyle w:val="TableParagraph"/>
              <w:ind w:right="123" w:firstLine="710"/>
              <w:rPr>
                <w:sz w:val="24"/>
              </w:rPr>
            </w:pPr>
            <w:r>
              <w:rPr>
                <w:sz w:val="24"/>
              </w:rPr>
              <w:t>Программа по технологии знакомит обучающихся с различными технологиями,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материальными,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коммуникационными,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когнитивными,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социальными. В рамках освоения программы по технологии происходит приобретение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оборудованием,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современных технологий, знакомство с миром профессий, самоопределение и ориентация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трудовой деятельности.</w:t>
            </w:r>
          </w:p>
          <w:p>
            <w:pPr>
              <w:pStyle w:val="TableParagraph"/>
              <w:ind w:right="120" w:firstLine="710"/>
              <w:rPr>
                <w:sz w:val="24"/>
              </w:rPr>
            </w:pPr>
            <w:r>
              <w:rPr>
                <w:sz w:val="24"/>
              </w:rPr>
              <w:t>Программа по технологии раскрывает содержание, адекватно отражающее смену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самоопределения личности, в том числе: компьютерное черчение, промышленный дизайн,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3D-моделирование,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прототипирование,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аддитивные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нанотехнологии,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робототехника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автоматического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электротехники,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электроэнергетики, строительство, транспорт, агро- и биотехнологии, обработка пищевых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продуктов.</w:t>
            </w:r>
          </w:p>
          <w:p>
            <w:pPr>
              <w:pStyle w:val="TableParagraph"/>
              <w:ind w:right="121" w:firstLine="71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конкретизирует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метапредметные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личностные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результаты.</w:t>
            </w:r>
          </w:p>
          <w:p>
            <w:pPr>
              <w:pStyle w:val="TableParagraph"/>
              <w:ind w:right="123" w:firstLine="710"/>
              <w:rPr>
                <w:sz w:val="24"/>
              </w:rPr>
            </w:pPr>
            <w:r>
              <w:rPr>
                <w:sz w:val="24"/>
              </w:rPr>
              <w:t>Стратегическими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определяющими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модернизации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Концепция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«Технология».</w:t>
            </w:r>
          </w:p>
          <w:p>
            <w:pPr>
              <w:pStyle w:val="TableParagraph"/>
              <w:ind w:right="125" w:firstLine="710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грамотности,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глобальных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творческого мышления.</w:t>
            </w:r>
          </w:p>
          <w:p>
            <w:pPr>
              <w:pStyle w:val="TableParagraph"/>
              <w:ind w:left="841"/>
              <w:rPr>
                <w:sz w:val="24"/>
              </w:rPr>
            </w:pPr>
            <w:r>
              <w:rPr>
                <w:sz w:val="24"/>
              </w:rPr>
              <w:t>Задачами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являются:</w:t>
            </w:r>
          </w:p>
          <w:p>
            <w:pPr>
              <w:pStyle w:val="TableParagraph"/>
              <w:ind w:left="841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знаниями,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умениями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опытом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предметной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«Технология»;</w:t>
            </w:r>
          </w:p>
          <w:p>
            <w:pPr>
              <w:pStyle w:val="TableParagraph"/>
              <w:ind w:right="124" w:firstLine="710"/>
              <w:rPr>
                <w:sz w:val="24"/>
              </w:rPr>
            </w:pPr>
            <w:r>
              <w:rPr>
                <w:sz w:val="24"/>
              </w:rPr>
              <w:t>овладение трудовыми умениями и необходимыми технологическими знаниями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преобразованию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поставленными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целями, исходя из экономических, социальных, экологических, эстетических критериев, 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критериев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личной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 общественной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безопасности;</w:t>
            </w:r>
          </w:p>
          <w:p>
            <w:pPr>
              <w:pStyle w:val="TableParagraph"/>
              <w:ind w:right="126" w:firstLine="7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решений;</w:t>
            </w:r>
          </w:p>
          <w:p>
            <w:pPr>
              <w:pStyle w:val="TableParagraph"/>
              <w:ind w:right="125" w:firstLine="7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цифровых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инструментов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программных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сервисов,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когнитивных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инструментов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040" w:bottom="280" w:left="1580" w:right="440"/>
        </w:sectPr>
      </w:pPr>
    </w:p>
    <w:p>
      <w:pPr>
        <w:pStyle w:val="BodyText"/>
        <w:spacing w:before="75"/>
        <w:ind w:firstLine="0"/>
        <w:jc w:val="left"/>
      </w:pPr>
      <w:r>
        <w:rPr/>
        <w:pict>
          <v:shape style="position:absolute;margin-left:84.384003pt;margin-top:56.639946pt;width:483.5pt;height:726.25pt;mso-position-horizontal-relative:page;mso-position-vertical-relative:page;z-index:-15783936" coordorigin="1688,1133" coordsize="9670,14525" path="m11338,15629l11328,15629,11328,15629,1716,15629,1707,15629,1707,15638,1716,15638,11328,15638,11328,15638,11338,15638,11338,15629xm11338,1152l11328,1152,11328,1152,1716,1152,1707,1152,1707,1162,1707,1217,1707,15629,1716,15629,1716,1217,1716,1162,11328,1162,11328,1217,11328,15629,11338,15629,11338,1217,11338,1162,11338,1152xm11357,1133l11347,1133,11347,1142,11347,1217,11347,15629,11347,15648,11328,15648,11328,15648,1716,15648,1697,15648,1697,15629,1697,1217,1697,1142,1716,1142,11328,1142,11328,1142,11347,1142,11347,1133,11328,1133,11328,1133,1716,1133,1697,1133,1688,1133,1688,1142,1688,1217,1688,15629,1688,15648,1688,15658,1697,15658,1716,15658,11328,15658,11328,15658,11347,15658,11357,15658,11357,15648,11357,15629,11357,1217,11357,1142,11357,1133xe" filled="true" fillcolor="#000000" stroked="false">
            <v:path arrowok="t"/>
            <v:fill type="solid"/>
            <w10:wrap type="none"/>
          </v:shape>
        </w:pict>
      </w:r>
      <w:r>
        <w:rPr/>
        <w:t>технологий;</w:t>
      </w:r>
    </w:p>
    <w:p>
      <w:pPr>
        <w:pStyle w:val="BodyText"/>
        <w:ind w:right="268"/>
      </w:pPr>
      <w:r>
        <w:rPr/>
        <w:t>развитие умений оценивать свои профессиональные интересы и склонности в плане</w:t>
      </w:r>
      <w:r>
        <w:rPr>
          <w:spacing w:val="-58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будущей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методиками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предпочтений.</w:t>
      </w:r>
    </w:p>
    <w:p>
      <w:pPr>
        <w:pStyle w:val="BodyText"/>
        <w:ind w:right="265"/>
      </w:pPr>
      <w:r>
        <w:rPr/>
        <w:t>Технологическое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носит</w:t>
      </w:r>
      <w:r>
        <w:rPr>
          <w:spacing w:val="1"/>
        </w:rPr>
        <w:t> </w:t>
      </w:r>
      <w:r>
        <w:rPr/>
        <w:t>интегративный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строится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неразрывной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трудовым</w:t>
      </w:r>
      <w:r>
        <w:rPr>
          <w:spacing w:val="1"/>
        </w:rPr>
        <w:t> </w:t>
      </w:r>
      <w:r>
        <w:rPr/>
        <w:t>процессом,</w:t>
      </w:r>
      <w:r>
        <w:rPr>
          <w:spacing w:val="1"/>
        </w:rPr>
        <w:t> </w:t>
      </w:r>
      <w:r>
        <w:rPr/>
        <w:t>создаёт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научно-теоретических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преобразовательной</w:t>
      </w:r>
      <w:r>
        <w:rPr>
          <w:spacing w:val="1"/>
        </w:rPr>
        <w:t> </w:t>
      </w:r>
      <w:r>
        <w:rPr/>
        <w:t>продуктивной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включения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реальные</w:t>
      </w:r>
      <w:r>
        <w:rPr>
          <w:spacing w:val="1"/>
        </w:rPr>
        <w:t> </w:t>
      </w:r>
      <w:r>
        <w:rPr/>
        <w:t>трудовые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созидательной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проявлениях</w:t>
      </w:r>
      <w:r>
        <w:rPr>
          <w:spacing w:val="1"/>
        </w:rPr>
        <w:t> </w:t>
      </w:r>
      <w:r>
        <w:rPr/>
        <w:t>(культуры труда, эстетической, правовой, экологической, технологической и других ее</w:t>
      </w:r>
      <w:r>
        <w:rPr>
          <w:spacing w:val="1"/>
        </w:rPr>
        <w:t> </w:t>
      </w:r>
      <w:r>
        <w:rPr/>
        <w:t>проявлениях),</w:t>
      </w:r>
      <w:r>
        <w:rPr>
          <w:spacing w:val="1"/>
        </w:rPr>
        <w:t> </w:t>
      </w:r>
      <w:r>
        <w:rPr/>
        <w:t>самостоятельности,</w:t>
      </w:r>
      <w:r>
        <w:rPr>
          <w:spacing w:val="1"/>
        </w:rPr>
        <w:t> </w:t>
      </w:r>
      <w:r>
        <w:rPr/>
        <w:t>инициативности,</w:t>
      </w:r>
      <w:r>
        <w:rPr>
          <w:spacing w:val="1"/>
        </w:rPr>
        <w:t> </w:t>
      </w:r>
      <w:r>
        <w:rPr/>
        <w:t>предприимчивости,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компетенций,</w:t>
      </w:r>
      <w:r>
        <w:rPr>
          <w:spacing w:val="1"/>
        </w:rPr>
        <w:t> </w:t>
      </w:r>
      <w:r>
        <w:rPr/>
        <w:t>позволяющих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осваивать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принимать нестандартные</w:t>
      </w:r>
      <w:r>
        <w:rPr>
          <w:spacing w:val="-2"/>
        </w:rPr>
        <w:t> </w:t>
      </w:r>
      <w:r>
        <w:rPr/>
        <w:t>решения.</w:t>
      </w:r>
    </w:p>
    <w:p>
      <w:pPr>
        <w:pStyle w:val="BodyText"/>
        <w:spacing w:before="1"/>
        <w:ind w:right="263"/>
      </w:pPr>
      <w:r>
        <w:rPr/>
        <w:t>Основной методический принцип программы по технологии: освоение сущности и</w:t>
      </w:r>
      <w:r>
        <w:rPr>
          <w:spacing w:val="1"/>
        </w:rPr>
        <w:t> </w:t>
      </w:r>
      <w:r>
        <w:rPr/>
        <w:t>структуры технологии неразрывно связано с освоением процесса познания – построения и</w:t>
      </w:r>
      <w:r>
        <w:rPr>
          <w:spacing w:val="-57"/>
        </w:rPr>
        <w:t> </w:t>
      </w:r>
      <w:r>
        <w:rPr/>
        <w:t>анализа</w:t>
      </w:r>
      <w:r>
        <w:rPr>
          <w:spacing w:val="-2"/>
        </w:rPr>
        <w:t> </w:t>
      </w:r>
      <w:r>
        <w:rPr/>
        <w:t>разнообразных</w:t>
      </w:r>
      <w:r>
        <w:rPr>
          <w:spacing w:val="-1"/>
        </w:rPr>
        <w:t> </w:t>
      </w:r>
      <w:r>
        <w:rPr/>
        <w:t>моделей.</w:t>
      </w:r>
    </w:p>
    <w:p>
      <w:pPr>
        <w:pStyle w:val="BodyText"/>
        <w:ind w:left="974" w:firstLine="0"/>
      </w:pPr>
      <w:r>
        <w:rPr/>
        <w:t>Программа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технологии</w:t>
      </w:r>
      <w:r>
        <w:rPr>
          <w:spacing w:val="-2"/>
        </w:rPr>
        <w:t> </w:t>
      </w:r>
      <w:r>
        <w:rPr/>
        <w:t>построена</w:t>
      </w:r>
      <w:r>
        <w:rPr>
          <w:spacing w:val="-6"/>
        </w:rPr>
        <w:t> </w:t>
      </w:r>
      <w:r>
        <w:rPr/>
        <w:t>по</w:t>
      </w:r>
      <w:r>
        <w:rPr>
          <w:spacing w:val="-3"/>
        </w:rPr>
        <w:t> </w:t>
      </w:r>
      <w:r>
        <w:rPr/>
        <w:t>модульному</w:t>
      </w:r>
      <w:r>
        <w:rPr>
          <w:spacing w:val="-9"/>
        </w:rPr>
        <w:t> </w:t>
      </w:r>
      <w:r>
        <w:rPr/>
        <w:t>принципу.</w:t>
      </w:r>
    </w:p>
    <w:p>
      <w:pPr>
        <w:pStyle w:val="BodyText"/>
        <w:ind w:right="262"/>
      </w:pPr>
      <w:r>
        <w:rPr/>
        <w:t>Модульная программа по технологии – это система логически завершённых блоков</w:t>
      </w:r>
      <w:r>
        <w:rPr>
          <w:spacing w:val="-57"/>
        </w:rPr>
        <w:t> </w:t>
      </w:r>
      <w:r>
        <w:rPr/>
        <w:t>(модулей)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позволяющих</w:t>
      </w:r>
      <w:r>
        <w:rPr>
          <w:spacing w:val="1"/>
        </w:rPr>
        <w:t> </w:t>
      </w:r>
      <w:r>
        <w:rPr/>
        <w:t>достигнуть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57"/>
        </w:rPr>
        <w:t> </w:t>
      </w:r>
      <w:r>
        <w:rPr/>
        <w:t>результатов,</w:t>
      </w:r>
      <w:r>
        <w:rPr>
          <w:spacing w:val="-2"/>
        </w:rPr>
        <w:t> </w:t>
      </w:r>
      <w:r>
        <w:rPr/>
        <w:t>предусматривающая</w:t>
      </w:r>
      <w:r>
        <w:rPr>
          <w:spacing w:val="-1"/>
        </w:rPr>
        <w:t> </w:t>
      </w:r>
      <w:r>
        <w:rPr/>
        <w:t>разные</w:t>
      </w:r>
      <w:r>
        <w:rPr>
          <w:spacing w:val="-3"/>
        </w:rPr>
        <w:t> </w:t>
      </w:r>
      <w:r>
        <w:rPr/>
        <w:t>образовательные</w:t>
      </w:r>
      <w:r>
        <w:rPr>
          <w:spacing w:val="-3"/>
        </w:rPr>
        <w:t> </w:t>
      </w:r>
      <w:r>
        <w:rPr/>
        <w:t>траектории</w:t>
      </w:r>
      <w:r>
        <w:rPr>
          <w:spacing w:val="-3"/>
        </w:rPr>
        <w:t> </w:t>
      </w:r>
      <w:r>
        <w:rPr/>
        <w:t>её</w:t>
      </w:r>
      <w:r>
        <w:rPr>
          <w:spacing w:val="-2"/>
        </w:rPr>
        <w:t> </w:t>
      </w:r>
      <w:r>
        <w:rPr/>
        <w:t>реализации.</w:t>
      </w:r>
    </w:p>
    <w:p>
      <w:pPr>
        <w:pStyle w:val="BodyText"/>
        <w:ind w:right="267"/>
      </w:pPr>
      <w:r>
        <w:rPr/>
        <w:t>Модульная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инвариантные</w:t>
      </w:r>
      <w:r>
        <w:rPr>
          <w:spacing w:val="1"/>
        </w:rPr>
        <w:t> </w:t>
      </w:r>
      <w:r>
        <w:rPr/>
        <w:t>(обязательные)</w:t>
      </w:r>
      <w:r>
        <w:rPr>
          <w:spacing w:val="1"/>
        </w:rPr>
        <w:t> </w:t>
      </w:r>
      <w:r>
        <w:rPr/>
        <w:t>модули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вариативные.</w:t>
      </w:r>
    </w:p>
    <w:p>
      <w:pPr>
        <w:pStyle w:val="BodyText"/>
        <w:ind w:left="974" w:firstLine="0"/>
      </w:pPr>
      <w:r>
        <w:rPr/>
        <w:t>ИНВАРИАНТНЫЕ</w:t>
      </w:r>
      <w:r>
        <w:rPr>
          <w:spacing w:val="-5"/>
        </w:rPr>
        <w:t> </w:t>
      </w:r>
      <w:r>
        <w:rPr/>
        <w:t>МОДУЛИ</w:t>
      </w:r>
      <w:r>
        <w:rPr>
          <w:spacing w:val="-6"/>
        </w:rPr>
        <w:t> </w:t>
      </w:r>
      <w:r>
        <w:rPr/>
        <w:t>ПРОГРАММЫ</w:t>
      </w:r>
      <w:r>
        <w:rPr>
          <w:spacing w:val="-6"/>
        </w:rPr>
        <w:t> </w:t>
      </w:r>
      <w:r>
        <w:rPr/>
        <w:t>ПО</w:t>
      </w:r>
      <w:r>
        <w:rPr>
          <w:spacing w:val="-5"/>
        </w:rPr>
        <w:t> </w:t>
      </w:r>
      <w:r>
        <w:rPr/>
        <w:t>ТЕХНОЛОГИИ</w:t>
      </w:r>
    </w:p>
    <w:p>
      <w:pPr>
        <w:pStyle w:val="BodyText"/>
        <w:ind w:left="974" w:firstLine="0"/>
      </w:pPr>
      <w:r>
        <w:rPr/>
        <w:t>Модуль</w:t>
      </w:r>
      <w:r>
        <w:rPr>
          <w:spacing w:val="1"/>
        </w:rPr>
        <w:t> </w:t>
      </w:r>
      <w:r>
        <w:rPr/>
        <w:t>«Производство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технологии»</w:t>
      </w:r>
    </w:p>
    <w:p>
      <w:pPr>
        <w:pStyle w:val="BodyText"/>
        <w:ind w:right="262"/>
      </w:pPr>
      <w:r>
        <w:rPr/>
        <w:t>Модуль «Производство и технологии» является общим по отношению к другим</w:t>
      </w:r>
      <w:r>
        <w:rPr>
          <w:spacing w:val="1"/>
        </w:rPr>
        <w:t> </w:t>
      </w:r>
      <w:r>
        <w:rPr/>
        <w:t>модулям. Основные технологические понятия раскрываются в модуле в системном виде,</w:t>
      </w:r>
      <w:r>
        <w:rPr>
          <w:spacing w:val="1"/>
        </w:rPr>
        <w:t> </w:t>
      </w:r>
      <w:r>
        <w:rPr/>
        <w:t>что позволяет осваивать их на практике в рамках других инвариантных и вариативных</w:t>
      </w:r>
      <w:r>
        <w:rPr>
          <w:spacing w:val="1"/>
        </w:rPr>
        <w:t> </w:t>
      </w:r>
      <w:r>
        <w:rPr/>
        <w:t>модулей.</w:t>
      </w:r>
    </w:p>
    <w:p>
      <w:pPr>
        <w:pStyle w:val="BodyText"/>
        <w:spacing w:before="1"/>
        <w:ind w:right="267"/>
      </w:pPr>
      <w:r>
        <w:rPr/>
        <w:t>Особенностью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техносферы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распространение</w:t>
      </w:r>
      <w:r>
        <w:rPr>
          <w:spacing w:val="-57"/>
        </w:rPr>
        <w:t> </w:t>
      </w:r>
      <w:r>
        <w:rPr/>
        <w:t>технологического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когнитивную</w:t>
      </w:r>
      <w:r>
        <w:rPr>
          <w:spacing w:val="1"/>
        </w:rPr>
        <w:t> </w:t>
      </w:r>
      <w:r>
        <w:rPr/>
        <w:t>область.</w:t>
      </w:r>
      <w:r>
        <w:rPr>
          <w:spacing w:val="1"/>
        </w:rPr>
        <w:t> </w:t>
      </w:r>
      <w:r>
        <w:rPr/>
        <w:t>Объектом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становятся</w:t>
      </w:r>
      <w:r>
        <w:rPr>
          <w:spacing w:val="1"/>
        </w:rPr>
        <w:t> </w:t>
      </w:r>
      <w:r>
        <w:rPr/>
        <w:t>фундаментальные</w:t>
      </w:r>
      <w:r>
        <w:rPr>
          <w:spacing w:val="1"/>
        </w:rPr>
        <w:t> </w:t>
      </w:r>
      <w:r>
        <w:rPr/>
        <w:t>составляющие</w:t>
      </w:r>
      <w:r>
        <w:rPr>
          <w:spacing w:val="1"/>
        </w:rPr>
        <w:t> </w:t>
      </w:r>
      <w:r>
        <w:rPr/>
        <w:t>цифрового</w:t>
      </w:r>
      <w:r>
        <w:rPr>
          <w:spacing w:val="1"/>
        </w:rPr>
        <w:t> </w:t>
      </w:r>
      <w:r>
        <w:rPr/>
        <w:t>социума:</w:t>
      </w:r>
      <w:r>
        <w:rPr>
          <w:spacing w:val="1"/>
        </w:rPr>
        <w:t> </w:t>
      </w:r>
      <w:r>
        <w:rPr/>
        <w:t>данные,</w:t>
      </w:r>
      <w:r>
        <w:rPr>
          <w:spacing w:val="1"/>
        </w:rPr>
        <w:t> </w:t>
      </w:r>
      <w:r>
        <w:rPr/>
        <w:t>информация,</w:t>
      </w:r>
      <w:r>
        <w:rPr>
          <w:spacing w:val="1"/>
        </w:rPr>
        <w:t> </w:t>
      </w:r>
      <w:r>
        <w:rPr/>
        <w:t>знание.</w:t>
      </w:r>
      <w:r>
        <w:rPr>
          <w:spacing w:val="1"/>
        </w:rPr>
        <w:t> </w:t>
      </w:r>
      <w:r>
        <w:rPr/>
        <w:t>Трансформация данных в информацию и информации в знание в условиях появления</w:t>
      </w:r>
      <w:r>
        <w:rPr>
          <w:spacing w:val="1"/>
        </w:rPr>
        <w:t> </w:t>
      </w:r>
      <w:r>
        <w:rPr/>
        <w:t>феномена</w:t>
      </w:r>
      <w:r>
        <w:rPr>
          <w:spacing w:val="1"/>
        </w:rPr>
        <w:t> </w:t>
      </w:r>
      <w:r>
        <w:rPr/>
        <w:t>«больших</w:t>
      </w:r>
      <w:r>
        <w:rPr>
          <w:spacing w:val="1"/>
        </w:rPr>
        <w:t> </w:t>
      </w:r>
      <w:r>
        <w:rPr/>
        <w:t>данных»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значимых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востребованных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сфере</w:t>
      </w:r>
      <w:r>
        <w:rPr>
          <w:spacing w:val="-2"/>
        </w:rPr>
        <w:t> </w:t>
      </w:r>
      <w:r>
        <w:rPr/>
        <w:t>технологий.</w:t>
      </w:r>
    </w:p>
    <w:p>
      <w:pPr>
        <w:pStyle w:val="BodyText"/>
        <w:ind w:right="269"/>
      </w:pPr>
      <w:r>
        <w:rPr/>
        <w:t>Освоение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протяжении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технологии на уровне основного общего образования. Содержание модуля построено 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последовательного</w:t>
      </w:r>
      <w:r>
        <w:rPr>
          <w:spacing w:val="1"/>
        </w:rPr>
        <w:t> </w:t>
      </w:r>
      <w:r>
        <w:rPr/>
        <w:t>знакомства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технологическими</w:t>
      </w:r>
      <w:r>
        <w:rPr>
          <w:spacing w:val="1"/>
        </w:rPr>
        <w:t> </w:t>
      </w:r>
      <w:r>
        <w:rPr/>
        <w:t>процессами,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системами,</w:t>
      </w:r>
      <w:r>
        <w:rPr>
          <w:spacing w:val="1"/>
        </w:rPr>
        <w:t> </w:t>
      </w:r>
      <w:r>
        <w:rPr/>
        <w:t>материалами,</w:t>
      </w:r>
      <w:r>
        <w:rPr>
          <w:spacing w:val="1"/>
        </w:rPr>
        <w:t> </w:t>
      </w:r>
      <w:r>
        <w:rPr/>
        <w:t>производством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деятельностью.</w:t>
      </w:r>
    </w:p>
    <w:p>
      <w:pPr>
        <w:pStyle w:val="BodyText"/>
        <w:spacing w:before="1"/>
        <w:ind w:left="974" w:firstLine="0"/>
      </w:pPr>
      <w:r>
        <w:rPr/>
        <w:t>Модуль</w:t>
      </w:r>
      <w:r>
        <w:rPr>
          <w:spacing w:val="1"/>
        </w:rPr>
        <w:t> </w:t>
      </w:r>
      <w:r>
        <w:rPr/>
        <w:t>«Технологии</w:t>
      </w:r>
      <w:r>
        <w:rPr>
          <w:spacing w:val="-3"/>
        </w:rPr>
        <w:t> </w:t>
      </w:r>
      <w:r>
        <w:rPr/>
        <w:t>обработки</w:t>
      </w:r>
      <w:r>
        <w:rPr>
          <w:spacing w:val="-3"/>
        </w:rPr>
        <w:t> </w:t>
      </w:r>
      <w:r>
        <w:rPr/>
        <w:t>материалов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пищевых</w:t>
      </w:r>
      <w:r>
        <w:rPr>
          <w:spacing w:val="-4"/>
        </w:rPr>
        <w:t> </w:t>
      </w:r>
      <w:r>
        <w:rPr/>
        <w:t>продуктов»</w:t>
      </w:r>
    </w:p>
    <w:p>
      <w:pPr>
        <w:pStyle w:val="BodyText"/>
        <w:ind w:right="264"/>
      </w:pPr>
      <w:r>
        <w:rPr/>
        <w:t>В модуле на конкретных примерах представлено освоение технологий обработки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схеме:</w:t>
      </w:r>
      <w:r>
        <w:rPr>
          <w:spacing w:val="1"/>
        </w:rPr>
        <w:t> </w:t>
      </w:r>
      <w:r>
        <w:rPr/>
        <w:t>историко-культурное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экспериментальное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инструментами,</w:t>
      </w:r>
      <w:r>
        <w:rPr>
          <w:spacing w:val="1"/>
        </w:rPr>
        <w:t> </w:t>
      </w:r>
      <w:r>
        <w:rPr/>
        <w:t>технологиями</w:t>
      </w:r>
      <w:r>
        <w:rPr>
          <w:spacing w:val="1"/>
        </w:rPr>
        <w:t> </w:t>
      </w:r>
      <w:r>
        <w:rPr/>
        <w:t>обработки,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места,</w:t>
      </w:r>
      <w:r>
        <w:rPr>
          <w:spacing w:val="1"/>
        </w:rPr>
        <w:t> </w:t>
      </w:r>
      <w:r>
        <w:rPr/>
        <w:t>правила</w:t>
      </w:r>
      <w:r>
        <w:rPr>
          <w:spacing w:val="6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приспособлений,</w:t>
      </w:r>
      <w:r>
        <w:rPr>
          <w:spacing w:val="1"/>
        </w:rPr>
        <w:t> </w:t>
      </w:r>
      <w:r>
        <w:rPr/>
        <w:t>экологические</w:t>
      </w:r>
      <w:r>
        <w:rPr>
          <w:spacing w:val="1"/>
        </w:rPr>
        <w:t> </w:t>
      </w:r>
      <w:r>
        <w:rPr/>
        <w:t>последствия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61"/>
        </w:rPr>
        <w:t> </w:t>
      </w:r>
      <w:r>
        <w:rPr/>
        <w:t>характеризуются</w:t>
      </w:r>
      <w:r>
        <w:rPr>
          <w:spacing w:val="1"/>
        </w:rPr>
        <w:t> </w:t>
      </w:r>
      <w:r>
        <w:rPr/>
        <w:t>профессии, непосредственно связанные с получением и обработкой данных материалов.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предполагается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проекта,</w:t>
      </w:r>
      <w:r>
        <w:rPr>
          <w:spacing w:val="1"/>
        </w:rPr>
        <w:t> </w:t>
      </w:r>
      <w:r>
        <w:rPr/>
        <w:t>результатом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продукт-изделие,</w:t>
      </w:r>
      <w:r>
        <w:rPr>
          <w:spacing w:val="1"/>
        </w:rPr>
        <w:t> </w:t>
      </w:r>
      <w:r>
        <w:rPr/>
        <w:t>изготовленный</w:t>
      </w:r>
      <w:r>
        <w:rPr>
          <w:spacing w:val="1"/>
        </w:rPr>
        <w:t> </w:t>
      </w:r>
      <w:r>
        <w:rPr/>
        <w:t>обучающимися.</w:t>
      </w:r>
      <w:r>
        <w:rPr>
          <w:spacing w:val="-57"/>
        </w:rPr>
        <w:t> </w:t>
      </w:r>
      <w:r>
        <w:rPr/>
        <w:t>Модуль может быть представлен как проектный цикл по освоению технологии обработки</w:t>
      </w:r>
      <w:r>
        <w:rPr>
          <w:spacing w:val="1"/>
        </w:rPr>
        <w:t> </w:t>
      </w:r>
      <w:r>
        <w:rPr/>
        <w:t>материалов.</w:t>
      </w:r>
    </w:p>
    <w:p>
      <w:pPr>
        <w:pStyle w:val="BodyText"/>
        <w:spacing w:line="274" w:lineRule="exact"/>
        <w:ind w:left="974" w:firstLine="0"/>
      </w:pPr>
      <w:r>
        <w:rPr/>
        <w:t>Модуль «Компьютерная</w:t>
      </w:r>
      <w:r>
        <w:rPr>
          <w:spacing w:val="-4"/>
        </w:rPr>
        <w:t> </w:t>
      </w:r>
      <w:r>
        <w:rPr/>
        <w:t>графика.</w:t>
      </w:r>
      <w:r>
        <w:rPr>
          <w:spacing w:val="-4"/>
        </w:rPr>
        <w:t> </w:t>
      </w:r>
      <w:r>
        <w:rPr/>
        <w:t>Черчение»</w:t>
      </w:r>
    </w:p>
    <w:p>
      <w:pPr>
        <w:spacing w:after="0" w:line="274" w:lineRule="exact"/>
        <w:sectPr>
          <w:pgSz w:w="11910" w:h="16840"/>
          <w:pgMar w:top="1120" w:bottom="280" w:left="1580" w:right="440"/>
        </w:sectPr>
      </w:pPr>
    </w:p>
    <w:p>
      <w:pPr>
        <w:pStyle w:val="BodyText"/>
        <w:spacing w:before="75"/>
        <w:ind w:right="264"/>
      </w:pPr>
      <w:r>
        <w:rPr/>
        <w:pict>
          <v:shape style="position:absolute;margin-left:84.384003pt;margin-top:56.639946pt;width:483.5pt;height:726.25pt;mso-position-horizontal-relative:page;mso-position-vertical-relative:page;z-index:-15783424" coordorigin="1688,1133" coordsize="9670,14525" path="m11338,15629l11328,15629,11328,15629,1716,15629,1707,15629,1707,15638,1716,15638,11328,15638,11328,15638,11338,15638,11338,15629xm11338,1152l11328,1152,11328,1152,1716,1152,1707,1152,1707,1162,1707,1217,1707,15629,1716,15629,1716,1217,1716,1162,11328,1162,11328,1217,11328,15629,11338,15629,11338,1217,11338,1162,11338,1152xm11357,1133l11347,1133,11347,1142,11347,1217,11347,15629,11347,15648,11328,15648,11328,15648,1716,15648,1697,15648,1697,15629,1697,1217,1697,1142,1716,1142,11328,1142,11328,1142,11347,1142,11347,1133,11328,1133,11328,1133,1716,1133,1697,1133,1688,1133,1688,1142,1688,1217,1688,15629,1688,15648,1688,15658,1697,15658,1716,15658,11328,15658,11328,15658,11347,15658,11357,15658,11357,15648,11357,15629,11357,1217,11357,1142,11357,1133xe" filled="true" fillcolor="#000000" stroked="false">
            <v:path arrowok="t"/>
            <v:fill type="solid"/>
            <w10:wrap type="none"/>
          </v:shape>
        </w:pic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знакомятся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областями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графической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типами</w:t>
      </w:r>
      <w:r>
        <w:rPr>
          <w:spacing w:val="1"/>
        </w:rPr>
        <w:t> </w:t>
      </w:r>
      <w:r>
        <w:rPr/>
        <w:t>графических</w:t>
      </w:r>
      <w:r>
        <w:rPr>
          <w:spacing w:val="1"/>
        </w:rPr>
        <w:t> </w:t>
      </w:r>
      <w:r>
        <w:rPr/>
        <w:t>изображений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элементами,</w:t>
      </w:r>
      <w:r>
        <w:rPr>
          <w:spacing w:val="1"/>
        </w:rPr>
        <w:t> </w:t>
      </w:r>
      <w:r>
        <w:rPr/>
        <w:t>учатся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чертёжные</w:t>
      </w:r>
      <w:r>
        <w:rPr>
          <w:spacing w:val="1"/>
        </w:rPr>
        <w:t> </w:t>
      </w:r>
      <w:r>
        <w:rPr/>
        <w:t>инструменты,</w:t>
      </w:r>
      <w:r>
        <w:rPr>
          <w:spacing w:val="1"/>
        </w:rPr>
        <w:t> </w:t>
      </w:r>
      <w:r>
        <w:rPr/>
        <w:t>читать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выполнять чертежи на бумажном носителе с соблюдением основных правил, знакомятся с</w:t>
      </w:r>
      <w:r>
        <w:rPr>
          <w:spacing w:val="1"/>
        </w:rPr>
        <w:t> </w:t>
      </w:r>
      <w:r>
        <w:rPr/>
        <w:t>инструментами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условными</w:t>
      </w:r>
      <w:r>
        <w:rPr>
          <w:spacing w:val="1"/>
        </w:rPr>
        <w:t> </w:t>
      </w:r>
      <w:r>
        <w:rPr/>
        <w:t>графическими</w:t>
      </w:r>
      <w:r>
        <w:rPr>
          <w:spacing w:val="1"/>
        </w:rPr>
        <w:t> </w:t>
      </w:r>
      <w:r>
        <w:rPr/>
        <w:t>обозначениями</w:t>
      </w:r>
      <w:r>
        <w:rPr>
          <w:spacing w:val="1"/>
        </w:rPr>
        <w:t> </w:t>
      </w:r>
      <w:r>
        <w:rPr/>
        <w:t>графических</w:t>
      </w:r>
      <w:r>
        <w:rPr>
          <w:spacing w:val="1"/>
        </w:rPr>
        <w:t> </w:t>
      </w:r>
      <w:r>
        <w:rPr/>
        <w:t>редакторов,</w:t>
      </w:r>
      <w:r>
        <w:rPr>
          <w:spacing w:val="1"/>
        </w:rPr>
        <w:t> </w:t>
      </w:r>
      <w:r>
        <w:rPr/>
        <w:t>учатся создавать с их помощью тексты и рисунки, знакомятся с видами конструкторской</w:t>
      </w:r>
      <w:r>
        <w:rPr>
          <w:spacing w:val="1"/>
        </w:rPr>
        <w:t> </w:t>
      </w:r>
      <w:r>
        <w:rPr/>
        <w:t>документации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графических</w:t>
      </w:r>
      <w:r>
        <w:rPr>
          <w:spacing w:val="1"/>
        </w:rPr>
        <w:t> </w:t>
      </w:r>
      <w:r>
        <w:rPr/>
        <w:t>моделей,</w:t>
      </w:r>
      <w:r>
        <w:rPr>
          <w:spacing w:val="1"/>
        </w:rPr>
        <w:t> </w:t>
      </w:r>
      <w:r>
        <w:rPr/>
        <w:t>овладевают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чтения,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сборочных</w:t>
      </w:r>
      <w:r>
        <w:rPr>
          <w:spacing w:val="1"/>
        </w:rPr>
        <w:t> </w:t>
      </w:r>
      <w:r>
        <w:rPr/>
        <w:t>чертежей,</w:t>
      </w:r>
      <w:r>
        <w:rPr>
          <w:spacing w:val="1"/>
        </w:rPr>
        <w:t> </w:t>
      </w:r>
      <w:r>
        <w:rPr/>
        <w:t>ручными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автоматизированными</w:t>
      </w:r>
      <w:r>
        <w:rPr>
          <w:spacing w:val="1"/>
        </w:rPr>
        <w:t> </w:t>
      </w:r>
      <w:r>
        <w:rPr/>
        <w:t>способами</w:t>
      </w:r>
      <w:r>
        <w:rPr>
          <w:spacing w:val="-57"/>
        </w:rPr>
        <w:t> </w:t>
      </w:r>
      <w:r>
        <w:rPr/>
        <w:t>подготовки чертежей, эскизов и технических рисунков деталей, осуществления расчётов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чертежам.</w:t>
      </w:r>
    </w:p>
    <w:p>
      <w:pPr>
        <w:pStyle w:val="BodyText"/>
        <w:ind w:right="267"/>
      </w:pPr>
      <w:r>
        <w:rPr/>
        <w:t>Приобретаемые в модуле знания и умения необходимы для создания и освоения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техносферы,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укрепления</w:t>
      </w:r>
      <w:r>
        <w:rPr>
          <w:spacing w:val="-1"/>
        </w:rPr>
        <w:t> </w:t>
      </w:r>
      <w:r>
        <w:rPr/>
        <w:t>кадрового потенциала</w:t>
      </w:r>
      <w:r>
        <w:rPr>
          <w:spacing w:val="-1"/>
        </w:rPr>
        <w:t> </w:t>
      </w:r>
      <w:r>
        <w:rPr/>
        <w:t>российского</w:t>
      </w:r>
      <w:r>
        <w:rPr>
          <w:spacing w:val="-1"/>
        </w:rPr>
        <w:t> </w:t>
      </w:r>
      <w:r>
        <w:rPr/>
        <w:t>производства.</w:t>
      </w:r>
    </w:p>
    <w:p>
      <w:pPr>
        <w:pStyle w:val="BodyText"/>
        <w:spacing w:before="1"/>
        <w:ind w:right="268"/>
      </w:pPr>
      <w:r>
        <w:rPr/>
        <w:t>Содержание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«Компьютерная</w:t>
      </w:r>
      <w:r>
        <w:rPr>
          <w:spacing w:val="1"/>
        </w:rPr>
        <w:t> </w:t>
      </w:r>
      <w:r>
        <w:rPr/>
        <w:t>графика.</w:t>
      </w:r>
      <w:r>
        <w:rPr>
          <w:spacing w:val="1"/>
        </w:rPr>
        <w:t> </w:t>
      </w:r>
      <w:r>
        <w:rPr/>
        <w:t>Черчение»</w:t>
      </w:r>
      <w:r>
        <w:rPr>
          <w:spacing w:val="1"/>
        </w:rPr>
        <w:t> </w:t>
      </w:r>
      <w:r>
        <w:rPr/>
        <w:t>может</w:t>
      </w:r>
      <w:r>
        <w:rPr>
          <w:spacing w:val="6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представлено,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отдельными</w:t>
      </w:r>
      <w:r>
        <w:rPr>
          <w:spacing w:val="1"/>
        </w:rPr>
        <w:t> </w:t>
      </w:r>
      <w:r>
        <w:rPr/>
        <w:t>темами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блоками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модулях.</w:t>
      </w:r>
      <w:r>
        <w:rPr>
          <w:spacing w:val="1"/>
        </w:rPr>
        <w:t> </w:t>
      </w:r>
      <w:r>
        <w:rPr/>
        <w:t>Ориентиром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данном</w:t>
      </w:r>
      <w:r>
        <w:rPr>
          <w:spacing w:val="-3"/>
        </w:rPr>
        <w:t> </w:t>
      </w:r>
      <w:r>
        <w:rPr/>
        <w:t>случае</w:t>
      </w:r>
      <w:r>
        <w:rPr>
          <w:spacing w:val="-4"/>
        </w:rPr>
        <w:t> </w:t>
      </w:r>
      <w:r>
        <w:rPr/>
        <w:t>будут</w:t>
      </w:r>
      <w:r>
        <w:rPr>
          <w:spacing w:val="-2"/>
        </w:rPr>
        <w:t> </w:t>
      </w:r>
      <w:r>
        <w:rPr/>
        <w:t>планируемые</w:t>
      </w:r>
      <w:r>
        <w:rPr>
          <w:spacing w:val="-4"/>
        </w:rPr>
        <w:t> </w:t>
      </w:r>
      <w:r>
        <w:rPr/>
        <w:t>предметные</w:t>
      </w:r>
      <w:r>
        <w:rPr>
          <w:spacing w:val="-5"/>
        </w:rPr>
        <w:t> </w:t>
      </w:r>
      <w:r>
        <w:rPr/>
        <w:t>результаты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год</w:t>
      </w:r>
      <w:r>
        <w:rPr>
          <w:spacing w:val="-3"/>
        </w:rPr>
        <w:t> </w:t>
      </w:r>
      <w:r>
        <w:rPr/>
        <w:t>обучения.</w:t>
      </w:r>
    </w:p>
    <w:p>
      <w:pPr>
        <w:pStyle w:val="BodyText"/>
        <w:ind w:left="974" w:firstLine="0"/>
      </w:pPr>
      <w:r>
        <w:rPr/>
        <w:t>Модуль</w:t>
      </w:r>
      <w:r>
        <w:rPr>
          <w:spacing w:val="-1"/>
        </w:rPr>
        <w:t> </w:t>
      </w:r>
      <w:r>
        <w:rPr/>
        <w:t>«Робототехника»</w:t>
      </w:r>
    </w:p>
    <w:p>
      <w:pPr>
        <w:pStyle w:val="BodyText"/>
        <w:ind w:right="264"/>
      </w:pPr>
      <w:r>
        <w:rPr/>
        <w:t>В</w:t>
      </w:r>
      <w:r>
        <w:rPr>
          <w:spacing w:val="1"/>
        </w:rPr>
        <w:t> </w:t>
      </w:r>
      <w:r>
        <w:rPr/>
        <w:t>модуле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полно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идея</w:t>
      </w:r>
      <w:r>
        <w:rPr>
          <w:spacing w:val="1"/>
        </w:rPr>
        <w:t> </w:t>
      </w:r>
      <w:r>
        <w:rPr/>
        <w:t>конвергенции</w:t>
      </w:r>
      <w:r>
        <w:rPr>
          <w:spacing w:val="1"/>
        </w:rPr>
        <w:t> </w:t>
      </w:r>
      <w:r>
        <w:rPr/>
        <w:t>материальных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информационных технологий. Значимость данного модуля заключается в том, что при его</w:t>
      </w:r>
      <w:r>
        <w:rPr>
          <w:spacing w:val="1"/>
        </w:rPr>
        <w:t> </w:t>
      </w:r>
      <w:r>
        <w:rPr/>
        <w:t>освоении</w:t>
      </w:r>
      <w:r>
        <w:rPr>
          <w:spacing w:val="1"/>
        </w:rPr>
        <w:t> </w:t>
      </w:r>
      <w:r>
        <w:rPr/>
        <w:t>формируются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когнитивной</w:t>
      </w:r>
      <w:r>
        <w:rPr>
          <w:spacing w:val="1"/>
        </w:rPr>
        <w:t> </w:t>
      </w:r>
      <w:r>
        <w:rPr/>
        <w:t>составляющей</w:t>
      </w:r>
      <w:r>
        <w:rPr>
          <w:spacing w:val="1"/>
        </w:rPr>
        <w:t> </w:t>
      </w:r>
      <w:r>
        <w:rPr/>
        <w:t>(действиями,</w:t>
      </w:r>
      <w:r>
        <w:rPr>
          <w:spacing w:val="1"/>
        </w:rPr>
        <w:t> </w:t>
      </w:r>
      <w:r>
        <w:rPr/>
        <w:t>операциями</w:t>
      </w:r>
      <w:r>
        <w:rPr>
          <w:spacing w:val="-1"/>
        </w:rPr>
        <w:t> </w:t>
      </w:r>
      <w:r>
        <w:rPr/>
        <w:t>и этапами).</w:t>
      </w:r>
    </w:p>
    <w:p>
      <w:pPr>
        <w:pStyle w:val="BodyText"/>
        <w:ind w:right="262"/>
      </w:pPr>
      <w:r>
        <w:rPr/>
        <w:t>Модуль</w:t>
      </w:r>
      <w:r>
        <w:rPr>
          <w:spacing w:val="1"/>
        </w:rPr>
        <w:t> </w:t>
      </w:r>
      <w:r>
        <w:rPr/>
        <w:t>«Робототехника»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конструирования,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действующих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роботов</w:t>
      </w:r>
      <w:r>
        <w:rPr>
          <w:spacing w:val="1"/>
        </w:rPr>
        <w:t> </w:t>
      </w:r>
      <w:r>
        <w:rPr/>
        <w:t>интегрировать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технике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устройствах, электронике, программировании, фундаментальные знания, полученные в</w:t>
      </w:r>
      <w:r>
        <w:rPr>
          <w:spacing w:val="1"/>
        </w:rPr>
        <w:t> </w:t>
      </w:r>
      <w:r>
        <w:rPr/>
        <w:t>рамках</w:t>
      </w:r>
      <w:r>
        <w:rPr>
          <w:spacing w:val="2"/>
        </w:rPr>
        <w:t> </w:t>
      </w:r>
      <w:r>
        <w:rPr/>
        <w:t>учебных предметов,</w:t>
      </w:r>
      <w:r>
        <w:rPr>
          <w:spacing w:val="-2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дополнительного</w:t>
      </w:r>
      <w:r>
        <w:rPr>
          <w:spacing w:val="-1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самообразования.</w:t>
      </w:r>
    </w:p>
    <w:p>
      <w:pPr>
        <w:pStyle w:val="BodyText"/>
        <w:ind w:left="974" w:firstLine="0"/>
      </w:pPr>
      <w:r>
        <w:rPr/>
        <w:t>Модуль</w:t>
      </w:r>
      <w:r>
        <w:rPr>
          <w:spacing w:val="-1"/>
        </w:rPr>
        <w:t> </w:t>
      </w:r>
      <w:r>
        <w:rPr/>
        <w:t>«3D-моделирование,</w:t>
      </w:r>
      <w:r>
        <w:rPr>
          <w:spacing w:val="-4"/>
        </w:rPr>
        <w:t> </w:t>
      </w:r>
      <w:r>
        <w:rPr/>
        <w:t>прототипирование,</w:t>
      </w:r>
      <w:r>
        <w:rPr>
          <w:spacing w:val="-5"/>
        </w:rPr>
        <w:t> </w:t>
      </w:r>
      <w:r>
        <w:rPr/>
        <w:t>макетирование»</w:t>
      </w:r>
    </w:p>
    <w:p>
      <w:pPr>
        <w:pStyle w:val="BodyText"/>
        <w:spacing w:before="1"/>
        <w:ind w:right="264"/>
      </w:pPr>
      <w:r>
        <w:rPr/>
        <w:t>Модуль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значительной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нацелен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методического</w:t>
      </w:r>
      <w:r>
        <w:rPr>
          <w:spacing w:val="-57"/>
        </w:rPr>
        <w:t> </w:t>
      </w:r>
      <w:r>
        <w:rPr/>
        <w:t>принципа</w:t>
      </w:r>
      <w:r>
        <w:rPr>
          <w:spacing w:val="1"/>
        </w:rPr>
        <w:t> </w:t>
      </w:r>
      <w:r>
        <w:rPr/>
        <w:t>модульного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технологии: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идёт</w:t>
      </w:r>
      <w:r>
        <w:rPr>
          <w:spacing w:val="1"/>
        </w:rPr>
        <w:t> </w:t>
      </w:r>
      <w:r>
        <w:rPr/>
        <w:t>неразрывно</w:t>
      </w:r>
      <w:r>
        <w:rPr>
          <w:spacing w:val="1"/>
        </w:rPr>
        <w:t> </w:t>
      </w:r>
      <w:r>
        <w:rPr/>
        <w:t>с</w:t>
      </w:r>
      <w:r>
        <w:rPr>
          <w:spacing w:val="-57"/>
        </w:rPr>
        <w:t> </w:t>
      </w:r>
      <w:r>
        <w:rPr/>
        <w:t>освоением методологии познания, основой которого является моделирование. При этом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с процессом</w:t>
      </w:r>
      <w:r>
        <w:rPr>
          <w:spacing w:val="1"/>
        </w:rPr>
        <w:t> </w:t>
      </w:r>
      <w:r>
        <w:rPr/>
        <w:t>познания носит</w:t>
      </w:r>
      <w:r>
        <w:rPr>
          <w:spacing w:val="1"/>
        </w:rPr>
        <w:t> </w:t>
      </w:r>
      <w:r>
        <w:rPr/>
        <w:t>двусторонний характер:</w:t>
      </w:r>
      <w:r>
        <w:rPr>
          <w:spacing w:val="1"/>
        </w:rPr>
        <w:t> </w:t>
      </w:r>
      <w:r>
        <w:rPr/>
        <w:t>анализ модели</w:t>
      </w:r>
      <w:r>
        <w:rPr>
          <w:spacing w:val="1"/>
        </w:rPr>
        <w:t> </w:t>
      </w:r>
      <w:r>
        <w:rPr/>
        <w:t>позволяет выделить составляющие её элементы и открывает возможность использовать</w:t>
      </w:r>
      <w:r>
        <w:rPr>
          <w:spacing w:val="1"/>
        </w:rPr>
        <w:t> </w:t>
      </w:r>
      <w:r>
        <w:rPr/>
        <w:t>технологический подход при построении моделей, необходимых для познания объекта.</w:t>
      </w:r>
      <w:r>
        <w:rPr>
          <w:spacing w:val="1"/>
        </w:rPr>
        <w:t> </w:t>
      </w:r>
      <w:r>
        <w:rPr/>
        <w:t>Модуль</w:t>
      </w:r>
      <w:r>
        <w:rPr>
          <w:spacing w:val="1"/>
        </w:rPr>
        <w:t> </w:t>
      </w:r>
      <w:r>
        <w:rPr/>
        <w:t>играет</w:t>
      </w:r>
      <w:r>
        <w:rPr>
          <w:spacing w:val="1"/>
        </w:rPr>
        <w:t> </w:t>
      </w:r>
      <w:r>
        <w:rPr/>
        <w:t>важную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проектирования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усовершенствования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(предметов),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технологий.</w:t>
      </w:r>
    </w:p>
    <w:p>
      <w:pPr>
        <w:pStyle w:val="BodyText"/>
        <w:ind w:left="974" w:firstLine="0"/>
      </w:pPr>
      <w:r>
        <w:rPr/>
        <w:t>ВАРИАТИВНЫЕ</w:t>
      </w:r>
      <w:r>
        <w:rPr>
          <w:spacing w:val="-5"/>
        </w:rPr>
        <w:t> </w:t>
      </w:r>
      <w:r>
        <w:rPr/>
        <w:t>МОДУЛИ</w:t>
      </w:r>
      <w:r>
        <w:rPr>
          <w:spacing w:val="-6"/>
        </w:rPr>
        <w:t> </w:t>
      </w:r>
      <w:r>
        <w:rPr/>
        <w:t>ПРОГРАММЫ</w:t>
      </w:r>
      <w:r>
        <w:rPr>
          <w:spacing w:val="-6"/>
        </w:rPr>
        <w:t> </w:t>
      </w:r>
      <w:r>
        <w:rPr/>
        <w:t>ПО</w:t>
      </w:r>
      <w:r>
        <w:rPr>
          <w:spacing w:val="-5"/>
        </w:rPr>
        <w:t> </w:t>
      </w:r>
      <w:r>
        <w:rPr/>
        <w:t>ТЕХНОЛОГИИ</w:t>
      </w:r>
    </w:p>
    <w:p>
      <w:pPr>
        <w:pStyle w:val="BodyText"/>
        <w:ind w:left="974" w:firstLine="0"/>
      </w:pPr>
      <w:r>
        <w:rPr/>
        <w:t>Модуль</w:t>
      </w:r>
      <w:r>
        <w:rPr>
          <w:spacing w:val="-2"/>
        </w:rPr>
        <w:t> </w:t>
      </w:r>
      <w:r>
        <w:rPr/>
        <w:t>«Автоматизированные</w:t>
      </w:r>
      <w:r>
        <w:rPr>
          <w:spacing w:val="-7"/>
        </w:rPr>
        <w:t> </w:t>
      </w:r>
      <w:r>
        <w:rPr/>
        <w:t>системы»</w:t>
      </w:r>
    </w:p>
    <w:p>
      <w:pPr>
        <w:pStyle w:val="BodyText"/>
        <w:ind w:right="268"/>
      </w:pPr>
      <w:r>
        <w:rPr/>
        <w:t>Модуль знакомит обучающихся с автоматизацией технологических процессов на</w:t>
      </w:r>
      <w:r>
        <w:rPr>
          <w:spacing w:val="1"/>
        </w:rPr>
        <w:t> </w:t>
      </w:r>
      <w:r>
        <w:rPr/>
        <w:t>производстве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быту.</w:t>
      </w:r>
      <w:r>
        <w:rPr>
          <w:spacing w:val="1"/>
        </w:rPr>
        <w:t> </w:t>
      </w:r>
      <w:r>
        <w:rPr/>
        <w:t>Акцент</w:t>
      </w:r>
      <w:r>
        <w:rPr>
          <w:spacing w:val="1"/>
        </w:rPr>
        <w:t> </w:t>
      </w:r>
      <w:r>
        <w:rPr/>
        <w:t>сделан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принципов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автоматизированными</w:t>
      </w:r>
      <w:r>
        <w:rPr>
          <w:spacing w:val="1"/>
        </w:rPr>
        <w:t> </w:t>
      </w:r>
      <w:r>
        <w:rPr/>
        <w:t>системами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простых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систем.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разрабатывают</w:t>
      </w:r>
      <w:r>
        <w:rPr>
          <w:spacing w:val="1"/>
        </w:rPr>
        <w:t> </w:t>
      </w:r>
      <w:r>
        <w:rPr/>
        <w:t>индивидуальный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групповой</w:t>
      </w:r>
      <w:r>
        <w:rPr>
          <w:spacing w:val="1"/>
        </w:rPr>
        <w:t> </w:t>
      </w:r>
      <w:r>
        <w:rPr/>
        <w:t>проект,</w:t>
      </w:r>
      <w:r>
        <w:rPr>
          <w:spacing w:val="1"/>
        </w:rPr>
        <w:t> </w:t>
      </w:r>
      <w:r>
        <w:rPr/>
        <w:t>имитирующий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автоматизированной</w:t>
      </w:r>
      <w:r>
        <w:rPr>
          <w:spacing w:val="1"/>
        </w:rPr>
        <w:t> </w:t>
      </w:r>
      <w:r>
        <w:rPr/>
        <w:t>системы (например, системы управления электродвигателем, освещением в помещении и</w:t>
      </w:r>
      <w:r>
        <w:rPr>
          <w:spacing w:val="1"/>
        </w:rPr>
        <w:t> </w:t>
      </w:r>
      <w:r>
        <w:rPr/>
        <w:t>прочее).</w:t>
      </w:r>
    </w:p>
    <w:p>
      <w:pPr>
        <w:pStyle w:val="BodyText"/>
        <w:spacing w:line="274" w:lineRule="exact"/>
        <w:ind w:left="974" w:firstLine="0"/>
      </w:pPr>
      <w:r>
        <w:rPr/>
        <w:t>Модули «Животноводство»</w:t>
      </w:r>
      <w:r>
        <w:rPr>
          <w:spacing w:val="-12"/>
        </w:rPr>
        <w:t> </w:t>
      </w:r>
      <w:r>
        <w:rPr/>
        <w:t>и</w:t>
      </w:r>
      <w:r>
        <w:rPr>
          <w:spacing w:val="1"/>
        </w:rPr>
        <w:t> </w:t>
      </w:r>
      <w:r>
        <w:rPr/>
        <w:t>«Растениеводство»</w:t>
      </w:r>
    </w:p>
    <w:p>
      <w:pPr>
        <w:pStyle w:val="BodyText"/>
        <w:ind w:right="268"/>
      </w:pPr>
      <w:r>
        <w:rPr/>
        <w:t>Модули знакомят обучающихся с традиционными и современными технологиями в</w:t>
      </w:r>
      <w:r>
        <w:rPr>
          <w:spacing w:val="-57"/>
        </w:rPr>
        <w:t> </w:t>
      </w:r>
      <w:r>
        <w:rPr/>
        <w:t>сельскохозяйственной</w:t>
      </w:r>
      <w:r>
        <w:rPr>
          <w:spacing w:val="1"/>
        </w:rPr>
        <w:t> </w:t>
      </w:r>
      <w:r>
        <w:rPr/>
        <w:t>сфере,</w:t>
      </w:r>
      <w:r>
        <w:rPr>
          <w:spacing w:val="1"/>
        </w:rPr>
        <w:t> </w:t>
      </w:r>
      <w:r>
        <w:rPr/>
        <w:t>направленными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природные</w:t>
      </w:r>
      <w:r>
        <w:rPr>
          <w:spacing w:val="1"/>
        </w:rPr>
        <w:t> </w:t>
      </w:r>
      <w:r>
        <w:rPr/>
        <w:t>объекты,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биологические</w:t>
      </w:r>
      <w:r>
        <w:rPr>
          <w:spacing w:val="-2"/>
        </w:rPr>
        <w:t> </w:t>
      </w:r>
      <w:r>
        <w:rPr/>
        <w:t>циклы.</w:t>
      </w:r>
    </w:p>
    <w:p>
      <w:pPr>
        <w:pStyle w:val="BodyText"/>
        <w:ind w:left="974" w:firstLine="0"/>
      </w:pPr>
      <w:r>
        <w:rPr/>
        <w:t>В</w:t>
      </w:r>
      <w:r>
        <w:rPr>
          <w:spacing w:val="-5"/>
        </w:rPr>
        <w:t> </w:t>
      </w:r>
      <w:r>
        <w:rPr/>
        <w:t>курсе</w:t>
      </w:r>
      <w:r>
        <w:rPr>
          <w:spacing w:val="-3"/>
        </w:rPr>
        <w:t> </w:t>
      </w:r>
      <w:r>
        <w:rPr/>
        <w:t>технологии</w:t>
      </w:r>
      <w:r>
        <w:rPr>
          <w:spacing w:val="-2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реализация</w:t>
      </w:r>
      <w:r>
        <w:rPr>
          <w:spacing w:val="-2"/>
        </w:rPr>
        <w:t> </w:t>
      </w:r>
      <w:r>
        <w:rPr/>
        <w:t>межпредметных</w:t>
      </w:r>
      <w:r>
        <w:rPr>
          <w:spacing w:val="-2"/>
        </w:rPr>
        <w:t> </w:t>
      </w:r>
      <w:r>
        <w:rPr/>
        <w:t>связей:</w:t>
      </w:r>
    </w:p>
    <w:p>
      <w:pPr>
        <w:pStyle w:val="BodyText"/>
        <w:ind w:right="267"/>
      </w:pPr>
      <w:r>
        <w:rPr/>
        <w:t>с</w:t>
      </w:r>
      <w:r>
        <w:rPr>
          <w:spacing w:val="1"/>
        </w:rPr>
        <w:t> </w:t>
      </w:r>
      <w:r>
        <w:rPr/>
        <w:t>алгеброй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геометрией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модулей</w:t>
      </w:r>
      <w:r>
        <w:rPr>
          <w:spacing w:val="1"/>
        </w:rPr>
        <w:t> </w:t>
      </w:r>
      <w:r>
        <w:rPr/>
        <w:t>«Компьютерная</w:t>
      </w:r>
      <w:r>
        <w:rPr>
          <w:spacing w:val="1"/>
        </w:rPr>
        <w:t> </w:t>
      </w:r>
      <w:r>
        <w:rPr/>
        <w:t>графика.</w:t>
      </w:r>
      <w:r>
        <w:rPr>
          <w:spacing w:val="1"/>
        </w:rPr>
        <w:t> </w:t>
      </w:r>
      <w:r>
        <w:rPr/>
        <w:t>Черчение»,</w:t>
      </w:r>
      <w:r>
        <w:rPr>
          <w:spacing w:val="1"/>
        </w:rPr>
        <w:t> </w:t>
      </w:r>
      <w:r>
        <w:rPr/>
        <w:t>«3D-моделирование,</w:t>
      </w:r>
      <w:r>
        <w:rPr>
          <w:spacing w:val="1"/>
        </w:rPr>
        <w:t> </w:t>
      </w:r>
      <w:r>
        <w:rPr/>
        <w:t>прототипирование,</w:t>
      </w:r>
      <w:r>
        <w:rPr>
          <w:spacing w:val="1"/>
        </w:rPr>
        <w:t> </w:t>
      </w:r>
      <w:r>
        <w:rPr/>
        <w:t>макетирование»,</w:t>
      </w:r>
      <w:r>
        <w:rPr>
          <w:spacing w:val="1"/>
        </w:rPr>
        <w:t> </w:t>
      </w:r>
      <w:r>
        <w:rPr/>
        <w:t>«Технологии</w:t>
      </w:r>
      <w:r>
        <w:rPr>
          <w:spacing w:val="1"/>
        </w:rPr>
        <w:t> </w:t>
      </w:r>
      <w:r>
        <w:rPr/>
        <w:t>обработки</w:t>
      </w:r>
      <w:r>
        <w:rPr>
          <w:spacing w:val="-1"/>
        </w:rPr>
        <w:t> </w:t>
      </w:r>
      <w:r>
        <w:rPr/>
        <w:t>материалов</w:t>
      </w:r>
      <w:r>
        <w:rPr>
          <w:spacing w:val="-1"/>
        </w:rPr>
        <w:t> </w:t>
      </w:r>
      <w:r>
        <w:rPr/>
        <w:t>и пищевых</w:t>
      </w:r>
      <w:r>
        <w:rPr>
          <w:spacing w:val="1"/>
        </w:rPr>
        <w:t> </w:t>
      </w:r>
      <w:r>
        <w:rPr/>
        <w:t>продуктов»;</w:t>
      </w:r>
    </w:p>
    <w:p>
      <w:pPr>
        <w:spacing w:after="0"/>
        <w:sectPr>
          <w:pgSz w:w="11910" w:h="16840"/>
          <w:pgMar w:top="1120" w:bottom="280" w:left="1580" w:right="440"/>
        </w:sectPr>
      </w:pPr>
    </w:p>
    <w:p>
      <w:pPr>
        <w:pStyle w:val="BodyText"/>
        <w:ind w:left="117" w:firstLine="0"/>
        <w:jc w:val="left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2.05pt;height:214.15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pStyle w:val="BodyText"/>
                    <w:spacing w:before="61"/>
                    <w:ind w:left="136" w:right="139"/>
                  </w:pPr>
                  <w:r>
                    <w:rPr/>
                    <w:t>с химией при освоении разделов, связанных с технологиями химической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промышленности в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инвариантных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модулях;</w:t>
                  </w:r>
                </w:p>
                <w:p>
                  <w:pPr>
                    <w:pStyle w:val="BodyText"/>
                    <w:spacing w:before="1"/>
                    <w:ind w:left="136" w:right="141"/>
                  </w:pPr>
                  <w:r>
                    <w:rPr/>
                    <w:t>с биологией при изучении современных биотехнологий в инвариантных модулях 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освоении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вариативных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модулей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«Растениеводство»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«Животноводство»;</w:t>
                  </w:r>
                </w:p>
                <w:p>
                  <w:pPr>
                    <w:pStyle w:val="BodyText"/>
                    <w:ind w:left="847" w:firstLine="0"/>
                  </w:pPr>
                  <w:r>
                    <w:rPr/>
                    <w:t>с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физикой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при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освоении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моделей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машин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механизмов,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модуля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«Робототехника»,</w:t>
                  </w:r>
                </w:p>
                <w:p>
                  <w:pPr>
                    <w:pStyle w:val="BodyText"/>
                    <w:ind w:left="136" w:right="140" w:firstLine="0"/>
                  </w:pPr>
                  <w:r>
                    <w:rPr/>
                    <w:t>«3D-моделирование, прототипирование, макетирование», «Технологии обработки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материалов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 пищевых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продуктов»;</w:t>
                  </w:r>
                </w:p>
                <w:p>
                  <w:pPr>
                    <w:pStyle w:val="BodyText"/>
                    <w:ind w:left="136" w:right="135"/>
                  </w:pPr>
                  <w:r>
                    <w:rPr/>
                    <w:t>с информатикой и информационно-коммуникационными технологиями при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освоении в инвариантных и вариативных модулях информационных процессов сбора,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хранения, преобразования и передачи информации, протекающих в технических системах,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использовании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программных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сервисов;</w:t>
                  </w:r>
                </w:p>
                <w:p>
                  <w:pPr>
                    <w:pStyle w:val="BodyText"/>
                    <w:ind w:left="136" w:right="138"/>
                  </w:pPr>
                  <w:r>
                    <w:rPr/>
                    <w:t>с историей и искусством при освоении элементов промышленной эстетики,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народных ремёсел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инвариантном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модуле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«Производство и технологии»;</w:t>
                  </w:r>
                </w:p>
                <w:p>
                  <w:pPr>
                    <w:pStyle w:val="BodyText"/>
                    <w:ind w:left="136" w:right="140"/>
                  </w:pPr>
                  <w:r>
                    <w:rPr/>
                    <w:t>с обществознанием при освоении темы «Технология и мир. Современная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техносфера»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инвариантном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модуле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«Производство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технологии».</w:t>
                  </w:r>
                </w:p>
              </w:txbxContent>
            </v:textbox>
            <v:stroke linestyle="thinThin" dashstyle="solid"/>
          </v:shape>
        </w:pict>
      </w:r>
      <w:r>
        <w:rPr>
          <w:sz w:val="20"/>
        </w:rPr>
      </w:r>
    </w:p>
    <w:sectPr>
      <w:pgSz w:w="11910" w:h="16840"/>
      <w:pgMar w:top="1120" w:bottom="280" w:left="1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63" w:firstLine="710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"/>
      <w:ind w:left="3521" w:right="2294" w:hanging="1500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31"/>
      <w:jc w:val="both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created xsi:type="dcterms:W3CDTF">2023-10-18T15:57:06Z</dcterms:created>
  <dcterms:modified xsi:type="dcterms:W3CDTF">2023-10-18T15:57:06Z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