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«Погружение в биологию»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 xml:space="preserve">естественно-научная.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13-15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44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Многообразие органического мира.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4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Здоровье человек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4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Современная генетика и биотехнология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Современные представления об эволюции природы.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4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  <w:t xml:space="preserve">Человек и законы экологии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</w:t>
      </w:r>
      <w:r>
        <w:rPr>
          <w:rFonts w:ascii="Times New Roman" w:hAnsi="Times New Roman" w:eastAsia="Times New Roman" w:cs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формирование у учащихся устойчивого интереса к изучению биологии.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numPr>
          <w:ilvl w:val="0"/>
          <w:numId w:val="5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учить понимать процессы, происходящие в окружающем мире на основе собственных наблюдений и естественнонаучного подхода, формулировать научно обоснованные выводы;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5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развивать умения анализировать информацию, представлять перед аудиторией результаты своей работы;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5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воспитывать ответственное отношение к природе родного края, природному достоянию своей страны, планеты в целом;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7"/>
        <w:numPr>
          <w:ilvl w:val="0"/>
          <w:numId w:val="5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содействовать профессиональной ориентации учащихся.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</w:rPr>
      </w:r>
    </w:p>
    <w:p>
      <w:pPr>
        <w:pStyle w:val="846"/>
        <w:ind w:left="0" w:right="0" w:firstLine="709"/>
        <w:jc w:val="both"/>
        <w:spacing w:before="0" w:beforeAutospacing="0" w:after="0" w:afterAutospacing="0" w:line="240" w:lineRule="auto"/>
        <w:shd w:val="clear" w:color="auto" w:fill="ffffff"/>
        <w:tabs>
          <w:tab w:val="left" w:pos="992" w:leader="none"/>
        </w:tabs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Cs w:val="23"/>
        </w:rPr>
      </w:r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2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 Spacing"/>
    <w:basedOn w:val="840"/>
    <w:uiPriority w:val="1"/>
    <w:qFormat/>
    <w:pPr>
      <w:spacing w:after="0" w:line="240" w:lineRule="auto"/>
    </w:pPr>
  </w:style>
  <w:style w:type="paragraph" w:styleId="844">
    <w:name w:val="List Paragraph"/>
    <w:basedOn w:val="840"/>
    <w:uiPriority w:val="34"/>
    <w:qFormat/>
    <w:pPr>
      <w:contextualSpacing/>
      <w:ind w:left="720"/>
    </w:pPr>
  </w:style>
  <w:style w:type="character" w:styleId="845" w:default="1">
    <w:name w:val="Default Paragraph Font"/>
    <w:uiPriority w:val="1"/>
    <w:semiHidden/>
    <w:unhideWhenUsed/>
  </w:style>
  <w:style w:type="paragraph" w:styleId="846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47" w:customStyle="1">
    <w:name w:val="Body Text Indent"/>
    <w:uiPriority w:val="99"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848" w:customStyle="1">
    <w:name w:val="Default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2023-11-13T06:02:27Z</dcterms:modified>
</cp:coreProperties>
</file>