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spacing w:after="0"/>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r>
      <w:r>
        <w:rPr>
          <w:rFonts w:ascii="Times New Roman" w:hAnsi="Times New Roman" w:eastAsia="Calibri" w:cs="Times New Roman"/>
          <w:sz w:val="28"/>
          <w:szCs w:val="28"/>
          <w:lang w:val="ru-RU"/>
        </w:rPr>
      </w:r>
    </w:p>
    <w:p>
      <w:pPr>
        <w:ind w:left="120"/>
        <w:jc w:val="center"/>
        <w:spacing w:after="0"/>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r>
      <w:r>
        <w:rPr>
          <w:rFonts w:ascii="Times New Roman" w:hAnsi="Times New Roman" w:eastAsia="Calibri" w:cs="Times New Roman"/>
          <w:sz w:val="28"/>
          <w:szCs w:val="28"/>
          <w:lang w:val="ru-RU"/>
        </w:rPr>
      </w:r>
    </w:p>
    <w:p>
      <w:pPr>
        <w:pStyle w:val="623"/>
        <w:jc w:val="center"/>
        <w:rPr>
          <w:rFonts w:ascii="Times New Roman" w:hAnsi="Times New Roman" w:cs="Times New Roman"/>
          <w:sz w:val="26"/>
          <w:szCs w:val="26"/>
        </w:rPr>
      </w:pPr>
      <w:r>
        <w:rPr>
          <w:rFonts w:ascii="Times New Roman" w:hAnsi="Times New Roman" w:cs="Times New Roman"/>
          <w:sz w:val="26"/>
          <w:szCs w:val="26"/>
        </w:rPr>
        <w:t xml:space="preserve">Муниципальное казённое общеобразовательное учреждение</w:t>
      </w:r>
      <w:r>
        <w:rPr>
          <w:rFonts w:ascii="Times New Roman" w:hAnsi="Times New Roman" w:cs="Times New Roman"/>
          <w:sz w:val="26"/>
          <w:szCs w:val="26"/>
        </w:rPr>
      </w:r>
      <w:r>
        <w:rPr>
          <w:rFonts w:ascii="Times New Roman" w:hAnsi="Times New Roman" w:cs="Times New Roman"/>
          <w:sz w:val="26"/>
          <w:szCs w:val="26"/>
        </w:rPr>
      </w:r>
    </w:p>
    <w:p>
      <w:pPr>
        <w:pStyle w:val="623"/>
        <w:jc w:val="center"/>
        <w:rPr>
          <w:rFonts w:ascii="Times New Roman" w:hAnsi="Times New Roman" w:cs="Times New Roman"/>
          <w:sz w:val="26"/>
          <w:szCs w:val="26"/>
        </w:rPr>
      </w:pPr>
      <w:r>
        <w:rPr>
          <w:rFonts w:ascii="Times New Roman" w:hAnsi="Times New Roman" w:cs="Times New Roman"/>
          <w:sz w:val="26"/>
          <w:szCs w:val="26"/>
        </w:rPr>
        <w:t xml:space="preserve">«Таборинская средняя общеобразовательная школа»</w:t>
      </w:r>
      <w:r>
        <w:rPr>
          <w:rFonts w:ascii="Times New Roman" w:hAnsi="Times New Roman" w:cs="Times New Roman"/>
          <w:sz w:val="26"/>
          <w:szCs w:val="26"/>
        </w:rPr>
      </w:r>
      <w:r>
        <w:rPr>
          <w:rFonts w:ascii="Times New Roman" w:hAnsi="Times New Roman" w:cs="Times New Roman"/>
          <w:sz w:val="26"/>
          <w:szCs w:val="26"/>
        </w:rPr>
      </w:r>
    </w:p>
    <w:p>
      <w:pPr>
        <w:pStyle w:val="623"/>
        <w:jc w:val="cente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r>
      <w:r>
        <w:rPr>
          <w:rFonts w:ascii="Times New Roman" w:hAnsi="Times New Roman" w:cs="Times New Roman"/>
          <w:sz w:val="26"/>
          <w:szCs w:val="26"/>
        </w:rPr>
      </w:r>
    </w:p>
    <w:p>
      <w:pPr>
        <w:pStyle w:val="623"/>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24"/>
          <w:szCs w:val="24"/>
        </w:rPr>
      </w:r>
    </w:p>
    <w:p>
      <w:pPr>
        <w:pStyle w:val="623"/>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РМО:                                   Утверждено:</w:t>
      </w:r>
      <w:r>
        <w:rPr>
          <w:rFonts w:ascii="Times New Roman" w:hAnsi="Times New Roman" w:cs="Times New Roman"/>
          <w:sz w:val="24"/>
          <w:szCs w:val="24"/>
        </w:rPr>
      </w:r>
      <w:r>
        <w:rPr>
          <w:rFonts w:ascii="Times New Roman" w:hAnsi="Times New Roman" w:cs="Times New Roman"/>
          <w:sz w:val="24"/>
          <w:szCs w:val="24"/>
        </w:rPr>
      </w:r>
    </w:p>
    <w:p>
      <w:pPr>
        <w:pStyle w:val="623"/>
        <w:tabs>
          <w:tab w:val="left" w:pos="5245" w:leader="none"/>
        </w:tabs>
        <w:rPr>
          <w:rFonts w:ascii="Times New Roman" w:hAnsi="Times New Roman" w:cs="Times New Roman"/>
          <w:sz w:val="24"/>
          <w:szCs w:val="24"/>
        </w:rPr>
      </w:pPr>
      <w:r>
        <w:rPr>
          <w:rFonts w:ascii="Times New Roman" w:hAnsi="Times New Roman" w:cs="Times New Roman"/>
          <w:sz w:val="24"/>
          <w:szCs w:val="24"/>
        </w:rPr>
        <w:t xml:space="preserve">«___»________________202</w:t>
      </w:r>
      <w:r>
        <w:rPr>
          <w:rFonts w:ascii="Times New Roman" w:hAnsi="Times New Roman" w:cs="Times New Roman"/>
          <w:sz w:val="24"/>
          <w:szCs w:val="24"/>
        </w:rPr>
        <w:t xml:space="preserve">3</w:t>
      </w:r>
      <w:r>
        <w:rPr>
          <w:rFonts w:ascii="Times New Roman" w:hAnsi="Times New Roman" w:cs="Times New Roman"/>
          <w:sz w:val="24"/>
          <w:szCs w:val="24"/>
        </w:rPr>
        <w:t xml:space="preserve">г.                                     Директор МКОУ «Таборинская СОШ»</w:t>
      </w:r>
      <w:r>
        <w:rPr>
          <w:rFonts w:ascii="Times New Roman" w:hAnsi="Times New Roman" w:cs="Times New Roman"/>
          <w:sz w:val="24"/>
          <w:szCs w:val="24"/>
        </w:rPr>
      </w:r>
      <w:r>
        <w:rPr>
          <w:rFonts w:ascii="Times New Roman" w:hAnsi="Times New Roman" w:cs="Times New Roman"/>
          <w:sz w:val="24"/>
          <w:szCs w:val="24"/>
        </w:rPr>
      </w:r>
    </w:p>
    <w:p>
      <w:pPr>
        <w:pStyle w:val="623"/>
        <w:rPr>
          <w:rFonts w:ascii="Times New Roman" w:hAnsi="Times New Roman" w:cs="Times New Roman"/>
          <w:sz w:val="24"/>
          <w:szCs w:val="24"/>
        </w:rPr>
      </w:pPr>
      <w:r>
        <w:rPr>
          <w:rFonts w:ascii="Times New Roman" w:hAnsi="Times New Roman" w:cs="Times New Roman"/>
          <w:sz w:val="24"/>
          <w:szCs w:val="24"/>
        </w:rPr>
        <w:t xml:space="preserve">Руководитель РМО                                                          _________________ /</w:t>
      </w:r>
      <w:r>
        <w:rPr>
          <w:rFonts w:ascii="Times New Roman" w:hAnsi="Times New Roman" w:cs="Times New Roman"/>
          <w:sz w:val="24"/>
          <w:szCs w:val="24"/>
        </w:rPr>
        <w:t xml:space="preserve">А.В. Белоусов</w:t>
      </w:r>
      <w:r>
        <w:rPr>
          <w:rFonts w:ascii="Times New Roman" w:hAnsi="Times New Roman" w:cs="Times New Roman"/>
          <w:sz w:val="24"/>
          <w:szCs w:val="24"/>
        </w:rPr>
        <w:t xml:space="preserve">/</w:t>
      </w:r>
      <w:r>
        <w:rPr>
          <w:rFonts w:ascii="Times New Roman" w:hAnsi="Times New Roman" w:cs="Times New Roman"/>
          <w:sz w:val="24"/>
          <w:szCs w:val="24"/>
        </w:rPr>
      </w:r>
      <w:r>
        <w:rPr>
          <w:rFonts w:ascii="Times New Roman" w:hAnsi="Times New Roman" w:cs="Times New Roman"/>
          <w:sz w:val="24"/>
          <w:szCs w:val="24"/>
        </w:rPr>
      </w:r>
    </w:p>
    <w:p>
      <w:pPr>
        <w:pStyle w:val="623"/>
        <w:rPr>
          <w:rFonts w:ascii="Times New Roman" w:hAnsi="Times New Roman" w:cs="Times New Roman"/>
          <w:sz w:val="24"/>
          <w:szCs w:val="24"/>
        </w:rPr>
      </w:pPr>
      <w:r>
        <w:rPr>
          <w:rFonts w:ascii="Times New Roman" w:hAnsi="Times New Roman" w:cs="Times New Roman"/>
          <w:sz w:val="24"/>
          <w:szCs w:val="24"/>
        </w:rPr>
        <w:t xml:space="preserve">________/___________________                                    Приказ № ____ о/д от «___» ______ 202</w:t>
      </w:r>
      <w:r>
        <w:rPr>
          <w:rFonts w:ascii="Times New Roman" w:hAnsi="Times New Roman" w:cs="Times New Roman"/>
          <w:sz w:val="24"/>
          <w:szCs w:val="24"/>
        </w:rPr>
        <w:t xml:space="preserve">3</w:t>
      </w:r>
      <w:r>
        <w:rPr>
          <w:rFonts w:ascii="Times New Roman" w:hAnsi="Times New Roman" w:cs="Times New Roman"/>
          <w:sz w:val="24"/>
          <w:szCs w:val="24"/>
        </w:rPr>
        <w:t xml:space="preserve"> г.</w:t>
      </w:r>
      <w:r>
        <w:rPr>
          <w:rFonts w:ascii="Times New Roman" w:hAnsi="Times New Roman" w:cs="Times New Roman"/>
          <w:sz w:val="24"/>
          <w:szCs w:val="24"/>
        </w:rPr>
      </w:r>
      <w:r>
        <w:rPr>
          <w:rFonts w:ascii="Times New Roman" w:hAnsi="Times New Roman" w:cs="Times New Roman"/>
          <w:sz w:val="24"/>
          <w:szCs w:val="24"/>
        </w:rPr>
      </w:r>
    </w:p>
    <w:p>
      <w:pPr>
        <w:pStyle w:val="623"/>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r>
      <w:r>
        <w:rPr>
          <w:rFonts w:ascii="Times New Roman" w:hAnsi="Times New Roman" w:cs="Times New Roman"/>
          <w:sz w:val="24"/>
          <w:szCs w:val="24"/>
        </w:rPr>
      </w:r>
      <w:r>
        <w:rPr>
          <w:rFonts w:ascii="Times New Roman" w:hAnsi="Times New Roman" w:cs="Times New Roman"/>
          <w:sz w:val="40"/>
          <w:szCs w:val="40"/>
        </w:rPr>
      </w:r>
      <w:r>
        <w:rPr>
          <w:rFonts w:ascii="Times New Roman" w:hAnsi="Times New Roman" w:cs="Times New Roman"/>
          <w:sz w:val="40"/>
          <w:szCs w:val="40"/>
        </w:rPr>
      </w:r>
      <w:r>
        <w:rPr>
          <w:rFonts w:ascii="Times New Roman" w:hAnsi="Times New Roman" w:cs="Times New Roman"/>
          <w:sz w:val="40"/>
          <w:szCs w:val="40"/>
        </w:rPr>
      </w:r>
      <w:r>
        <w:rPr>
          <w:rFonts w:ascii="Times New Roman" w:hAnsi="Times New Roman" w:cs="Times New Roman"/>
          <w:sz w:val="24"/>
          <w:szCs w:val="24"/>
        </w:rPr>
      </w:r>
    </w:p>
    <w:p>
      <w:pPr>
        <w:pStyle w:val="623"/>
        <w:jc w:val="center"/>
        <w:rPr>
          <w:rFonts w:ascii="Times New Roman" w:hAnsi="Times New Roman" w:cs="Times New Roman"/>
          <w:sz w:val="40"/>
          <w:szCs w:val="40"/>
        </w:rPr>
      </w:pPr>
      <w:r>
        <w:rPr>
          <w:rFonts w:ascii="Times New Roman" w:hAnsi="Times New Roman" w:cs="Times New Roman"/>
          <w:sz w:val="40"/>
          <w:szCs w:val="40"/>
        </w:rPr>
      </w:r>
      <w:r>
        <w:rPr>
          <w:rFonts w:ascii="Times New Roman" w:hAnsi="Times New Roman" w:cs="Times New Roman"/>
          <w:sz w:val="40"/>
          <w:szCs w:val="40"/>
        </w:rPr>
      </w:r>
      <w:r>
        <w:rPr>
          <w:rFonts w:ascii="Times New Roman" w:hAnsi="Times New Roman" w:cs="Times New Roman"/>
          <w:sz w:val="40"/>
          <w:szCs w:val="40"/>
        </w:rPr>
      </w:r>
    </w:p>
    <w:p>
      <w:pPr>
        <w:pStyle w:val="623"/>
        <w:jc w:val="center"/>
        <w:rPr>
          <w:rFonts w:ascii="Times New Roman" w:hAnsi="Times New Roman" w:cs="Times New Roman"/>
          <w:sz w:val="52"/>
          <w:szCs w:val="52"/>
        </w:rPr>
      </w:pPr>
      <w:r>
        <w:rPr>
          <w:rFonts w:ascii="Times New Roman" w:hAnsi="Times New Roman" w:cs="Times New Roman"/>
          <w:sz w:val="52"/>
          <w:szCs w:val="52"/>
        </w:rPr>
        <w:t xml:space="preserve">Рабочая программа</w:t>
      </w:r>
      <w:r>
        <w:rPr>
          <w:rFonts w:ascii="Times New Roman" w:hAnsi="Times New Roman" w:cs="Times New Roman"/>
          <w:sz w:val="52"/>
          <w:szCs w:val="52"/>
        </w:rPr>
      </w:r>
      <w:r>
        <w:rPr>
          <w:rFonts w:ascii="Times New Roman" w:hAnsi="Times New Roman" w:cs="Times New Roman"/>
          <w:sz w:val="52"/>
          <w:szCs w:val="52"/>
        </w:rPr>
      </w:r>
    </w:p>
    <w:p>
      <w:pPr>
        <w:pStyle w:val="623"/>
        <w:jc w:val="center"/>
        <w:rPr>
          <w:rFonts w:ascii="Times New Roman" w:hAnsi="Times New Roman" w:cs="Times New Roman"/>
          <w:sz w:val="52"/>
          <w:szCs w:val="52"/>
        </w:rPr>
      </w:pPr>
      <w:r>
        <w:rPr>
          <w:rFonts w:ascii="Times New Roman" w:hAnsi="Times New Roman" w:cs="Times New Roman"/>
          <w:sz w:val="52"/>
          <w:szCs w:val="52"/>
        </w:rPr>
        <w:t xml:space="preserve">по предмету «</w:t>
      </w:r>
      <w:r>
        <w:rPr>
          <w:rFonts w:ascii="Times New Roman" w:hAnsi="Times New Roman" w:cs="Times New Roman"/>
          <w:sz w:val="52"/>
          <w:szCs w:val="52"/>
          <w:lang w:val="ru-RU"/>
        </w:rPr>
        <w:t xml:space="preserve">Основы безопасности жизнедеятельности</w:t>
      </w:r>
      <w:r>
        <w:rPr>
          <w:rFonts w:ascii="Times New Roman" w:hAnsi="Times New Roman" w:cs="Times New Roman"/>
          <w:sz w:val="52"/>
          <w:szCs w:val="52"/>
        </w:rPr>
        <w:t xml:space="preserve">»</w:t>
      </w:r>
      <w:r>
        <w:rPr>
          <w:rFonts w:ascii="Times New Roman" w:hAnsi="Times New Roman" w:cs="Times New Roman"/>
          <w:sz w:val="52"/>
          <w:szCs w:val="52"/>
        </w:rPr>
      </w:r>
      <w:r>
        <w:rPr>
          <w:rFonts w:ascii="Times New Roman" w:hAnsi="Times New Roman" w:cs="Times New Roman"/>
          <w:sz w:val="52"/>
          <w:szCs w:val="52"/>
        </w:rPr>
      </w:r>
    </w:p>
    <w:p>
      <w:pPr>
        <w:pStyle w:val="623"/>
        <w:jc w:val="center"/>
        <w:rPr>
          <w:rFonts w:ascii="Times New Roman" w:hAnsi="Times New Roman" w:cs="Times New Roman"/>
          <w:sz w:val="28"/>
          <w:szCs w:val="28"/>
          <w:highlight w:val="none"/>
        </w:rPr>
      </w:pPr>
      <w:r>
        <w:rPr>
          <w:rFonts w:ascii="Times New Roman" w:hAnsi="Times New Roman" w:cs="Times New Roman"/>
          <w:sz w:val="52"/>
          <w:szCs w:val="52"/>
        </w:rPr>
        <w:t xml:space="preserve">10-11 класс</w:t>
      </w:r>
      <w:r>
        <w:rPr>
          <w:rFonts w:ascii="Times New Roman" w:hAnsi="Times New Roman" w:cs="Times New Roman"/>
          <w:sz w:val="52"/>
          <w:szCs w:val="52"/>
        </w:rPr>
      </w:r>
      <w:r>
        <w:rPr>
          <w:rFonts w:ascii="Times New Roman" w:hAnsi="Times New Roman" w:cs="Times New Roman"/>
          <w:sz w:val="52"/>
          <w:szCs w:val="52"/>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52"/>
          <w:szCs w:val="52"/>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52"/>
          <w:szCs w:val="52"/>
        </w:rPr>
      </w:r>
    </w:p>
    <w:p>
      <w:pPr>
        <w:jc w:val="center"/>
        <w:rPr>
          <w:rFonts w:ascii="Times New Roman" w:hAnsi="Times New Roman" w:cs="Times New Roman"/>
          <w:sz w:val="52"/>
          <w:szCs w:val="52"/>
        </w:rPr>
      </w:pPr>
      <w:r>
        <w:rPr>
          <w:rFonts w:ascii="Times New Roman" w:hAnsi="Times New Roman" w:cs="Times New Roman"/>
          <w:sz w:val="52"/>
          <w:szCs w:val="52"/>
        </w:rPr>
      </w:r>
      <w:r>
        <w:rPr>
          <w:rFonts w:ascii="Times New Roman" w:hAnsi="Times New Roman" w:cs="Times New Roman"/>
          <w:sz w:val="52"/>
          <w:szCs w:val="52"/>
        </w:rPr>
      </w:r>
    </w:p>
    <w:p>
      <w:pPr>
        <w:jc w:val="center"/>
        <w:rPr>
          <w:rFonts w:ascii="Times New Roman" w:hAnsi="Times New Roman" w:cs="Times New Roman"/>
          <w:sz w:val="52"/>
          <w:szCs w:val="52"/>
        </w:rPr>
      </w:pPr>
      <w:r>
        <w:rPr>
          <w:rFonts w:ascii="Times New Roman" w:hAnsi="Times New Roman" w:cs="Times New Roman"/>
          <w:sz w:val="52"/>
          <w:szCs w:val="52"/>
        </w:rPr>
      </w:r>
      <w:r>
        <w:rPr>
          <w:rFonts w:ascii="Times New Roman" w:hAnsi="Times New Roman" w:cs="Times New Roman"/>
          <w:sz w:val="52"/>
          <w:szCs w:val="52"/>
        </w:rPr>
      </w:r>
    </w:p>
    <w:p>
      <w:pPr>
        <w:jc w:val="center"/>
        <w:rPr>
          <w:rFonts w:ascii="Times New Roman" w:hAnsi="Times New Roman" w:cs="Times New Roman"/>
          <w:sz w:val="52"/>
          <w:szCs w:val="52"/>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pStyle w:val="623"/>
        <w:jc w:val="center"/>
        <w:rPr>
          <w:rFonts w:ascii="Times New Roman" w:hAnsi="Times New Roman" w:cs="Times New Roman"/>
          <w:sz w:val="28"/>
          <w:szCs w:val="28"/>
        </w:rPr>
      </w:pPr>
      <w:r>
        <w:rPr>
          <w:rFonts w:ascii="Times New Roman" w:hAnsi="Times New Roman" w:cs="Times New Roman"/>
          <w:sz w:val="28"/>
          <w:szCs w:val="28"/>
        </w:rPr>
        <w:t xml:space="preserve">с. Таборы</w:t>
      </w:r>
      <w:r>
        <w:rPr>
          <w:rFonts w:ascii="Times New Roman" w:hAnsi="Times New Roman" w:cs="Times New Roman"/>
          <w:sz w:val="28"/>
          <w:szCs w:val="28"/>
          <w:lang w:val="ru-RU"/>
        </w:rPr>
        <w:t xml:space="preserve"> </w:t>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t xml:space="preserve">2023</w:t>
      </w:r>
      <w:r>
        <w:rPr>
          <w:rFonts w:ascii="Times New Roman" w:hAnsi="Times New Roman" w:cs="Times New Roman"/>
          <w:sz w:val="28"/>
          <w:szCs w:val="28"/>
        </w:rPr>
        <w:t xml:space="preserve"> г.</w:t>
      </w:r>
      <w:r>
        <w:rPr>
          <w:rFonts w:ascii="Times New Roman" w:hAnsi="Times New Roman" w:cs="Times New Roman"/>
          <w:sz w:val="28"/>
          <w:szCs w:val="28"/>
        </w:rPr>
      </w:r>
      <w:r>
        <w:rPr>
          <w:rFonts w:ascii="Times New Roman" w:hAnsi="Times New Roman" w:cs="Times New Roman"/>
          <w:sz w:val="28"/>
          <w:szCs w:val="28"/>
        </w:rPr>
      </w:r>
      <w:r>
        <w:rPr>
          <w:rFonts w:ascii="Times New Roman" w:hAnsi="Times New Roman" w:cs="Times New Roman"/>
          <w:sz w:val="28"/>
          <w:szCs w:val="28"/>
        </w:rPr>
      </w:r>
    </w:p>
    <w:p>
      <w:pPr>
        <w:ind w:left="120"/>
        <w:jc w:val="center"/>
        <w:spacing w:after="0"/>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r>
      <w:r>
        <w:rPr>
          <w:rFonts w:ascii="Times New Roman" w:hAnsi="Times New Roman" w:eastAsia="Calibri" w:cs="Times New Roman"/>
          <w:sz w:val="28"/>
          <w:szCs w:val="28"/>
          <w:lang w:val="ru-RU"/>
        </w:rPr>
      </w:r>
    </w:p>
    <w:p>
      <w:pPr>
        <w:jc w:val="center"/>
        <w:spacing w:after="0" w:line="264" w:lineRule="auto"/>
        <w:rPr>
          <w:lang w:val="ru-RU"/>
        </w:rPr>
      </w:pPr>
      <w:r/>
      <w:bookmarkStart w:id="2" w:name="block-8893903"/>
      <w:r/>
      <w:bookmarkEnd w:id="1"/>
      <w:r>
        <w:rPr>
          <w:rFonts w:ascii="Times New Roman" w:hAnsi="Times New Roman"/>
          <w:b/>
          <w:color w:val="000000"/>
          <w:sz w:val="28"/>
          <w:lang w:val="ru-RU"/>
        </w:rPr>
        <w:t xml:space="preserve">ПОЯСНИТЕЛЬНАЯ ЗАПИСКА</w:t>
      </w:r>
      <w:r>
        <w:rPr>
          <w:lang w:val="ru-RU"/>
        </w:rPr>
      </w:r>
    </w:p>
    <w:p>
      <w:pPr>
        <w:ind w:left="120"/>
        <w:jc w:val="both"/>
        <w:spacing w:after="0" w:line="264" w:lineRule="auto"/>
        <w:rPr>
          <w:lang w:val="ru-RU"/>
        </w:rPr>
      </w:pPr>
      <w:r>
        <w:rPr>
          <w:lang w:val="ru-RU"/>
        </w:rPr>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Рабочая программ</w:t>
      </w:r>
      <w:r>
        <w:rPr>
          <w:rFonts w:ascii="Times New Roman" w:hAnsi="Times New Roman"/>
          <w:color w:val="000000"/>
          <w:spacing w:val="-2"/>
          <w:sz w:val="28"/>
          <w:lang w:val="ru-RU"/>
        </w:rPr>
        <w:t xml:space="preserve">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w:t>
      </w:r>
      <w:r>
        <w:rPr>
          <w:rFonts w:ascii="Times New Roman" w:hAnsi="Times New Roman"/>
          <w:color w:val="000000"/>
          <w:spacing w:val="-2"/>
          <w:sz w:val="28"/>
          <w:lang w:val="ru-RU"/>
        </w:rPr>
        <w:t xml:space="preserve">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Содержание программы ОБЖ выстроено в логике последовательного нара</w:t>
      </w:r>
      <w:r>
        <w:rPr>
          <w:rFonts w:ascii="Times New Roman" w:hAnsi="Times New Roman"/>
          <w:color w:val="000000"/>
          <w:spacing w:val="-2"/>
          <w:sz w:val="28"/>
          <w:lang w:val="ru-RU"/>
        </w:rPr>
        <w:t xml:space="preserve">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w:t>
      </w:r>
      <w:r>
        <w:rPr>
          <w:rFonts w:ascii="Times New Roman" w:hAnsi="Times New Roman"/>
          <w:color w:val="000000"/>
          <w:spacing w:val="-2"/>
          <w:sz w:val="28"/>
          <w:lang w:val="ru-RU"/>
        </w:rPr>
        <w:t xml:space="preserve">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w:t>
      </w:r>
      <w:r>
        <w:rPr>
          <w:rFonts w:ascii="Times New Roman" w:hAnsi="Times New Roman"/>
          <w:color w:val="000000"/>
          <w:spacing w:val="-2"/>
          <w:sz w:val="28"/>
          <w:lang w:val="ru-RU"/>
        </w:rPr>
        <w:t xml:space="preserve">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r>
        <w:rPr>
          <w:lang w:val="ru-RU"/>
        </w:rPr>
      </w:r>
    </w:p>
    <w:p>
      <w:pPr>
        <w:ind w:firstLine="600"/>
        <w:jc w:val="both"/>
        <w:spacing w:after="0" w:line="264" w:lineRule="auto"/>
      </w:pPr>
      <w:r>
        <w:rPr>
          <w:rFonts w:ascii="Times New Roman" w:hAnsi="Times New Roman"/>
          <w:color w:val="000000"/>
          <w:spacing w:val="-2"/>
          <w:sz w:val="28"/>
        </w:rPr>
        <w:t xml:space="preserve">Программа</w:t>
      </w:r>
      <w:r>
        <w:rPr>
          <w:rFonts w:ascii="Times New Roman" w:hAnsi="Times New Roman"/>
          <w:color w:val="000000"/>
          <w:spacing w:val="-2"/>
          <w:sz w:val="28"/>
        </w:rPr>
        <w:t xml:space="preserve"> ОБЖ </w:t>
      </w:r>
      <w:r>
        <w:rPr>
          <w:rFonts w:ascii="Times New Roman" w:hAnsi="Times New Roman"/>
          <w:color w:val="000000"/>
          <w:spacing w:val="-2"/>
          <w:sz w:val="28"/>
        </w:rPr>
        <w:t xml:space="preserve">обеспечивает</w:t>
      </w:r>
      <w:r>
        <w:rPr>
          <w:rFonts w:ascii="Times New Roman" w:hAnsi="Times New Roman"/>
          <w:color w:val="000000"/>
          <w:spacing w:val="-2"/>
          <w:sz w:val="28"/>
        </w:rPr>
        <w:t xml:space="preserve">:</w:t>
      </w:r>
      <w:r/>
    </w:p>
    <w:p>
      <w:pPr>
        <w:numPr>
          <w:ilvl w:val="0"/>
          <w:numId w:val="1"/>
        </w:numPr>
        <w:jc w:val="both"/>
        <w:spacing w:after="0" w:line="264" w:lineRule="auto"/>
        <w:rPr>
          <w:lang w:val="ru-RU"/>
        </w:rPr>
      </w:pPr>
      <w:r>
        <w:rPr>
          <w:rFonts w:ascii="Times New Roman" w:hAnsi="Times New Roman"/>
          <w:color w:val="000000"/>
          <w:spacing w:val="-2"/>
          <w:sz w:val="28"/>
          <w:lang w:val="ru-RU"/>
        </w:rP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Pr>
          <w:lang w:val="ru-RU"/>
        </w:rPr>
      </w:r>
    </w:p>
    <w:p>
      <w:pPr>
        <w:numPr>
          <w:ilvl w:val="0"/>
          <w:numId w:val="1"/>
        </w:numPr>
        <w:jc w:val="both"/>
        <w:spacing w:after="0" w:line="264" w:lineRule="auto"/>
        <w:rPr>
          <w:lang w:val="ru-RU"/>
        </w:rPr>
      </w:pPr>
      <w:r>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r>
        <w:rPr>
          <w:lang w:val="ru-RU"/>
        </w:rPr>
      </w:r>
    </w:p>
    <w:p>
      <w:pPr>
        <w:numPr>
          <w:ilvl w:val="0"/>
          <w:numId w:val="1"/>
        </w:numPr>
        <w:jc w:val="both"/>
        <w:spacing w:after="0" w:line="264" w:lineRule="auto"/>
        <w:rPr>
          <w:lang w:val="ru-RU"/>
        </w:rPr>
      </w:pPr>
      <w:r>
        <w:rPr>
          <w:rFonts w:ascii="Times New Roman" w:hAnsi="Times New Roman"/>
          <w:color w:val="000000"/>
          <w:spacing w:val="-2"/>
          <w:sz w:val="28"/>
          <w:lang w:val="ru-RU"/>
        </w:rPr>
        <w:t xml:space="preserve">взаимосвязь личностных, </w:t>
      </w:r>
      <w:r>
        <w:rPr>
          <w:rFonts w:ascii="Times New Roman" w:hAnsi="Times New Roman"/>
          <w:color w:val="000000"/>
          <w:spacing w:val="-2"/>
          <w:sz w:val="28"/>
          <w:lang w:val="ru-RU"/>
        </w:rPr>
        <w:t xml:space="preserve">метапредметных</w:t>
      </w:r>
      <w:r>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r>
        <w:rPr>
          <w:lang w:val="ru-RU"/>
        </w:rPr>
      </w:r>
    </w:p>
    <w:p>
      <w:pPr>
        <w:numPr>
          <w:ilvl w:val="0"/>
          <w:numId w:val="1"/>
        </w:numPr>
        <w:jc w:val="both"/>
        <w:spacing w:after="0" w:line="264" w:lineRule="auto"/>
        <w:rPr>
          <w:lang w:val="ru-RU"/>
        </w:rPr>
      </w:pPr>
      <w:r>
        <w:rPr>
          <w:rFonts w:ascii="Times New Roman" w:hAnsi="Times New Roman"/>
          <w:color w:val="000000"/>
          <w:spacing w:val="-2"/>
          <w:sz w:val="28"/>
          <w:lang w:val="ru-RU"/>
        </w:rPr>
        <w:t xml:space="preserve">подготовку выпускников к решению актуальных практических задач безопасности жизнедеятельности в повседневной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Pr>
          <w:rFonts w:ascii="Times New Roman" w:hAnsi="Times New Roman"/>
          <w:color w:val="000000"/>
          <w:spacing w:val="-2"/>
          <w:sz w:val="28"/>
          <w:lang w:val="ru-RU"/>
        </w:rPr>
        <w:t xml:space="preserve">системность и непрерывность изучения предмета на уровнях основного общего и среднего общего образования: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1. «Основы комплексной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2. </w:t>
      </w:r>
      <w:r>
        <w:rPr>
          <w:rFonts w:ascii="Times New Roman" w:hAnsi="Times New Roman"/>
          <w:color w:val="000000"/>
          <w:spacing w:val="-2"/>
          <w:sz w:val="28"/>
          <w:lang w:val="ru-RU"/>
        </w:rPr>
        <w:t xml:space="preserve">«Основы обороны государства».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3. «Военно-профессиональная деятельность».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4. «Защита населения Российской Федерации от опасных и чрезвычайных ситуаций».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5. «Безопасность в природной среде и экологическая безопасность».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6. «Основы противодействия экстремизму и терроризму».</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7. «Основы здорового образа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8. «Основы медицинских знаний и оказание первой помощи».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Модуль № 9. «Элементы начальной военной подготовки».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 целях обеспечения преемственности в изучении учебного предмета ОБЖ на уровне среднего общего образования рабочая</w:t>
      </w:r>
      <w:r>
        <w:rPr>
          <w:rFonts w:ascii="Times New Roman" w:hAnsi="Times New Roman"/>
          <w:color w:val="000000"/>
          <w:spacing w:val="-2"/>
          <w:sz w:val="28"/>
          <w:lang w:val="ru-RU"/>
        </w:rPr>
        <w:t xml:space="preserve">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r>
        <w:rPr>
          <w:lang w:val="ru-RU"/>
        </w:rPr>
      </w:r>
    </w:p>
    <w:p>
      <w:pPr>
        <w:ind w:firstLine="600"/>
        <w:jc w:val="both"/>
        <w:spacing w:after="0" w:line="264" w:lineRule="auto"/>
        <w:rPr>
          <w:lang w:val="ru-RU"/>
        </w:rPr>
      </w:pPr>
      <w:r/>
      <w:bookmarkStart w:id="3" w:name="_GoBack"/>
      <w:r>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w:t>
      </w:r>
      <w:r>
        <w:rPr>
          <w:rFonts w:ascii="Times New Roman" w:hAnsi="Times New Roman"/>
          <w:color w:val="000000"/>
          <w:spacing w:val="-2"/>
          <w:sz w:val="28"/>
          <w:lang w:val="ru-RU"/>
        </w:rPr>
        <w:t xml:space="preserve">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w:t>
      </w:r>
      <w:r>
        <w:rPr>
          <w:rFonts w:ascii="Times New Roman" w:hAnsi="Times New Roman"/>
          <w:color w:val="000000"/>
          <w:spacing w:val="-2"/>
          <w:sz w:val="28"/>
          <w:lang w:val="ru-RU"/>
        </w:rPr>
        <w:t xml:space="preserve">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w:t>
      </w:r>
      <w:r>
        <w:rPr>
          <w:rFonts w:ascii="Times New Roman" w:hAnsi="Times New Roman"/>
          <w:color w:val="000000"/>
          <w:spacing w:val="-2"/>
          <w:sz w:val="28"/>
          <w:lang w:val="ru-RU"/>
        </w:rPr>
        <w:t xml:space="preserve">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ОБЖ является открыт</w:t>
      </w:r>
      <w:r>
        <w:rPr>
          <w:rFonts w:ascii="Times New Roman" w:hAnsi="Times New Roman"/>
          <w:color w:val="000000"/>
          <w:spacing w:val="-2"/>
          <w:sz w:val="28"/>
          <w:lang w:val="ru-RU"/>
        </w:rPr>
        <w:t xml:space="preserve">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lang w:val="ru-RU"/>
        </w:rPr>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w:t>
      </w:r>
      <w:r>
        <w:rPr>
          <w:rFonts w:ascii="Times New Roman" w:hAnsi="Times New Roman"/>
          <w:color w:val="000000"/>
          <w:spacing w:val="-2"/>
          <w:sz w:val="28"/>
          <w:lang w:val="ru-RU"/>
        </w:rPr>
        <w:t xml:space="preserve">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w:t>
      </w:r>
      <w:r>
        <w:rPr>
          <w:rFonts w:ascii="Times New Roman" w:hAnsi="Times New Roman"/>
          <w:color w:val="000000"/>
          <w:spacing w:val="-2"/>
          <w:sz w:val="28"/>
          <w:lang w:val="ru-RU"/>
        </w:rPr>
        <w:t xml:space="preserve">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Изучение ОБЖ направлено на дости</w:t>
      </w:r>
      <w:r>
        <w:rPr>
          <w:rFonts w:ascii="Times New Roman" w:hAnsi="Times New Roman"/>
          <w:color w:val="000000"/>
          <w:spacing w:val="-2"/>
          <w:sz w:val="28"/>
          <w:lang w:val="ru-RU"/>
        </w:rPr>
        <w:t xml:space="preserve">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w:t>
      </w:r>
      <w:r>
        <w:rPr>
          <w:rFonts w:ascii="Times New Roman" w:hAnsi="Times New Roman"/>
          <w:color w:val="000000"/>
          <w:spacing w:val="-2"/>
          <w:sz w:val="28"/>
          <w:lang w:val="ru-RU"/>
        </w:rPr>
        <w:t xml:space="preserve">,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r>
        <w:rPr>
          <w:lang w:val="ru-RU"/>
        </w:rPr>
      </w:r>
    </w:p>
    <w:p>
      <w:pPr>
        <w:ind w:firstLine="600"/>
        <w:jc w:val="both"/>
        <w:spacing w:after="0" w:line="264" w:lineRule="auto"/>
        <w:rPr>
          <w:lang w:val="ru-RU"/>
        </w:rPr>
      </w:pPr>
      <w:r>
        <w:rPr>
          <w:rFonts w:ascii="Times New Roman" w:hAnsi="Times New Roman"/>
          <w:b/>
          <w:color w:val="000000"/>
          <w:sz w:val="28"/>
          <w:lang w:val="ru-RU"/>
        </w:rPr>
        <w:t xml:space="preserve">ЦЕЛЬ ИЗУЧЕНИЯ УЧЕБНОГО ПРЕДМЕТА «ОСНОВЫ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r>
        <w:rPr>
          <w:lang w:val="ru-RU"/>
        </w:rPr>
      </w:r>
    </w:p>
    <w:p>
      <w:pPr>
        <w:numPr>
          <w:ilvl w:val="0"/>
          <w:numId w:val="2"/>
        </w:numPr>
        <w:jc w:val="both"/>
        <w:spacing w:after="0" w:line="264" w:lineRule="auto"/>
        <w:rPr>
          <w:lang w:val="ru-RU"/>
        </w:rPr>
      </w:pPr>
      <w:r>
        <w:rPr>
          <w:rFonts w:ascii="Times New Roman" w:hAnsi="Times New Roman"/>
          <w:color w:val="000000"/>
          <w:spacing w:val="-2"/>
          <w:sz w:val="28"/>
          <w:lang w:val="ru-RU"/>
        </w:rPr>
        <w:t xml:space="preserve">способность применять принципы и правила безопасного поведения в повседневной </w:t>
      </w:r>
      <w:r>
        <w:rPr>
          <w:rFonts w:ascii="Times New Roman" w:hAnsi="Times New Roman"/>
          <w:color w:val="000000"/>
          <w:spacing w:val="-2"/>
          <w:sz w:val="28"/>
          <w:lang w:val="ru-RU"/>
        </w:rPr>
        <w:t xml:space="preserve">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r>
        <w:rPr>
          <w:lang w:val="ru-RU"/>
        </w:rPr>
      </w:r>
    </w:p>
    <w:p>
      <w:pPr>
        <w:numPr>
          <w:ilvl w:val="0"/>
          <w:numId w:val="2"/>
        </w:numPr>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r>
        <w:rPr>
          <w:lang w:val="ru-RU"/>
        </w:rPr>
      </w:r>
    </w:p>
    <w:p>
      <w:pPr>
        <w:numPr>
          <w:ilvl w:val="0"/>
          <w:numId w:val="2"/>
        </w:numPr>
        <w:jc w:val="both"/>
        <w:spacing w:after="0" w:line="264" w:lineRule="auto"/>
        <w:rPr>
          <w:lang w:val="ru-RU"/>
        </w:rPr>
      </w:pPr>
      <w:r>
        <w:rPr>
          <w:rFonts w:ascii="Times New Roman" w:hAnsi="Times New Roman"/>
          <w:color w:val="000000"/>
          <w:spacing w:val="-2"/>
          <w:sz w:val="28"/>
          <w:lang w:val="ru-RU"/>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r>
        <w:rPr>
          <w:lang w:val="ru-RU"/>
        </w:rPr>
      </w:r>
    </w:p>
    <w:p>
      <w:pPr>
        <w:ind w:left="120"/>
        <w:jc w:val="both"/>
        <w:spacing w:after="0" w:line="264" w:lineRule="auto"/>
        <w:rPr>
          <w:lang w:val="ru-RU"/>
        </w:rPr>
      </w:pPr>
      <w:r>
        <w:rPr>
          <w:lang w:val="ru-RU"/>
        </w:rPr>
      </w:r>
      <w:r>
        <w:rPr>
          <w:lang w:val="ru-RU"/>
        </w:rPr>
      </w:r>
    </w:p>
    <w:p>
      <w:pPr>
        <w:ind w:left="120"/>
        <w:jc w:val="both"/>
        <w:spacing w:after="0" w:line="264" w:lineRule="auto"/>
        <w:rPr>
          <w:rFonts w:ascii="Times New Roman" w:hAnsi="Times New Roman"/>
          <w:b/>
          <w:color w:val="000000"/>
          <w:sz w:val="28"/>
          <w:lang w:val="ru-RU"/>
        </w:rPr>
      </w:pPr>
      <w:r>
        <w:rPr>
          <w:rFonts w:ascii="Times New Roman" w:hAnsi="Times New Roman"/>
          <w:b/>
          <w:color w:val="000000"/>
          <w:sz w:val="28"/>
          <w:lang w:val="ru-RU"/>
        </w:rPr>
      </w:r>
      <w:r>
        <w:rPr>
          <w:rFonts w:ascii="Times New Roman" w:hAnsi="Times New Roman"/>
          <w:b/>
          <w:color w:val="000000"/>
          <w:sz w:val="28"/>
          <w:lang w:val="ru-RU"/>
        </w:rPr>
      </w:r>
    </w:p>
    <w:p>
      <w:pPr>
        <w:spacing w:after="0" w:line="240" w:lineRule="auto"/>
        <w:rPr>
          <w:rFonts w:ascii="Times New Roman" w:hAnsi="Times New Roman" w:eastAsia="Times New Roman" w:cs="Times New Roman"/>
          <w:bCs/>
          <w:color w:val="000000"/>
          <w:sz w:val="28"/>
          <w:szCs w:val="28"/>
          <w:lang w:val="ru-RU" w:eastAsia="ru-RU"/>
        </w:rPr>
      </w:pPr>
      <w:r>
        <w:rPr>
          <w:rFonts w:ascii="Times New Roman" w:hAnsi="Times New Roman" w:eastAsia="Times New Roman" w:cs="Times New Roman"/>
          <w:bCs/>
          <w:color w:val="000000"/>
          <w:sz w:val="28"/>
          <w:szCs w:val="28"/>
          <w:lang w:val="ru-RU" w:eastAsia="ru-RU"/>
        </w:rPr>
        <w:t xml:space="preserve">Воспитательный потенциал данного учебного предмета обеспечивает реализацию следующих целевых приоритетов воспитания обучающихся:</w:t>
      </w:r>
      <w:r>
        <w:rPr>
          <w:rFonts w:ascii="Times New Roman" w:hAnsi="Times New Roman" w:eastAsia="Times New Roman" w:cs="Times New Roman"/>
          <w:bCs/>
          <w:color w:val="000000"/>
          <w:sz w:val="28"/>
          <w:szCs w:val="28"/>
          <w:lang w:val="ru-RU" w:eastAsia="ru-RU"/>
        </w:rPr>
      </w:r>
    </w:p>
    <w:p>
      <w:pPr>
        <w:spacing w:after="0" w:line="240" w:lineRule="auto"/>
        <w:rPr>
          <w:rFonts w:ascii="Times New Roman" w:hAnsi="Times New Roman" w:eastAsia="Times New Roman" w:cs="Times New Roman"/>
          <w:bCs/>
          <w:color w:val="000000"/>
          <w:sz w:val="28"/>
          <w:szCs w:val="28"/>
          <w:lang w:val="ru-RU" w:eastAsia="ru-RU"/>
        </w:rPr>
      </w:pPr>
      <w:r>
        <w:rPr>
          <w:rFonts w:ascii="Times New Roman" w:hAnsi="Times New Roman" w:eastAsia="Times New Roman" w:cs="Times New Roman"/>
          <w:bCs/>
          <w:color w:val="000000"/>
          <w:sz w:val="28"/>
          <w:szCs w:val="28"/>
          <w:lang w:val="ru-RU" w:eastAsia="ru-RU"/>
        </w:rPr>
      </w:r>
      <w:r>
        <w:rPr>
          <w:rFonts w:ascii="Times New Roman" w:hAnsi="Times New Roman" w:eastAsia="Times New Roman" w:cs="Times New Roman"/>
          <w:bCs/>
          <w:color w:val="000000"/>
          <w:sz w:val="28"/>
          <w:szCs w:val="28"/>
          <w:lang w:val="ru-RU" w:eastAsia="ru-RU"/>
        </w:rPr>
      </w:r>
    </w:p>
    <w:p>
      <w:pPr>
        <w:numPr>
          <w:ilvl w:val="0"/>
          <w:numId w:val="3"/>
        </w:numPr>
        <w:ind w:firstLine="402"/>
        <w:spacing w:before="30" w:after="30" w:line="240" w:lineRule="auto"/>
        <w:shd w:val="clear" w:color="auto" w:fill="ffffff"/>
        <w:rPr>
          <w:rFonts w:ascii="Times New Roman" w:hAnsi="Times New Roman" w:eastAsia="Times New Roman" w:cs="Times New Roman"/>
          <w:sz w:val="28"/>
          <w:szCs w:val="28"/>
          <w:lang w:val="ru-RU" w:eastAsia="ru-RU"/>
        </w:rPr>
      </w:pPr>
      <w:r>
        <w:rPr>
          <w:rFonts w:ascii="Times New Roman" w:hAnsi="Times New Roman" w:eastAsia="Times New Roman" w:cs="Times New Roman"/>
          <w:color w:val="000000"/>
          <w:sz w:val="28"/>
          <w:szCs w:val="28"/>
          <w:lang w:val="ru-RU" w:eastAsia="ru-RU"/>
        </w:rPr>
        <w:t xml:space="preserve">усвоение  гуманистических</w:t>
      </w:r>
      <w:r>
        <w:rPr>
          <w:rFonts w:ascii="Times New Roman" w:hAnsi="Times New Roman" w:eastAsia="Times New Roman" w:cs="Times New Roman"/>
          <w:color w:val="000000"/>
          <w:sz w:val="28"/>
          <w:szCs w:val="28"/>
          <w:lang w:val="ru-RU" w:eastAsia="ru-RU"/>
        </w:rPr>
        <w:t xml:space="preserve">,  демократических   и  традиционных ценностей многонационального российского общества;  воспитание  чувства  ответственности  и  долга  перед</w:t>
      </w:r>
      <w:r>
        <w:rPr>
          <w:rFonts w:ascii="Times New Roman" w:hAnsi="Times New Roman" w:eastAsia="Times New Roman" w:cs="Times New Roman"/>
          <w:color w:val="000000"/>
          <w:sz w:val="28"/>
          <w:szCs w:val="28"/>
          <w:lang w:val="ru-RU" w:eastAsia="ru-RU"/>
        </w:rPr>
        <w:br/>
        <w:t xml:space="preserve">Родиной,</w:t>
      </w:r>
      <w:r>
        <w:rPr>
          <w:rFonts w:ascii="Times New Roman" w:hAnsi="Times New Roman" w:eastAsia="Times New Roman" w:cs="Times New Roman"/>
          <w:sz w:val="28"/>
          <w:szCs w:val="28"/>
          <w:lang w:val="ru-RU" w:eastAsia="ru-RU"/>
        </w:rPr>
      </w:r>
    </w:p>
    <w:p>
      <w:pPr>
        <w:numPr>
          <w:ilvl w:val="0"/>
          <w:numId w:val="3"/>
        </w:numPr>
        <w:ind w:firstLine="388"/>
        <w:jc w:val="both"/>
        <w:spacing w:before="30" w:after="30" w:line="240" w:lineRule="auto"/>
        <w:shd w:val="clear" w:color="auto" w:fill="ffffff"/>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формирование ответственного отношения к учению, </w:t>
      </w:r>
      <w:r>
        <w:rPr>
          <w:rFonts w:ascii="Times New Roman" w:hAnsi="Times New Roman" w:eastAsia="Times New Roman" w:cs="Times New Roman"/>
          <w:color w:val="000000"/>
          <w:sz w:val="28"/>
          <w:szCs w:val="28"/>
          <w:lang w:val="ru-RU" w:eastAsia="ru-RU"/>
        </w:rPr>
        <w:t xml:space="preserve">готовности и способности</w:t>
      </w:r>
      <w:r>
        <w:rPr>
          <w:rFonts w:ascii="Times New Roman" w:hAnsi="Times New Roman" w:eastAsia="Times New Roman" w:cs="Times New Roman"/>
          <w:color w:val="000000"/>
          <w:sz w:val="28"/>
          <w:szCs w:val="28"/>
          <w:lang w:val="ru-RU" w:eastAsia="ru-RU"/>
        </w:rPr>
        <w:t xml:space="preserve"> обучающихся к саморазвитию и</w:t>
      </w:r>
      <w:r>
        <w:rPr>
          <w:rFonts w:ascii="Times New Roman" w:hAnsi="Times New Roman" w:eastAsia="Times New Roman" w:cs="Times New Roman"/>
          <w:color w:val="000000"/>
          <w:sz w:val="28"/>
          <w:szCs w:val="28"/>
          <w:lang w:val="ru-RU" w:eastAsia="ru-RU"/>
        </w:rPr>
        <w:t xml:space="preserve">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rFonts w:ascii="Times New Roman" w:hAnsi="Times New Roman" w:eastAsia="Times New Roman" w:cs="Times New Roman"/>
          <w:color w:val="000000"/>
          <w:sz w:val="28"/>
          <w:szCs w:val="28"/>
          <w:lang w:val="ru-RU" w:eastAsia="ru-RU"/>
        </w:rPr>
      </w:r>
    </w:p>
    <w:p>
      <w:pPr>
        <w:numPr>
          <w:ilvl w:val="0"/>
          <w:numId w:val="3"/>
        </w:numPr>
        <w:jc w:val="both"/>
        <w:spacing w:before="100" w:beforeAutospacing="1" w:after="100" w:afterAutospacing="1" w:line="240" w:lineRule="auto"/>
        <w:shd w:val="clear" w:color="auto" w:fill="ffffff"/>
        <w:rPr>
          <w:rFonts w:ascii="Times New Roman" w:hAnsi="Times New Roman" w:eastAsia="Times New Roman" w:cs="Times New Roman"/>
          <w:sz w:val="28"/>
          <w:szCs w:val="28"/>
          <w:lang w:val="ru-RU" w:eastAsia="ru-RU"/>
        </w:rPr>
      </w:pPr>
      <w:r>
        <w:rPr>
          <w:rFonts w:ascii="Times New Roman" w:hAnsi="Times New Roman" w:eastAsia="Times New Roman" w:cs="Times New Roman"/>
          <w:color w:val="000000"/>
          <w:sz w:val="28"/>
          <w:szCs w:val="28"/>
          <w:lang w:val="ru-RU" w:eastAsia="ru-RU"/>
        </w:rPr>
        <w:t xml:space="preserve">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r>
        <w:rPr>
          <w:rFonts w:ascii="Times New Roman" w:hAnsi="Times New Roman" w:eastAsia="Times New Roman" w:cs="Times New Roman"/>
          <w:sz w:val="28"/>
          <w:szCs w:val="28"/>
          <w:lang w:val="ru-RU" w:eastAsia="ru-RU"/>
        </w:rPr>
      </w:r>
    </w:p>
    <w:p>
      <w:pPr>
        <w:numPr>
          <w:ilvl w:val="0"/>
          <w:numId w:val="3"/>
        </w:numPr>
        <w:jc w:val="both"/>
        <w:spacing w:before="100" w:beforeAutospacing="1" w:after="100" w:afterAutospacing="1" w:line="240" w:lineRule="auto"/>
        <w:shd w:val="clear" w:color="auto" w:fill="ffffff"/>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формирование готовности и способности вести диалог с другими людьми и достигать в нём взаимопонимания;</w:t>
      </w:r>
      <w:r>
        <w:rPr>
          <w:rFonts w:ascii="Times New Roman" w:hAnsi="Times New Roman" w:eastAsia="Times New Roman" w:cs="Times New Roman"/>
          <w:color w:val="000000"/>
          <w:sz w:val="28"/>
          <w:szCs w:val="28"/>
          <w:lang w:val="ru-RU" w:eastAsia="ru-RU"/>
        </w:rPr>
      </w:r>
    </w:p>
    <w:p>
      <w:pPr>
        <w:numPr>
          <w:ilvl w:val="0"/>
          <w:numId w:val="3"/>
        </w:numPr>
        <w:jc w:val="both"/>
        <w:spacing w:before="100" w:beforeAutospacing="1" w:after="100" w:afterAutospacing="1" w:line="240" w:lineRule="auto"/>
        <w:shd w:val="clear" w:color="auto" w:fill="ffffff"/>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r>
        <w:rPr>
          <w:rFonts w:ascii="Times New Roman" w:hAnsi="Times New Roman" w:eastAsia="Times New Roman" w:cs="Times New Roman"/>
          <w:color w:val="000000"/>
          <w:sz w:val="28"/>
          <w:szCs w:val="28"/>
          <w:lang w:val="ru-RU" w:eastAsia="ru-RU"/>
        </w:rPr>
      </w:r>
    </w:p>
    <w:p>
      <w:pPr>
        <w:numPr>
          <w:ilvl w:val="0"/>
          <w:numId w:val="3"/>
        </w:numPr>
        <w:jc w:val="both"/>
        <w:spacing w:before="100" w:beforeAutospacing="1" w:after="100" w:afterAutospacing="1" w:line="240" w:lineRule="auto"/>
        <w:shd w:val="clear" w:color="auto" w:fill="ffffff"/>
        <w:rPr>
          <w:rFonts w:ascii="Times New Roman" w:hAnsi="Times New Roman" w:eastAsia="Times New Roman" w:cs="Times New Roman"/>
          <w:color w:val="000000"/>
          <w:sz w:val="28"/>
          <w:szCs w:val="28"/>
          <w:lang w:val="ru-RU" w:eastAsia="ru-RU"/>
        </w:rPr>
      </w:pPr>
      <w:r>
        <w:rPr>
          <w:rFonts w:ascii="Times New Roman" w:hAnsi="Times New Roman" w:eastAsia="Times New Roman" w:cs="Times New Roman"/>
          <w:color w:val="000000"/>
          <w:sz w:val="28"/>
          <w:szCs w:val="28"/>
          <w:lang w:val="ru-RU" w:eastAsia="ru-RU"/>
        </w:rPr>
        <w:t xml:space="preserve">формирование готовности и способности вести диалог с другими людьми и достигать в нём взаимопонимания.</w:t>
      </w:r>
      <w:r>
        <w:rPr>
          <w:rFonts w:ascii="Times New Roman" w:hAnsi="Times New Roman" w:eastAsia="Times New Roman" w:cs="Times New Roman"/>
          <w:color w:val="000000"/>
          <w:sz w:val="28"/>
          <w:szCs w:val="28"/>
          <w:lang w:val="ru-RU" w:eastAsia="ru-RU"/>
        </w:rPr>
      </w:r>
    </w:p>
    <w:p>
      <w:pPr>
        <w:ind w:left="120"/>
        <w:jc w:val="both"/>
        <w:spacing w:after="0" w:line="264" w:lineRule="auto"/>
        <w:rPr>
          <w:rFonts w:ascii="Times New Roman" w:hAnsi="Times New Roman"/>
          <w:b/>
          <w:color w:val="000000"/>
          <w:sz w:val="28"/>
          <w:lang w:val="ru-RU"/>
        </w:rPr>
      </w:pPr>
      <w:r>
        <w:rPr>
          <w:rFonts w:ascii="Times New Roman" w:hAnsi="Times New Roman"/>
          <w:b/>
          <w:color w:val="000000"/>
          <w:sz w:val="28"/>
          <w:lang w:val="ru-RU"/>
        </w:rPr>
      </w:r>
      <w:r>
        <w:rPr>
          <w:rFonts w:ascii="Times New Roman" w:hAnsi="Times New Roman"/>
          <w:b/>
          <w:color w:val="000000"/>
          <w:sz w:val="28"/>
          <w:lang w:val="ru-RU"/>
        </w:rPr>
      </w:r>
    </w:p>
    <w:p>
      <w:pPr>
        <w:ind w:left="120"/>
        <w:jc w:val="both"/>
        <w:spacing w:after="0" w:line="264" w:lineRule="auto"/>
        <w:rPr>
          <w:lang w:val="ru-RU"/>
        </w:rPr>
      </w:pPr>
      <w:r>
        <w:rPr>
          <w:rFonts w:ascii="Times New Roman" w:hAnsi="Times New Roman"/>
          <w:b/>
          <w:color w:val="000000"/>
          <w:sz w:val="28"/>
          <w:lang w:val="ru-RU"/>
        </w:rPr>
        <w:t xml:space="preserve">МЕСТО УЧЕБНОГО ПРЕДМЕТА «ОСНОВЫ БЕЗОПАСНОСТИ ЖИЗНЕДЕЯТЕЛЬНОСТИ» В УЧЕБНОМ ПЛАНЕ</w:t>
      </w:r>
      <w:r>
        <w:rPr>
          <w:lang w:val="ru-RU"/>
        </w:rPr>
      </w:r>
    </w:p>
    <w:p>
      <w:pPr>
        <w:ind w:left="120"/>
        <w:jc w:val="both"/>
        <w:spacing w:after="0" w:line="264" w:lineRule="auto"/>
        <w:rPr>
          <w:lang w:val="ru-RU"/>
        </w:rPr>
      </w:pPr>
      <w:r>
        <w:rPr>
          <w:lang w:val="ru-RU"/>
        </w:rPr>
      </w:r>
      <w:r>
        <w:rPr>
          <w:lang w:val="ru-RU"/>
        </w:rPr>
      </w:r>
    </w:p>
    <w:p>
      <w:pPr>
        <w:ind w:firstLine="600"/>
        <w:jc w:val="both"/>
        <w:spacing w:after="0" w:line="264" w:lineRule="auto"/>
        <w:rPr>
          <w:lang w:val="ru-RU"/>
        </w:rPr>
      </w:pPr>
      <w:r>
        <w:rPr>
          <w:rFonts w:ascii="Times New Roman" w:hAnsi="Times New Roman"/>
          <w:color w:val="000000"/>
          <w:sz w:val="28"/>
          <w:lang w:val="ru-RU"/>
        </w:rPr>
        <w:t xml:space="preserve">Всего на изучение учебного предмета ОБЖ на уровне среднего общего образования отводится 68 часов (по 34 часа в каждом классе).</w:t>
      </w:r>
      <w:r>
        <w:rPr>
          <w:lang w:val="ru-RU"/>
        </w:rPr>
      </w:r>
    </w:p>
    <w:p>
      <w:pPr>
        <w:rPr>
          <w:lang w:val="ru-RU"/>
        </w:rPr>
        <w:sectPr>
          <w:footnotePr/>
          <w:endnotePr/>
          <w:type w:val="nextPage"/>
          <w:pgSz w:w="11906" w:h="16383" w:orient="portrait"/>
          <w:pgMar w:top="1134" w:right="850" w:bottom="1134" w:left="1701" w:header="720" w:footer="720" w:gutter="0"/>
          <w:cols w:num="1" w:sep="0" w:space="720" w:equalWidth="1"/>
          <w:docGrid w:linePitch="360"/>
        </w:sectPr>
      </w:pPr>
      <w:r>
        <w:rPr>
          <w:lang w:val="ru-RU"/>
        </w:rPr>
      </w:r>
      <w:r>
        <w:rPr>
          <w:lang w:val="ru-RU"/>
        </w:rPr>
      </w:r>
    </w:p>
    <w:p>
      <w:pPr>
        <w:ind w:left="120"/>
        <w:jc w:val="both"/>
        <w:spacing w:after="0" w:line="264" w:lineRule="auto"/>
        <w:rPr>
          <w:lang w:val="ru-RU"/>
        </w:rPr>
      </w:pPr>
      <w:r/>
      <w:bookmarkStart w:id="4" w:name="block-8893904"/>
      <w:r/>
      <w:bookmarkEnd w:id="2"/>
      <w:r/>
      <w:bookmarkEnd w:id="3"/>
      <w:r>
        <w:rPr>
          <w:rFonts w:ascii="Times New Roman" w:hAnsi="Times New Roman"/>
          <w:b/>
          <w:color w:val="000000"/>
          <w:sz w:val="28"/>
          <w:lang w:val="ru-RU"/>
        </w:rPr>
        <w:t xml:space="preserve">СОДЕРЖАНИЕ ОБУЧЕНИЯ</w:t>
      </w:r>
      <w:r>
        <w:rPr>
          <w:lang w:val="ru-RU"/>
        </w:rPr>
      </w:r>
    </w:p>
    <w:p>
      <w:pPr>
        <w:ind w:left="120"/>
        <w:jc w:val="both"/>
        <w:spacing w:after="0" w:line="264" w:lineRule="auto"/>
        <w:rPr>
          <w:lang w:val="ru-RU"/>
        </w:rPr>
      </w:pPr>
      <w:r>
        <w:rPr>
          <w:lang w:val="ru-RU"/>
        </w:rPr>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1. «Основы комплексной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Культура безопасности жизнедеятельности в современном обществе.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Общие правила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Явные и скрытые опасности современных развлечений молодёжи. </w:t>
      </w:r>
      <w:r>
        <w:rPr>
          <w:rFonts w:ascii="Times New Roman" w:hAnsi="Times New Roman"/>
          <w:color w:val="000000"/>
          <w:spacing w:val="-2"/>
          <w:sz w:val="28"/>
          <w:lang w:val="ru-RU"/>
        </w:rPr>
        <w:t xml:space="preserve">Зацепинг</w:t>
      </w:r>
      <w:r>
        <w:rPr>
          <w:rFonts w:ascii="Times New Roman" w:hAnsi="Times New Roman"/>
          <w:color w:val="000000"/>
          <w:spacing w:val="-2"/>
          <w:sz w:val="28"/>
          <w:lang w:val="ru-RU"/>
        </w:rPr>
        <w:t xml:space="preserve">. Административная ответственность за занятия </w:t>
      </w:r>
      <w:r>
        <w:rPr>
          <w:rFonts w:ascii="Times New Roman" w:hAnsi="Times New Roman"/>
          <w:color w:val="000000"/>
          <w:spacing w:val="-2"/>
          <w:sz w:val="28"/>
          <w:lang w:val="ru-RU"/>
        </w:rPr>
        <w:t xml:space="preserve">зацепингом</w:t>
      </w:r>
      <w:r>
        <w:rPr>
          <w:rFonts w:ascii="Times New Roman" w:hAnsi="Times New Roman"/>
          <w:color w:val="000000"/>
          <w:spacing w:val="-2"/>
          <w:sz w:val="28"/>
          <w:lang w:val="ru-RU"/>
        </w:rPr>
        <w:t xml:space="preserve"> и </w:t>
      </w:r>
      <w:r>
        <w:rPr>
          <w:rFonts w:ascii="Times New Roman" w:hAnsi="Times New Roman"/>
          <w:color w:val="000000"/>
          <w:spacing w:val="-2"/>
          <w:sz w:val="28"/>
          <w:lang w:val="ru-RU"/>
        </w:rPr>
        <w:t xml:space="preserve">руфингом</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Диггерство</w:t>
      </w:r>
      <w:r>
        <w:rPr>
          <w:rFonts w:ascii="Times New Roman" w:hAnsi="Times New Roman"/>
          <w:color w:val="000000"/>
          <w:spacing w:val="-2"/>
          <w:sz w:val="28"/>
          <w:lang w:val="ru-RU"/>
        </w:rPr>
        <w:t xml:space="preserve"> и его опасности. Ответственность за </w:t>
      </w:r>
      <w:r>
        <w:rPr>
          <w:rFonts w:ascii="Times New Roman" w:hAnsi="Times New Roman"/>
          <w:color w:val="000000"/>
          <w:spacing w:val="-2"/>
          <w:sz w:val="28"/>
          <w:lang w:val="ru-RU"/>
        </w:rPr>
        <w:t xml:space="preserve">диггерство</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Паркур</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Селфи</w:t>
      </w:r>
      <w:r>
        <w:rPr>
          <w:rFonts w:ascii="Times New Roman" w:hAnsi="Times New Roman"/>
          <w:color w:val="000000"/>
          <w:spacing w:val="-2"/>
          <w:sz w:val="28"/>
          <w:lang w:val="ru-RU"/>
        </w:rPr>
        <w:t xml:space="preserve">. Основные меры безопасности для </w:t>
      </w:r>
      <w:r>
        <w:rPr>
          <w:rFonts w:ascii="Times New Roman" w:hAnsi="Times New Roman"/>
          <w:color w:val="000000"/>
          <w:spacing w:val="-2"/>
          <w:sz w:val="28"/>
          <w:lang w:val="ru-RU"/>
        </w:rPr>
        <w:t xml:space="preserve">паркура</w:t>
      </w:r>
      <w:r>
        <w:rPr>
          <w:rFonts w:ascii="Times New Roman" w:hAnsi="Times New Roman"/>
          <w:color w:val="000000"/>
          <w:spacing w:val="-2"/>
          <w:sz w:val="28"/>
          <w:lang w:val="ru-RU"/>
        </w:rPr>
        <w:t xml:space="preserve"> и </w:t>
      </w:r>
      <w:r>
        <w:rPr>
          <w:rFonts w:ascii="Times New Roman" w:hAnsi="Times New Roman"/>
          <w:color w:val="000000"/>
          <w:spacing w:val="-2"/>
          <w:sz w:val="28"/>
          <w:lang w:val="ru-RU"/>
        </w:rPr>
        <w:t xml:space="preserve">селфи</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Флешмоб</w:t>
      </w:r>
      <w:r>
        <w:rPr>
          <w:rFonts w:ascii="Times New Roman" w:hAnsi="Times New Roman"/>
          <w:color w:val="000000"/>
          <w:spacing w:val="-2"/>
          <w:sz w:val="28"/>
          <w:lang w:val="ru-RU"/>
        </w:rPr>
        <w:t xml:space="preserve">. Ответственность за участие во </w:t>
      </w:r>
      <w:r>
        <w:rPr>
          <w:rFonts w:ascii="Times New Roman" w:hAnsi="Times New Roman"/>
          <w:color w:val="000000"/>
          <w:spacing w:val="-2"/>
          <w:sz w:val="28"/>
          <w:lang w:val="ru-RU"/>
        </w:rPr>
        <w:t xml:space="preserve">флешмобе</w:t>
      </w:r>
      <w:r>
        <w:rPr>
          <w:rFonts w:ascii="Times New Roman" w:hAnsi="Times New Roman"/>
          <w:color w:val="000000"/>
          <w:spacing w:val="-2"/>
          <w:sz w:val="28"/>
          <w:lang w:val="ru-RU"/>
        </w:rPr>
        <w:t xml:space="preserve">, носящем антиобщественный характер.</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Как не стать жертвой информационной войны.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Обязанности участников дорожного движения. Правила дорожного движения для пешеходов, пассажиров, водителей.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Безопасное поведение на различных видах транспорта.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Электросамокат</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Питбайк</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Моноколесо</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Сегвей</w:t>
      </w:r>
      <w:r>
        <w:rPr>
          <w:rFonts w:ascii="Times New Roman" w:hAnsi="Times New Roman"/>
          <w:color w:val="000000"/>
          <w:spacing w:val="-2"/>
          <w:sz w:val="28"/>
          <w:lang w:val="ru-RU"/>
        </w:rPr>
        <w:t xml:space="preserve">. </w:t>
      </w:r>
      <w:r>
        <w:rPr>
          <w:rFonts w:ascii="Times New Roman" w:hAnsi="Times New Roman"/>
          <w:color w:val="000000"/>
          <w:spacing w:val="-2"/>
          <w:sz w:val="28"/>
          <w:lang w:val="ru-RU"/>
        </w:rPr>
        <w:t xml:space="preserve">Гироскутер</w:t>
      </w:r>
      <w:r>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Дорожные знаки (основные группы)</w:t>
      </w:r>
      <w:r>
        <w:rPr>
          <w:rFonts w:ascii="Times New Roman" w:hAnsi="Times New Roman"/>
          <w:color w:val="000000"/>
          <w:spacing w:val="-2"/>
          <w:sz w:val="28"/>
          <w:lang w:val="ru-RU"/>
        </w:rPr>
        <w:t xml:space="preserve">.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w:t>
      </w:r>
      <w:r>
        <w:rPr>
          <w:rFonts w:ascii="Times New Roman" w:hAnsi="Times New Roman"/>
          <w:color w:val="000000"/>
          <w:spacing w:val="-2"/>
          <w:sz w:val="28"/>
          <w:lang w:val="ru-RU"/>
        </w:rPr>
        <w:t xml:space="preserve">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Информационная и финансовая безопасность. Информационная безопасность Российской Федерации. Угроза информационной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r>
        <w:rPr>
          <w:rFonts w:ascii="Times New Roman" w:hAnsi="Times New Roman"/>
          <w:color w:val="000000"/>
          <w:spacing w:val="-2"/>
          <w:sz w:val="28"/>
          <w:lang w:val="ru-RU"/>
        </w:rPr>
        <w:t xml:space="preserve">Никнейм</w:t>
      </w:r>
      <w:r>
        <w:rPr>
          <w:rFonts w:ascii="Times New Roman" w:hAnsi="Times New Roman"/>
          <w:color w:val="000000"/>
          <w:spacing w:val="-2"/>
          <w:sz w:val="28"/>
          <w:lang w:val="ru-RU"/>
        </w:rPr>
        <w:t xml:space="preserve">. Гражданская, административная и уголовная ответственность в информационной сфере.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Порядок действий при попадании в опасную ситуацию. Порядок действий в случаях, когда потерялся человек.</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r>
        <w:rPr>
          <w:rFonts w:ascii="Times New Roman" w:hAnsi="Times New Roman"/>
          <w:color w:val="000000"/>
          <w:spacing w:val="-2"/>
          <w:sz w:val="28"/>
          <w:lang w:val="ru-RU"/>
        </w:rPr>
        <w:t xml:space="preserve">буллингу</w:t>
      </w:r>
      <w:r>
        <w:rPr>
          <w:rFonts w:ascii="Times New Roman" w:hAnsi="Times New Roman"/>
          <w:color w:val="000000"/>
          <w:spacing w:val="-2"/>
          <w:sz w:val="28"/>
          <w:lang w:val="ru-RU"/>
        </w:rPr>
        <w:t xml:space="preserve"> и проявлению насилия.</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2. «Основы обороны государства».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w:t>
      </w:r>
      <w:r>
        <w:rPr>
          <w:rFonts w:ascii="Times New Roman" w:hAnsi="Times New Roman"/>
          <w:color w:val="000000"/>
          <w:spacing w:val="-2"/>
          <w:sz w:val="28"/>
          <w:lang w:val="ru-RU"/>
        </w:rPr>
        <w:t xml:space="preserve">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lang w:val="ru-RU"/>
        </w:rPr>
        <w:t xml:space="preserve">Вооружённые Силы Российской Федерации (созданы в 1992 г.).</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Дни воинской славы (победные дни) России. Памятные даты России.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Национальные интересы Российской Федерации и стратегические национальные приоритеты. Обеспечение национальной безопас</w:t>
      </w:r>
      <w:r>
        <w:rPr>
          <w:rFonts w:ascii="Times New Roman" w:hAnsi="Times New Roman"/>
          <w:color w:val="000000"/>
          <w:spacing w:val="-2"/>
          <w:sz w:val="28"/>
          <w:lang w:val="ru-RU"/>
        </w:rPr>
        <w:t xml:space="preserve">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Стру</w:t>
      </w:r>
      <w:r>
        <w:rPr>
          <w:rFonts w:ascii="Times New Roman" w:hAnsi="Times New Roman"/>
          <w:color w:val="000000"/>
          <w:spacing w:val="-2"/>
          <w:sz w:val="28"/>
          <w:lang w:val="ru-RU"/>
        </w:rPr>
        <w:t xml:space="preserve">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Современное состояние Вооружённых Сил Российской Федерации. Совершенствование системы военного образован</w:t>
      </w:r>
      <w:r>
        <w:rPr>
          <w:rFonts w:ascii="Times New Roman" w:hAnsi="Times New Roman"/>
          <w:color w:val="000000"/>
          <w:spacing w:val="-2"/>
          <w:sz w:val="28"/>
          <w:lang w:val="ru-RU"/>
        </w:rPr>
        <w:t xml:space="preserve">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3. «Военно-профессиональная деятельность».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Организация подготовки офицерских кадров для Вооружённых Сил Российской Федерации, МВД России, ФСБ России, МЧС России.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Ритуал подъёма и спуска Государственного флага Российской Федерации. Вручение воинской части государственной награды.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w:t>
      </w:r>
      <w:r>
        <w:rPr>
          <w:rFonts w:ascii="Times New Roman" w:hAnsi="Times New Roman"/>
          <w:color w:val="000000"/>
          <w:spacing w:val="-2"/>
          <w:sz w:val="28"/>
          <w:lang w:val="ru-RU"/>
        </w:rPr>
        <w:t xml:space="preserve">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4. «Защита населения Российской Федерации от опасных и чрезвычайных ситуаций».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Основы законодательства</w:t>
      </w:r>
      <w:r>
        <w:rPr>
          <w:rFonts w:ascii="Times New Roman" w:hAnsi="Times New Roman"/>
          <w:color w:val="000000"/>
          <w:spacing w:val="-2"/>
          <w:sz w:val="28"/>
          <w:lang w:val="ru-RU"/>
        </w:rPr>
        <w:t xml:space="preserve">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w:t>
      </w:r>
      <w:r>
        <w:rPr>
          <w:rFonts w:ascii="Times New Roman" w:hAnsi="Times New Roman"/>
          <w:color w:val="000000"/>
          <w:spacing w:val="-2"/>
          <w:sz w:val="28"/>
          <w:lang w:val="ru-RU"/>
        </w:rPr>
        <w:t xml:space="preserve">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Pr>
          <w:rFonts w:ascii="Times New Roman" w:hAnsi="Times New Roman"/>
          <w:color w:val="000000"/>
          <w:spacing w:val="-2"/>
          <w:sz w:val="28"/>
          <w:lang w:val="ru-RU"/>
        </w:rPr>
        <w:t xml:space="preserve">помощи при пор</w:t>
      </w:r>
      <w:r>
        <w:rPr>
          <w:rFonts w:ascii="Times New Roman" w:hAnsi="Times New Roman"/>
          <w:color w:val="000000"/>
          <w:spacing w:val="-2"/>
          <w:sz w:val="28"/>
          <w:lang w:val="ru-RU"/>
        </w:rPr>
        <w:t xml:space="preserve">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5. «Безопасность в природной среде и экологическая безопасность».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 xml:space="preserve">GPS</w:t>
      </w:r>
      <w:r>
        <w:rPr>
          <w:rFonts w:ascii="Times New Roman" w:hAnsi="Times New Roman"/>
          <w:color w:val="000000"/>
          <w:spacing w:val="-2"/>
          <w:sz w:val="28"/>
          <w:lang w:val="ru-RU"/>
        </w:rPr>
        <w:t xml:space="preserve">). Безопасность в автономных условиях.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Федеральная служба по надзору в сфере защиты прав потребителей и благополучия человека (</w:t>
      </w:r>
      <w:r>
        <w:rPr>
          <w:rFonts w:ascii="Times New Roman" w:hAnsi="Times New Roman"/>
          <w:color w:val="000000"/>
          <w:spacing w:val="-2"/>
          <w:sz w:val="28"/>
          <w:lang w:val="ru-RU"/>
        </w:rPr>
        <w:t xml:space="preserve">Роспотребнадзор</w:t>
      </w:r>
      <w:r>
        <w:rPr>
          <w:rFonts w:ascii="Times New Roman" w:hAnsi="Times New Roman"/>
          <w:color w:val="000000"/>
          <w:spacing w:val="-2"/>
          <w:sz w:val="28"/>
          <w:lang w:val="ru-RU"/>
        </w:rPr>
        <w:t xml:space="preserve">). Федеральный закон от 10 января 2002 г. № 7-ФЗ «Об охране окружающей среды».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 xml:space="preserve">TDS</w:t>
      </w:r>
      <w:r>
        <w:rPr>
          <w:rFonts w:ascii="Times New Roman" w:hAnsi="Times New Roman"/>
          <w:color w:val="000000"/>
          <w:spacing w:val="-2"/>
          <w:sz w:val="28"/>
          <w:lang w:val="ru-RU"/>
        </w:rPr>
        <w:t xml:space="preserve">-метры (солемеры). </w:t>
      </w:r>
      <w:r>
        <w:rPr>
          <w:rFonts w:ascii="Times New Roman" w:hAnsi="Times New Roman"/>
          <w:color w:val="000000"/>
          <w:spacing w:val="-2"/>
          <w:sz w:val="28"/>
          <w:lang w:val="ru-RU"/>
        </w:rPr>
        <w:t xml:space="preserve">Шумомеры</w:t>
      </w:r>
      <w:r>
        <w:rPr>
          <w:rFonts w:ascii="Times New Roman" w:hAnsi="Times New Roman"/>
          <w:color w:val="000000"/>
          <w:spacing w:val="-2"/>
          <w:sz w:val="28"/>
          <w:lang w:val="ru-RU"/>
        </w:rPr>
        <w:t xml:space="preserve">. Люксметры. Бытовые дозиметры (радиометры). </w:t>
      </w:r>
      <w:r>
        <w:rPr>
          <w:rFonts w:ascii="Times New Roman" w:hAnsi="Times New Roman"/>
          <w:color w:val="000000"/>
          <w:spacing w:val="-2"/>
          <w:sz w:val="28"/>
          <w:lang w:val="ru-RU"/>
        </w:rPr>
        <w:t xml:space="preserve">Бытовые </w:t>
      </w:r>
      <w:r>
        <w:rPr>
          <w:rFonts w:ascii="Times New Roman" w:hAnsi="Times New Roman"/>
          <w:color w:val="000000"/>
          <w:spacing w:val="-2"/>
          <w:sz w:val="28"/>
          <w:lang w:val="ru-RU"/>
        </w:rPr>
        <w:t xml:space="preserve">нитратомеры</w:t>
      </w:r>
      <w:r>
        <w:rPr>
          <w:rFonts w:ascii="Times New Roman" w:hAnsi="Times New Roman"/>
          <w:color w:val="000000"/>
          <w:spacing w:val="-2"/>
          <w:sz w:val="28"/>
          <w:lang w:val="ru-RU"/>
        </w:rPr>
        <w:t xml:space="preserve">.</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6. «Основы противодействия экстремизму и терроризму».</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Разновидности экстремистской деятельности. Внешние и внутренние экстремистские угрозы.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w:t>
      </w:r>
      <w:r>
        <w:rPr>
          <w:rFonts w:ascii="Times New Roman" w:hAnsi="Times New Roman"/>
          <w:color w:val="000000"/>
          <w:spacing w:val="-2"/>
          <w:sz w:val="28"/>
          <w:lang w:val="ru-RU"/>
        </w:rPr>
        <w:t xml:space="preserve">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Экстремизм и терроризм на современном этапе. Внутренние и внешние экс</w:t>
      </w:r>
      <w:r>
        <w:rPr>
          <w:rFonts w:ascii="Times New Roman" w:hAnsi="Times New Roman"/>
          <w:color w:val="000000"/>
          <w:spacing w:val="-2"/>
          <w:sz w:val="28"/>
          <w:lang w:val="ru-RU"/>
        </w:rPr>
        <w:t xml:space="preserve">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r>
        <w:rPr>
          <w:rFonts w:ascii="Times New Roman" w:hAnsi="Times New Roman"/>
          <w:color w:val="000000"/>
          <w:spacing w:val="-2"/>
          <w:sz w:val="28"/>
          <w:lang w:val="ru-RU"/>
        </w:rPr>
        <w:t xml:space="preserve">Кибертерроризм</w:t>
      </w:r>
      <w:r>
        <w:rPr>
          <w:rFonts w:ascii="Times New Roman" w:hAnsi="Times New Roman"/>
          <w:color w:val="000000"/>
          <w:spacing w:val="-2"/>
          <w:sz w:val="28"/>
          <w:lang w:val="ru-RU"/>
        </w:rPr>
        <w:t xml:space="preserve">.</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w:t>
      </w:r>
      <w:r>
        <w:rPr>
          <w:rFonts w:ascii="Times New Roman" w:hAnsi="Times New Roman"/>
          <w:color w:val="000000"/>
          <w:spacing w:val="-2"/>
          <w:sz w:val="28"/>
          <w:lang w:val="ru-RU"/>
        </w:rPr>
        <w:t xml:space="preserve">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lang w:val="ru-RU"/>
        </w:rPr>
        <w:t xml:space="preserve">может быть замаскировано взрывное устройство. Безопасное поведение в толпе. Безопасное поведение при захвате в заложники.</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7. «Основы здорового образа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Систематические занятия физической культурой и спортом. Выполнение нормативов ГТО. Основные соста</w:t>
      </w:r>
      <w:r>
        <w:rPr>
          <w:rFonts w:ascii="Times New Roman" w:hAnsi="Times New Roman"/>
          <w:color w:val="000000"/>
          <w:spacing w:val="-2"/>
          <w:sz w:val="28"/>
          <w:lang w:val="ru-RU"/>
        </w:rPr>
        <w:t xml:space="preserve">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Наркотизм – одна из главных угроз общественн</w:t>
      </w:r>
      <w:r>
        <w:rPr>
          <w:rFonts w:ascii="Times New Roman" w:hAnsi="Times New Roman"/>
          <w:color w:val="000000"/>
          <w:spacing w:val="-2"/>
          <w:sz w:val="28"/>
          <w:lang w:val="ru-RU"/>
        </w:rPr>
        <w:t xml:space="preserve">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r>
        <w:rPr>
          <w:rFonts w:ascii="Times New Roman" w:hAnsi="Times New Roman"/>
          <w:color w:val="000000"/>
          <w:spacing w:val="-2"/>
          <w:sz w:val="28"/>
          <w:lang w:val="ru-RU"/>
        </w:rPr>
        <w:t xml:space="preserve">Психоактивные</w:t>
      </w:r>
      <w:r>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Комплексы профилактики </w:t>
      </w:r>
      <w:r>
        <w:rPr>
          <w:rFonts w:ascii="Times New Roman" w:hAnsi="Times New Roman"/>
          <w:color w:val="000000"/>
          <w:spacing w:val="-2"/>
          <w:sz w:val="28"/>
          <w:lang w:val="ru-RU"/>
        </w:rPr>
        <w:t xml:space="preserve">психоактивных</w:t>
      </w:r>
      <w:r>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8. «Основы медицинских знаний и оказание первой помощи».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Освоение основ медицинских знаний.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Pr>
          <w:rFonts w:ascii="Times New Roman" w:hAnsi="Times New Roman"/>
          <w:color w:val="000000"/>
          <w:spacing w:val="-2"/>
          <w:sz w:val="28"/>
          <w:lang w:val="ru-RU"/>
        </w:rPr>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r>
        <w:rPr>
          <w:rFonts w:ascii="Times New Roman" w:hAnsi="Times New Roman"/>
          <w:color w:val="000000"/>
          <w:spacing w:val="-2"/>
          <w:sz w:val="28"/>
          <w:lang w:val="ru-RU"/>
        </w:rPr>
        <w:t xml:space="preserve">коронавирусной</w:t>
      </w:r>
      <w:r>
        <w:rPr>
          <w:rFonts w:ascii="Times New Roman" w:hAnsi="Times New Roman"/>
          <w:color w:val="000000"/>
          <w:spacing w:val="-2"/>
          <w:sz w:val="28"/>
          <w:lang w:val="ru-RU"/>
        </w:rPr>
        <w:t xml:space="preserve"> инфекции С</w:t>
      </w:r>
      <w:r>
        <w:rPr>
          <w:rFonts w:ascii="Times New Roman" w:hAnsi="Times New Roman"/>
          <w:color w:val="000000"/>
          <w:spacing w:val="-2"/>
          <w:sz w:val="28"/>
        </w:rPr>
        <w:t xml:space="preserve">OVID</w:t>
      </w:r>
      <w:r>
        <w:rPr>
          <w:rFonts w:ascii="Times New Roman" w:hAnsi="Times New Roman"/>
          <w:color w:val="000000"/>
          <w:spacing w:val="-2"/>
          <w:sz w:val="28"/>
          <w:lang w:val="ru-RU"/>
        </w:rPr>
        <w:t xml:space="preserve">-19. Правила профилактики </w:t>
      </w:r>
      <w:r>
        <w:rPr>
          <w:rFonts w:ascii="Times New Roman" w:hAnsi="Times New Roman"/>
          <w:color w:val="000000"/>
          <w:spacing w:val="-2"/>
          <w:sz w:val="28"/>
          <w:lang w:val="ru-RU"/>
        </w:rPr>
        <w:t xml:space="preserve">коронавируса</w:t>
      </w:r>
      <w:r>
        <w:rPr>
          <w:rFonts w:ascii="Times New Roman" w:hAnsi="Times New Roman"/>
          <w:color w:val="000000"/>
          <w:spacing w:val="-2"/>
          <w:sz w:val="28"/>
          <w:lang w:val="ru-RU"/>
        </w:rPr>
        <w:t xml:space="preserve">.</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Первая помощь и правила её оказания. Приз</w:t>
      </w:r>
      <w:r>
        <w:rPr>
          <w:rFonts w:ascii="Times New Roman" w:hAnsi="Times New Roman"/>
          <w:color w:val="000000"/>
          <w:spacing w:val="-2"/>
          <w:sz w:val="28"/>
          <w:lang w:val="ru-RU"/>
        </w:rPr>
        <w:t xml:space="preserve">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Оказание первой помощи пострадавшему до передачи его в руки специалистам из бригады скорой медицинской помощи. Реанимационные мероприятия.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Первая помощь при нарушениях сердечной деятельности. Острая</w:t>
      </w:r>
      <w:r>
        <w:rPr>
          <w:rFonts w:ascii="Times New Roman" w:hAnsi="Times New Roman"/>
          <w:color w:val="000000"/>
          <w:spacing w:val="-2"/>
          <w:sz w:val="28"/>
          <w:lang w:val="ru-RU"/>
        </w:rPr>
        <w:t xml:space="preserve">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w:t>
      </w:r>
      <w:r>
        <w:rPr>
          <w:rFonts w:ascii="Times New Roman" w:hAnsi="Times New Roman"/>
          <w:color w:val="000000"/>
          <w:spacing w:val="-2"/>
          <w:sz w:val="28"/>
          <w:lang w:val="ru-RU"/>
        </w:rPr>
        <w:t xml:space="preserve">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Первая помощь при утоплении и коме. Первая помощь при отравлении </w:t>
      </w:r>
      <w:r>
        <w:rPr>
          <w:rFonts w:ascii="Times New Roman" w:hAnsi="Times New Roman"/>
          <w:color w:val="000000"/>
          <w:spacing w:val="-2"/>
          <w:sz w:val="28"/>
          <w:lang w:val="ru-RU"/>
        </w:rPr>
        <w:t xml:space="preserve">психоактивными</w:t>
      </w:r>
      <w:r>
        <w:rPr>
          <w:rFonts w:ascii="Times New Roman" w:hAnsi="Times New Roman"/>
          <w:color w:val="000000"/>
          <w:spacing w:val="-2"/>
          <w:sz w:val="28"/>
          <w:lang w:val="ru-RU"/>
        </w:rPr>
        <w:t xml:space="preserve"> веществами. Общие признаки отравления </w:t>
      </w:r>
      <w:r>
        <w:rPr>
          <w:rFonts w:ascii="Times New Roman" w:hAnsi="Times New Roman"/>
          <w:color w:val="000000"/>
          <w:spacing w:val="-2"/>
          <w:sz w:val="28"/>
          <w:lang w:val="ru-RU"/>
        </w:rPr>
        <w:t xml:space="preserve">психоактивными</w:t>
      </w:r>
      <w:r>
        <w:rPr>
          <w:rFonts w:ascii="Times New Roman" w:hAnsi="Times New Roman"/>
          <w:color w:val="000000"/>
          <w:spacing w:val="-2"/>
          <w:sz w:val="28"/>
          <w:lang w:val="ru-RU"/>
        </w:rPr>
        <w:t xml:space="preserve"> веществами.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Составы аптечек для оказания первой помощи в различных условиях.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Правила и способы переноски (транспортировки) пострадавших.</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Модуль № 9. «Элементы начальной военной подготовки».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Способы передвижения в бою при действиях в пешем порядке.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r>
        <w:rPr>
          <w:rFonts w:ascii="Times New Roman" w:hAnsi="Times New Roman"/>
          <w:color w:val="000000"/>
          <w:spacing w:val="-2"/>
          <w:sz w:val="28"/>
          <w:lang w:val="ru-RU"/>
        </w:rPr>
        <w:t xml:space="preserve">оттаскивания</w:t>
      </w:r>
      <w:r>
        <w:rPr>
          <w:rFonts w:ascii="Times New Roman" w:hAnsi="Times New Roman"/>
          <w:color w:val="000000"/>
          <w:spacing w:val="-2"/>
          <w:sz w:val="28"/>
          <w:lang w:val="ru-RU"/>
        </w:rPr>
        <w:t xml:space="preserve"> раненых с поля боя.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Сооружения для защиты личного состава. Открытая щель. Перекрытая щель. Блиндаж. Укрытия для боевой техники. Убежища для личного состава.</w:t>
      </w:r>
      <w:r>
        <w:rPr>
          <w:lang w:val="ru-RU"/>
        </w:rPr>
      </w:r>
    </w:p>
    <w:p>
      <w:pPr>
        <w:rPr>
          <w:lang w:val="ru-RU"/>
        </w:rPr>
        <w:sectPr>
          <w:footnotePr/>
          <w:endnotePr/>
          <w:type w:val="nextPage"/>
          <w:pgSz w:w="11906" w:h="16383" w:orient="portrait"/>
          <w:pgMar w:top="1134" w:right="850" w:bottom="1134" w:left="1701" w:header="720" w:footer="720" w:gutter="0"/>
          <w:cols w:num="1" w:sep="0" w:space="720" w:equalWidth="1"/>
          <w:docGrid w:linePitch="360"/>
        </w:sectPr>
      </w:pPr>
      <w:r>
        <w:rPr>
          <w:lang w:val="ru-RU"/>
        </w:rPr>
      </w:r>
      <w:r>
        <w:rPr>
          <w:lang w:val="ru-RU"/>
        </w:rPr>
      </w:r>
    </w:p>
    <w:p>
      <w:pPr>
        <w:ind w:left="120"/>
        <w:jc w:val="both"/>
        <w:spacing w:after="0" w:line="264" w:lineRule="auto"/>
        <w:rPr>
          <w:lang w:val="ru-RU"/>
        </w:rPr>
      </w:pPr>
      <w:r/>
      <w:bookmarkStart w:id="5" w:name="block-8893905"/>
      <w:r/>
      <w:bookmarkEnd w:id="4"/>
      <w:r>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r>
        <w:rPr>
          <w:lang w:val="ru-RU"/>
        </w:rPr>
      </w:r>
    </w:p>
    <w:p>
      <w:pPr>
        <w:ind w:left="120"/>
        <w:jc w:val="both"/>
        <w:spacing w:after="0" w:line="264" w:lineRule="auto"/>
        <w:rPr>
          <w:lang w:val="ru-RU"/>
        </w:rPr>
      </w:pPr>
      <w:r>
        <w:rPr>
          <w:lang w:val="ru-RU"/>
        </w:rPr>
      </w:r>
      <w:r>
        <w:rPr>
          <w:lang w:val="ru-RU"/>
        </w:rPr>
      </w:r>
    </w:p>
    <w:p>
      <w:pPr>
        <w:ind w:firstLine="600"/>
        <w:jc w:val="both"/>
        <w:spacing w:after="0" w:line="264" w:lineRule="auto"/>
        <w:rPr>
          <w:lang w:val="ru-RU"/>
        </w:rPr>
      </w:pPr>
      <w:r>
        <w:rPr>
          <w:rFonts w:ascii="Times New Roman" w:hAnsi="Times New Roman"/>
          <w:b/>
          <w:color w:val="000000"/>
          <w:sz w:val="28"/>
          <w:lang w:val="ru-RU"/>
        </w:rPr>
        <w:t xml:space="preserve">ЛИЧНОСТНЫЕ РЕЗУЛЬТАТЫ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w:t>
      </w:r>
      <w:r>
        <w:rPr>
          <w:rFonts w:ascii="Times New Roman" w:hAnsi="Times New Roman"/>
          <w:color w:val="000000"/>
          <w:spacing w:val="-2"/>
          <w:sz w:val="28"/>
          <w:lang w:val="ru-RU"/>
        </w:rPr>
        <w:t xml:space="preserve">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w:t>
      </w:r>
      <w:r>
        <w:rPr>
          <w:rFonts w:ascii="Times New Roman" w:hAnsi="Times New Roman"/>
          <w:color w:val="000000"/>
          <w:spacing w:val="-2"/>
          <w:sz w:val="28"/>
          <w:lang w:val="ru-RU"/>
        </w:rPr>
        <w:t xml:space="preserve">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Личностные результаты изучения ОБЖ включают:</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1) гражданское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к взаимодействию с обществом и государством в обеспечении безопасности жизни и здоровья населения;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2) патриотическое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российской г</w:t>
      </w:r>
      <w:r>
        <w:rPr>
          <w:rFonts w:ascii="Times New Roman" w:hAnsi="Times New Roman"/>
          <w:color w:val="000000"/>
          <w:spacing w:val="-2"/>
          <w:sz w:val="28"/>
          <w:lang w:val="ru-RU"/>
        </w:rPr>
        <w:t xml:space="preserve">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3) духовно-нравственное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осознание духовных ценностей российского народа и российского воинства;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способность оценивать ситуацию и принимать осознанные решен</w:t>
      </w:r>
      <w:r>
        <w:rPr>
          <w:rFonts w:ascii="Times New Roman" w:hAnsi="Times New Roman"/>
          <w:color w:val="000000"/>
          <w:spacing w:val="-2"/>
          <w:sz w:val="28"/>
          <w:lang w:val="ru-RU"/>
        </w:rPr>
        <w:t xml:space="preserve">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r>
        <w:rPr>
          <w:rFonts w:ascii="Times New Roman" w:hAnsi="Times New Roman"/>
          <w:color w:val="000000"/>
          <w:spacing w:val="-2"/>
          <w:sz w:val="28"/>
          <w:lang w:val="ru-RU"/>
        </w:rPr>
        <w:t xml:space="preserve">волонтёрства</w:t>
      </w:r>
      <w:r>
        <w:rPr>
          <w:rFonts w:ascii="Times New Roman" w:hAnsi="Times New Roman"/>
          <w:color w:val="000000"/>
          <w:spacing w:val="-2"/>
          <w:sz w:val="28"/>
          <w:lang w:val="ru-RU"/>
        </w:rPr>
        <w:t xml:space="preserve"> и добровольчества;</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4) эстетическое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эстетическое отношение к миру в сочетании с культурой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понимание взаимозависимости успешности и полноценного развития и безопасного поведения в повседневной жизни;</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5) ценности научного познания: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мировоззрен</w:t>
      </w:r>
      <w:r>
        <w:rPr>
          <w:rFonts w:ascii="Times New Roman" w:hAnsi="Times New Roman"/>
          <w:color w:val="000000"/>
          <w:spacing w:val="-2"/>
          <w:sz w:val="28"/>
          <w:lang w:val="ru-RU"/>
        </w:rPr>
        <w:t xml:space="preserve">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6) физическое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осознание ценности жизни,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ответственного отношения к своему здоровью и здоровью окружающих;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знание приёмов оказания первой помощи и готовность применять их в случае необходимости;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потребность в регулярном ведении здорового образа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осознание последствий и активное неприятие вредных привычек и иных форм причинения вреда физическому и психическому здоровью;</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7) трудовое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к осознанному и ответственному соблюдению требований безопасности в процессе трудовой 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интерес к различным сферам профессиональной деятельности, включая военно-профессиональную деятельность;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готовность и способность к образованию и самообразованию на протяжении всей жизни;</w:t>
      </w:r>
      <w:r>
        <w:rPr>
          <w:lang w:val="ru-RU"/>
        </w:rPr>
      </w:r>
    </w:p>
    <w:p>
      <w:pPr>
        <w:ind w:firstLine="600"/>
        <w:jc w:val="both"/>
        <w:spacing w:after="0" w:line="264" w:lineRule="auto"/>
        <w:rPr>
          <w:lang w:val="ru-RU"/>
        </w:rPr>
      </w:pPr>
      <w:r>
        <w:rPr>
          <w:rFonts w:ascii="Times New Roman" w:hAnsi="Times New Roman"/>
          <w:b/>
          <w:color w:val="000000"/>
          <w:spacing w:val="-2"/>
          <w:sz w:val="28"/>
          <w:lang w:val="ru-RU"/>
        </w:rPr>
        <w:t xml:space="preserve">8) экологическое воспитание: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планирование и осуществление действий в окружающей среде на основе соблюдения экологической грамотности и разумного природопользования;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расширение представлений о деятельности экологической направленности.</w:t>
      </w:r>
      <w:r>
        <w:rPr>
          <w:lang w:val="ru-RU"/>
        </w:rPr>
      </w:r>
    </w:p>
    <w:p>
      <w:pPr>
        <w:ind w:firstLine="600"/>
        <w:jc w:val="both"/>
        <w:spacing w:after="0" w:line="264" w:lineRule="auto"/>
        <w:rPr>
          <w:lang w:val="ru-RU"/>
        </w:rPr>
      </w:pPr>
      <w:r>
        <w:rPr>
          <w:rFonts w:ascii="Times New Roman" w:hAnsi="Times New Roman"/>
          <w:b/>
          <w:color w:val="000000"/>
          <w:sz w:val="28"/>
          <w:lang w:val="ru-RU"/>
        </w:rPr>
        <w:t xml:space="preserve">МЕТАПРЕДМЕТНЫЕ РЕЗУЛЬТАТЫ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lang w:val="ru-RU"/>
        </w:rPr>
        <w:t xml:space="preserve">действия, коммуникативные универсальные учебные действия, регулятивные универсальные учебные действия, совместная деятельность. </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базовые логические действия</w:t>
      </w:r>
      <w:r>
        <w:rPr>
          <w:rFonts w:ascii="Times New Roman" w:hAnsi="Times New Roman"/>
          <w:color w:val="000000"/>
          <w:spacing w:val="-2"/>
          <w:sz w:val="28"/>
          <w:lang w:val="ru-RU"/>
        </w:rPr>
        <w:t xml:space="preserve"> как часть познавательных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определять цели действий </w:t>
      </w:r>
      <w:r>
        <w:rPr>
          <w:rFonts w:ascii="Times New Roman" w:hAnsi="Times New Roman"/>
          <w:color w:val="000000"/>
          <w:spacing w:val="-2"/>
          <w:sz w:val="28"/>
          <w:lang w:val="ru-RU"/>
        </w:rPr>
        <w:t xml:space="preserve">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планировать и осуществлять учебные действия в условиях дефицита информации, необходимой для решения стоящей задачи;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развивать творческое мышление при решении ситуационных задач.</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базовые исследовательские действия</w:t>
      </w:r>
      <w:r>
        <w:rPr>
          <w:rFonts w:ascii="Times New Roman" w:hAnsi="Times New Roman"/>
          <w:color w:val="000000"/>
          <w:spacing w:val="-2"/>
          <w:sz w:val="28"/>
          <w:lang w:val="ru-RU"/>
        </w:rPr>
        <w:t xml:space="preserve"> как часть познавательных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владеть научной терминологией, ключевыми понятиями и методами в области безопасности жизнедеятельности;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критически оценивать полученные в ходе решения учебных задач результаты, обосновывать предложения по их корректировке в новых условиях;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характеризовать приобретённые знания и навыки, оценивать возможность их реализации в реальных ситуациях;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умения работать с информацией</w:t>
      </w:r>
      <w:r>
        <w:rPr>
          <w:rFonts w:ascii="Times New Roman" w:hAnsi="Times New Roman"/>
          <w:color w:val="000000"/>
          <w:spacing w:val="-2"/>
          <w:sz w:val="28"/>
          <w:lang w:val="ru-RU"/>
        </w:rPr>
        <w:t xml:space="preserve"> как часть познавательных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оценивать достоверность, легитимность информации, её соответствие правовым и морально-этическим нормам;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владеть навыками по предотвращению рисков, профилактике угроз и защите от опасностей цифровой среды;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умения общения</w:t>
      </w:r>
      <w:r>
        <w:rPr>
          <w:rFonts w:ascii="Times New Roman" w:hAnsi="Times New Roman"/>
          <w:color w:val="000000"/>
          <w:spacing w:val="-2"/>
          <w:sz w:val="28"/>
          <w:lang w:val="ru-RU"/>
        </w:rPr>
        <w:t xml:space="preserve"> как часть коммуникативных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осуществлять в ходе образовательной деятельности безопасную коммуникацию, переносить принципы её организации в повседневную жизнь;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распознавать вербальные и невербальные средства общения; понимать значение социальных знаков; определять признаки деструктивного общения;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владеть приёмами безопасного межличностного и группового общения; безопасно действовать по избеганию конфликтных ситуаций;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аргументированно, логично и ясно излагать свою точку зрения с использованием языковых средств.</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умения самоорганизации</w:t>
      </w:r>
      <w:r>
        <w:rPr>
          <w:rFonts w:ascii="Times New Roman" w:hAnsi="Times New Roman"/>
          <w:color w:val="000000"/>
          <w:spacing w:val="-2"/>
          <w:sz w:val="28"/>
          <w:lang w:val="ru-RU"/>
        </w:rPr>
        <w:t xml:space="preserve"> как части регулятивных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ставить и формулировать собственные задачи в образовательной деятельности и жизненных ситуациях;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самостоятельно выявлять проблемные вопросы, выбирать оптимальный способ и составлять план их решения в конкретных условиях;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делать осознанный выбор в новой ситуации, аргументировать его; брать ответственность за своё решение;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оценивать приобретённый опыт;</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умения самоконтроля</w:t>
      </w:r>
      <w:r>
        <w:rPr>
          <w:rFonts w:ascii="Times New Roman" w:hAnsi="Times New Roman"/>
          <w:color w:val="000000"/>
          <w:spacing w:val="-2"/>
          <w:sz w:val="28"/>
          <w:lang w:val="ru-RU"/>
        </w:rPr>
        <w:t xml:space="preserve">, принятия себя и других как части регулятивных универсальных учебных действий:</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использовать приёмы рефлексии для анализа и оценки образовательной ситуации, выбора оптимального решения;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принимать себя, понимая свои недостатки и достоинства, невозможности контроля всего вокруг;</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принимать мотивы и аргументы других при анализе и оценке образовательной ситуации; признавать право на ошибку свою и чужую.</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У обучающегося будут сформированы следующие </w:t>
      </w:r>
      <w:r>
        <w:rPr>
          <w:rFonts w:ascii="Times New Roman" w:hAnsi="Times New Roman"/>
          <w:b/>
          <w:color w:val="000000"/>
          <w:spacing w:val="-2"/>
          <w:sz w:val="28"/>
          <w:lang w:val="ru-RU"/>
        </w:rPr>
        <w:t xml:space="preserve">умения совместной деятельности</w:t>
      </w:r>
      <w:r>
        <w:rPr>
          <w:rFonts w:ascii="Times New Roman" w:hAnsi="Times New Roman"/>
          <w:color w:val="000000"/>
          <w:spacing w:val="-2"/>
          <w:sz w:val="28"/>
          <w:lang w:val="ru-RU"/>
        </w:rPr>
        <w:t xml:space="preserve">:</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понимать и использовать преимущества командной и индивидуальной работы в конкретной учебной ситуации;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ставить цели и организовывать с</w:t>
      </w:r>
      <w:r>
        <w:rPr>
          <w:rFonts w:ascii="Times New Roman" w:hAnsi="Times New Roman"/>
          <w:color w:val="000000"/>
          <w:spacing w:val="-2"/>
          <w:sz w:val="28"/>
          <w:lang w:val="ru-RU"/>
        </w:rPr>
        <w:t xml:space="preserve">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оценивать свой вклад и вклад каждого участника команды в общий результат по совместно разработанным критериям;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r>
        <w:rPr>
          <w:lang w:val="ru-RU"/>
        </w:rPr>
      </w:r>
    </w:p>
    <w:p>
      <w:pPr>
        <w:ind w:firstLine="600"/>
        <w:jc w:val="both"/>
        <w:spacing w:after="0" w:line="264" w:lineRule="auto"/>
        <w:rPr>
          <w:lang w:val="ru-RU"/>
        </w:rPr>
      </w:pPr>
      <w:r>
        <w:rPr>
          <w:rFonts w:ascii="Times New Roman" w:hAnsi="Times New Roman"/>
          <w:b/>
          <w:color w:val="000000"/>
          <w:sz w:val="28"/>
          <w:lang w:val="ru-RU"/>
        </w:rPr>
        <w:t xml:space="preserve">ПРЕДМЕТНЫЕ РЕЗУЛЬТАТЫ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w:t>
      </w:r>
      <w:r>
        <w:rPr>
          <w:rFonts w:ascii="Times New Roman" w:hAnsi="Times New Roman"/>
          <w:color w:val="000000"/>
          <w:spacing w:val="-2"/>
          <w:sz w:val="28"/>
          <w:lang w:val="ru-RU"/>
        </w:rPr>
        <w:t xml:space="preserve">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Предметные результаты, формируемые в ходе изучения ОБЖ, должны обеспечивать:</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2)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возможных источниках опасности </w:t>
      </w:r>
      <w:r>
        <w:rPr>
          <w:rFonts w:ascii="Times New Roman" w:hAnsi="Times New Roman"/>
          <w:color w:val="000000"/>
          <w:spacing w:val="-2"/>
          <w:sz w:val="28"/>
          <w:lang w:val="ru-RU"/>
        </w:rPr>
        <w:t xml:space="preserve">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3)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важности соблюдения правил </w:t>
      </w:r>
      <w:r>
        <w:rPr>
          <w:rFonts w:ascii="Times New Roman" w:hAnsi="Times New Roman"/>
          <w:color w:val="000000"/>
          <w:spacing w:val="-2"/>
          <w:sz w:val="28"/>
          <w:lang w:val="ru-RU"/>
        </w:rPr>
        <w:t xml:space="preserve">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нетерпимости к проявлениям насилия в социальном взаимодействии;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Pr>
          <w:rFonts w:ascii="Times New Roman" w:hAnsi="Times New Roman"/>
          <w:color w:val="000000"/>
          <w:spacing w:val="-2"/>
          <w:sz w:val="28"/>
          <w:lang w:val="ru-RU"/>
        </w:rPr>
        <w:t xml:space="preserve">пожаре в быту, общественных местах, на транспорте, в природной среде; знать права и обязанности граждан в области пожарной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9)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w:t>
      </w:r>
      <w:r>
        <w:rPr>
          <w:rFonts w:ascii="Times New Roman" w:hAnsi="Times New Roman"/>
          <w:color w:val="000000"/>
          <w:spacing w:val="-2"/>
          <w:sz w:val="28"/>
          <w:lang w:val="ru-RU"/>
        </w:rPr>
        <w:t xml:space="preserve">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w:t>
      </w:r>
      <w:r>
        <w:rPr>
          <w:rFonts w:ascii="Times New Roman" w:hAnsi="Times New Roman"/>
          <w:color w:val="000000"/>
          <w:spacing w:val="-2"/>
          <w:sz w:val="28"/>
          <w:lang w:val="ru-RU"/>
        </w:rPr>
        <w:t xml:space="preserve">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10)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роли Рос</w:t>
      </w:r>
      <w:r>
        <w:rPr>
          <w:rFonts w:ascii="Times New Roman" w:hAnsi="Times New Roman"/>
          <w:color w:val="000000"/>
          <w:spacing w:val="-2"/>
          <w:sz w:val="28"/>
          <w:lang w:val="ru-RU"/>
        </w:rPr>
        <w:t xml:space="preserve">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11) знание основ государственной политики в</w:t>
      </w:r>
      <w:r>
        <w:rPr>
          <w:rFonts w:ascii="Times New Roman" w:hAnsi="Times New Roman"/>
          <w:color w:val="000000"/>
          <w:spacing w:val="-2"/>
          <w:sz w:val="28"/>
          <w:lang w:val="ru-RU"/>
        </w:rPr>
        <w:t xml:space="preserve">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r>
        <w:rPr>
          <w:rFonts w:ascii="Times New Roman" w:hAnsi="Times New Roman"/>
          <w:color w:val="000000"/>
          <w:spacing w:val="-2"/>
          <w:sz w:val="28"/>
          <w:lang w:val="ru-RU"/>
        </w:rPr>
        <w:t xml:space="preserve">сформированность</w:t>
      </w:r>
      <w:r>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Pr>
          <w:lang w:val="ru-RU"/>
        </w:rPr>
      </w:r>
    </w:p>
    <w:p>
      <w:pPr>
        <w:ind w:firstLine="600"/>
        <w:jc w:val="both"/>
        <w:spacing w:after="0" w:line="264" w:lineRule="auto"/>
        <w:rPr>
          <w:lang w:val="ru-RU"/>
        </w:rPr>
      </w:pPr>
      <w:r>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обучающимися модулей ОБЖ.</w:t>
      </w:r>
      <w:r>
        <w:rPr>
          <w:lang w:val="ru-RU"/>
        </w:rPr>
      </w:r>
    </w:p>
    <w:p>
      <w:pPr>
        <w:rPr>
          <w:lang w:val="ru-RU"/>
        </w:rPr>
        <w:sectPr>
          <w:footnotePr/>
          <w:endnotePr/>
          <w:type w:val="nextPage"/>
          <w:pgSz w:w="11906" w:h="16383" w:orient="portrait"/>
          <w:pgMar w:top="1134" w:right="850" w:bottom="1134" w:left="1701" w:header="720" w:footer="720" w:gutter="0"/>
          <w:cols w:num="1" w:sep="0" w:space="720" w:equalWidth="1"/>
          <w:docGrid w:linePitch="360"/>
        </w:sectPr>
      </w:pPr>
      <w:r>
        <w:rPr>
          <w:lang w:val="ru-RU"/>
        </w:rPr>
      </w:r>
      <w:r>
        <w:rPr>
          <w:lang w:val="ru-RU"/>
        </w:rPr>
      </w:r>
    </w:p>
    <w:p>
      <w:pPr>
        <w:ind w:left="120"/>
        <w:spacing w:after="0"/>
      </w:pPr>
      <w:r/>
      <w:bookmarkStart w:id="6" w:name="block-8893906"/>
      <w:r/>
      <w:bookmarkEnd w:id="5"/>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r/>
    </w:p>
    <w:p>
      <w:pPr>
        <w:ind w:left="120"/>
        <w:spacing w:after="0"/>
      </w:pPr>
      <w:r>
        <w:rPr>
          <w:rFonts w:ascii="Times New Roman" w:hAnsi="Times New Roman"/>
          <w:b/>
          <w:color w:val="000000"/>
          <w:sz w:val="28"/>
        </w:rPr>
        <w:t xml:space="preserve"> </w:t>
      </w:r>
      <w:r>
        <w:rPr>
          <w:rFonts w:ascii="Times New Roman" w:hAnsi="Times New Roman"/>
          <w:b/>
          <w:color w:val="000000"/>
          <w:sz w:val="28"/>
        </w:rPr>
        <w:t xml:space="preserve">10</w:t>
      </w:r>
      <w:r>
        <w:rPr>
          <w:rFonts w:ascii="Times New Roman" w:hAnsi="Times New Roman"/>
          <w:b/>
          <w:color w:val="000000"/>
          <w:sz w:val="28"/>
        </w:rPr>
        <w:t xml:space="preserve"> КЛАСС </w:t>
      </w: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018"/>
        <w:gridCol w:w="4693"/>
        <w:gridCol w:w="1509"/>
        <w:gridCol w:w="1841"/>
        <w:gridCol w:w="1910"/>
        <w:gridCol w:w="2599"/>
      </w:tblGrid>
      <w:tr>
        <w:trPr>
          <w:trHeight w:val="144"/>
        </w:trPr>
        <w:tc>
          <w:tcPr>
            <w:tcMar>
              <w:left w:w="100" w:type="dxa"/>
              <w:top w:w="50" w:type="dxa"/>
            </w:tcMar>
            <w:tcW w:w="492" w:type="dxa"/>
            <w:vAlign w:val="center"/>
            <w:vMerge w:val="restart"/>
            <w:textDirection w:val="lrTb"/>
            <w:noWrap w:val="false"/>
          </w:tcPr>
          <w:p>
            <w:pPr>
              <w:ind w:left="135"/>
              <w:spacing w:after="0"/>
            </w:pPr>
            <w:r>
              <w:rPr>
                <w:rFonts w:ascii="Times New Roman" w:hAnsi="Times New Roman"/>
                <w:b/>
                <w:color w:val="000000"/>
                <w:sz w:val="24"/>
              </w:rPr>
              <w:t xml:space="preserve">№ п/п </w:t>
            </w:r>
            <w:r/>
          </w:p>
          <w:p>
            <w:pPr>
              <w:ind w:left="135"/>
              <w:spacing w:after="0"/>
            </w:pPr>
            <w:r/>
            <w:r/>
          </w:p>
        </w:tc>
        <w:tc>
          <w:tcPr>
            <w:tcMar>
              <w:left w:w="100" w:type="dxa"/>
              <w:top w:w="50" w:type="dxa"/>
            </w:tcMar>
            <w:tcW w:w="3168" w:type="dxa"/>
            <w:vAlign w:val="center"/>
            <w:vMerge w:val="restart"/>
            <w:textDirection w:val="lrTb"/>
            <w:noWrap w:val="false"/>
          </w:tcPr>
          <w:p>
            <w:pPr>
              <w:ind w:left="135"/>
              <w:spacing w:after="0"/>
            </w:pPr>
            <w:r>
              <w:rPr>
                <w:rFonts w:ascii="Times New Roman" w:hAnsi="Times New Roman"/>
                <w:b/>
                <w:color w:val="000000"/>
                <w:sz w:val="24"/>
              </w:rPr>
              <w:t xml:space="preserve">Наименование</w:t>
            </w:r>
            <w:r>
              <w:rPr>
                <w:rFonts w:ascii="Times New Roman" w:hAnsi="Times New Roman"/>
                <w:b/>
                <w:color w:val="000000"/>
                <w:sz w:val="24"/>
              </w:rPr>
              <w:t xml:space="preserve"> </w:t>
            </w:r>
            <w:r>
              <w:rPr>
                <w:rFonts w:ascii="Times New Roman" w:hAnsi="Times New Roman"/>
                <w:b/>
                <w:color w:val="000000"/>
                <w:sz w:val="24"/>
              </w:rPr>
              <w:t xml:space="preserve">разделов</w:t>
            </w:r>
            <w:r>
              <w:rPr>
                <w:rFonts w:ascii="Times New Roman" w:hAnsi="Times New Roman"/>
                <w:b/>
                <w:color w:val="000000"/>
                <w:sz w:val="24"/>
              </w:rPr>
              <w:t xml:space="preserve"> и </w:t>
            </w:r>
            <w:r>
              <w:rPr>
                <w:rFonts w:ascii="Times New Roman" w:hAnsi="Times New Roman"/>
                <w:b/>
                <w:color w:val="000000"/>
                <w:sz w:val="24"/>
              </w:rPr>
              <w:t xml:space="preserve">тем</w:t>
            </w:r>
            <w:r>
              <w:rPr>
                <w:rFonts w:ascii="Times New Roman" w:hAnsi="Times New Roman"/>
                <w:b/>
                <w:color w:val="000000"/>
                <w:sz w:val="24"/>
              </w:rPr>
              <w:t xml:space="preserve"> </w:t>
            </w:r>
            <w:r>
              <w:rPr>
                <w:rFonts w:ascii="Times New Roman" w:hAnsi="Times New Roman"/>
                <w:b/>
                <w:color w:val="000000"/>
                <w:sz w:val="24"/>
              </w:rPr>
              <w:t xml:space="preserve">программы</w:t>
            </w:r>
            <w:r>
              <w:rPr>
                <w:rFonts w:ascii="Times New Roman" w:hAnsi="Times New Roman"/>
                <w:b/>
                <w:color w:val="000000"/>
                <w:sz w:val="24"/>
              </w:rPr>
              <w:t xml:space="preserve"> </w:t>
            </w:r>
            <w:r/>
          </w:p>
          <w:p>
            <w:pPr>
              <w:ind w:left="135"/>
              <w:spacing w:after="0"/>
            </w:pPr>
            <w:r/>
            <w:r/>
          </w:p>
        </w:tc>
        <w:tc>
          <w:tcPr>
            <w:gridSpan w:val="3"/>
            <w:tcMar>
              <w:left w:w="100" w:type="dxa"/>
              <w:top w:w="50" w:type="dxa"/>
            </w:tcMar>
            <w:tcW w:w="0" w:type="auto"/>
            <w:vAlign w:val="center"/>
            <w:textDirection w:val="lrTb"/>
            <w:noWrap w:val="false"/>
          </w:tcPr>
          <w:p>
            <w:pPr>
              <w:spacing w:after="0"/>
            </w:pPr>
            <w:r>
              <w:rPr>
                <w:rFonts w:ascii="Times New Roman" w:hAnsi="Times New Roman"/>
                <w:b/>
                <w:color w:val="000000"/>
                <w:sz w:val="24"/>
              </w:rPr>
              <w:t xml:space="preserve">Количество</w:t>
            </w:r>
            <w:r>
              <w:rPr>
                <w:rFonts w:ascii="Times New Roman" w:hAnsi="Times New Roman"/>
                <w:b/>
                <w:color w:val="000000"/>
                <w:sz w:val="24"/>
              </w:rPr>
              <w:t xml:space="preserve"> </w:t>
            </w:r>
            <w:r>
              <w:rPr>
                <w:rFonts w:ascii="Times New Roman" w:hAnsi="Times New Roman"/>
                <w:b/>
                <w:color w:val="000000"/>
                <w:sz w:val="24"/>
              </w:rPr>
              <w:t xml:space="preserve">часов</w:t>
            </w:r>
            <w:r/>
          </w:p>
        </w:tc>
        <w:tc>
          <w:tcPr>
            <w:tcMar>
              <w:left w:w="100" w:type="dxa"/>
              <w:top w:w="50" w:type="dxa"/>
            </w:tcMar>
            <w:tcW w:w="2599" w:type="dxa"/>
            <w:vAlign w:val="center"/>
            <w:vMerge w:val="restart"/>
            <w:textDirection w:val="lrTb"/>
            <w:noWrap w:val="false"/>
          </w:tcPr>
          <w:p>
            <w:pPr>
              <w:ind w:left="135"/>
              <w:spacing w:after="0"/>
            </w:pPr>
            <w:r>
              <w:rPr>
                <w:rFonts w:ascii="Times New Roman" w:hAnsi="Times New Roman"/>
                <w:b/>
                <w:color w:val="000000"/>
                <w:sz w:val="24"/>
              </w:rPr>
              <w:t xml:space="preserve">Электронные</w:t>
            </w:r>
            <w:r>
              <w:rPr>
                <w:rFonts w:ascii="Times New Roman" w:hAnsi="Times New Roman"/>
                <w:b/>
                <w:color w:val="000000"/>
                <w:sz w:val="24"/>
              </w:rPr>
              <w:t xml:space="preserve"> (</w:t>
            </w:r>
            <w:r>
              <w:rPr>
                <w:rFonts w:ascii="Times New Roman" w:hAnsi="Times New Roman"/>
                <w:b/>
                <w:color w:val="000000"/>
                <w:sz w:val="24"/>
              </w:rPr>
              <w:t xml:space="preserve">цифровые</w:t>
            </w:r>
            <w:r>
              <w:rPr>
                <w:rFonts w:ascii="Times New Roman" w:hAnsi="Times New Roman"/>
                <w:b/>
                <w:color w:val="000000"/>
                <w:sz w:val="24"/>
              </w:rPr>
              <w:t xml:space="preserve">) </w:t>
            </w:r>
            <w:r>
              <w:rPr>
                <w:rFonts w:ascii="Times New Roman" w:hAnsi="Times New Roman"/>
                <w:b/>
                <w:color w:val="000000"/>
                <w:sz w:val="24"/>
              </w:rPr>
              <w:t xml:space="preserve">образовательные</w:t>
            </w:r>
            <w:r>
              <w:rPr>
                <w:rFonts w:ascii="Times New Roman" w:hAnsi="Times New Roman"/>
                <w:b/>
                <w:color w:val="000000"/>
                <w:sz w:val="24"/>
              </w:rPr>
              <w:t xml:space="preserve"> </w:t>
            </w:r>
            <w:r>
              <w:rPr>
                <w:rFonts w:ascii="Times New Roman" w:hAnsi="Times New Roman"/>
                <w:b/>
                <w:color w:val="000000"/>
                <w:sz w:val="24"/>
              </w:rPr>
              <w:t xml:space="preserve">ресурсы</w:t>
            </w:r>
            <w:r>
              <w:rPr>
                <w:rFonts w:ascii="Times New Roman" w:hAnsi="Times New Roman"/>
                <w:b/>
                <w:color w:val="000000"/>
                <w:sz w:val="24"/>
              </w:rPr>
              <w:t xml:space="preserve">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960" w:type="dxa"/>
            <w:vAlign w:val="center"/>
            <w:textDirection w:val="lrTb"/>
            <w:noWrap w:val="false"/>
          </w:tcPr>
          <w:p>
            <w:pPr>
              <w:ind w:left="135"/>
              <w:spacing w:after="0"/>
            </w:pPr>
            <w:r>
              <w:rPr>
                <w:rFonts w:ascii="Times New Roman" w:hAnsi="Times New Roman"/>
                <w:b/>
                <w:color w:val="000000"/>
                <w:sz w:val="24"/>
              </w:rPr>
              <w:t xml:space="preserve">Всего</w:t>
            </w:r>
            <w:r>
              <w:rPr>
                <w:rFonts w:ascii="Times New Roman" w:hAnsi="Times New Roman"/>
                <w:b/>
                <w:color w:val="000000"/>
                <w:sz w:val="24"/>
              </w:rPr>
              <w:t xml:space="preserve"> </w:t>
            </w:r>
            <w:r/>
          </w:p>
          <w:p>
            <w:pPr>
              <w:ind w:left="135"/>
              <w:spacing w:after="0"/>
            </w:pPr>
            <w:r/>
            <w:r/>
          </w:p>
        </w:tc>
        <w:tc>
          <w:tcPr>
            <w:tcMar>
              <w:left w:w="100" w:type="dxa"/>
              <w:top w:w="50" w:type="dxa"/>
            </w:tcMar>
            <w:tcW w:w="1680" w:type="dxa"/>
            <w:vAlign w:val="center"/>
            <w:textDirection w:val="lrTb"/>
            <w:noWrap w:val="false"/>
          </w:tcPr>
          <w:p>
            <w:pPr>
              <w:ind w:left="135"/>
              <w:spacing w:after="0"/>
            </w:pPr>
            <w:r>
              <w:rPr>
                <w:rFonts w:ascii="Times New Roman" w:hAnsi="Times New Roman"/>
                <w:b/>
                <w:color w:val="000000"/>
                <w:sz w:val="24"/>
              </w:rPr>
              <w:t xml:space="preserve">Контрольные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Mar>
              <w:left w:w="100" w:type="dxa"/>
              <w:top w:w="50" w:type="dxa"/>
            </w:tcMar>
            <w:tcW w:w="1768" w:type="dxa"/>
            <w:vAlign w:val="center"/>
            <w:textDirection w:val="lrTb"/>
            <w:noWrap w:val="false"/>
          </w:tcPr>
          <w:p>
            <w:pPr>
              <w:ind w:left="135"/>
              <w:spacing w:after="0"/>
            </w:pPr>
            <w:r>
              <w:rPr>
                <w:rFonts w:ascii="Times New Roman" w:hAnsi="Times New Roman"/>
                <w:b/>
                <w:color w:val="000000"/>
                <w:sz w:val="24"/>
              </w:rPr>
              <w:t xml:space="preserve">Практические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комплексной безопасности"</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1.1</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Культура</w:t>
            </w:r>
            <w:r>
              <w:rPr>
                <w:rFonts w:ascii="Times New Roman" w:hAnsi="Times New Roman"/>
                <w:color w:val="000000"/>
                <w:sz w:val="24"/>
              </w:rPr>
              <w:t xml:space="preserve"> </w:t>
            </w:r>
            <w:r>
              <w:rPr>
                <w:rFonts w:ascii="Times New Roman" w:hAnsi="Times New Roman"/>
                <w:color w:val="000000"/>
                <w:sz w:val="24"/>
              </w:rPr>
              <w:t xml:space="preserve">безопасности</w:t>
            </w:r>
            <w:r>
              <w:rPr>
                <w:rFonts w:ascii="Times New Roman" w:hAnsi="Times New Roman"/>
                <w:color w:val="000000"/>
                <w:sz w:val="24"/>
              </w:rPr>
              <w:t xml:space="preserve"> </w:t>
            </w:r>
            <w:r>
              <w:rPr>
                <w:rFonts w:ascii="Times New Roman" w:hAnsi="Times New Roman"/>
                <w:color w:val="000000"/>
                <w:sz w:val="24"/>
              </w:rPr>
              <w:t xml:space="preserve">жизнедеятельности</w:t>
            </w:r>
            <w:r>
              <w:rPr>
                <w:rFonts w:ascii="Times New Roman" w:hAnsi="Times New Roman"/>
                <w:color w:val="000000"/>
                <w:sz w:val="24"/>
              </w:rPr>
              <w:t xml:space="preserve"> </w:t>
            </w:r>
            <w:r>
              <w:rPr>
                <w:rFonts w:ascii="Times New Roman" w:hAnsi="Times New Roman"/>
                <w:color w:val="000000"/>
                <w:sz w:val="24"/>
              </w:rPr>
              <w:t xml:space="preserve">населения</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1.2</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Опасности вовлечения молодёжи в противозаконную и антиобщественную деятельность</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1.3</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Безопасность</w:t>
            </w:r>
            <w:r>
              <w:rPr>
                <w:rFonts w:ascii="Times New Roman" w:hAnsi="Times New Roman"/>
                <w:color w:val="000000"/>
                <w:sz w:val="24"/>
              </w:rPr>
              <w:t xml:space="preserve"> </w:t>
            </w:r>
            <w:r>
              <w:rPr>
                <w:rFonts w:ascii="Times New Roman" w:hAnsi="Times New Roman"/>
                <w:color w:val="000000"/>
                <w:sz w:val="24"/>
              </w:rPr>
              <w:t xml:space="preserve">на</w:t>
            </w:r>
            <w:r>
              <w:rPr>
                <w:rFonts w:ascii="Times New Roman" w:hAnsi="Times New Roman"/>
                <w:color w:val="000000"/>
                <w:sz w:val="24"/>
              </w:rPr>
              <w:t xml:space="preserve"> </w:t>
            </w:r>
            <w:r>
              <w:rPr>
                <w:rFonts w:ascii="Times New Roman" w:hAnsi="Times New Roman"/>
                <w:color w:val="000000"/>
                <w:sz w:val="24"/>
              </w:rPr>
              <w:t xml:space="preserve">транспорте</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5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обороны государства"</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2.1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Правовые основы подготовки граждан к военной службе</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"Военно-профессиональная деятельность"</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3.1</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Выбор</w:t>
            </w:r>
            <w:r>
              <w:rPr>
                <w:rFonts w:ascii="Times New Roman" w:hAnsi="Times New Roman"/>
                <w:color w:val="000000"/>
                <w:sz w:val="24"/>
              </w:rPr>
              <w:t xml:space="preserve"> </w:t>
            </w:r>
            <w:r>
              <w:rPr>
                <w:rFonts w:ascii="Times New Roman" w:hAnsi="Times New Roman"/>
                <w:color w:val="000000"/>
                <w:sz w:val="24"/>
              </w:rPr>
              <w:t xml:space="preserve">воинской</w:t>
            </w:r>
            <w:r>
              <w:rPr>
                <w:rFonts w:ascii="Times New Roman" w:hAnsi="Times New Roman"/>
                <w:color w:val="000000"/>
                <w:sz w:val="24"/>
              </w:rPr>
              <w:t xml:space="preserve"> </w:t>
            </w:r>
            <w:r>
              <w:rPr>
                <w:rFonts w:ascii="Times New Roman" w:hAnsi="Times New Roman"/>
                <w:color w:val="000000"/>
                <w:sz w:val="24"/>
              </w:rPr>
              <w:t xml:space="preserve">профессии</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3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3.2</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Воинские символы, традиции и ритуалы в Вооружённых Силах Российской Федерации</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6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"Защита населения Российской Федерации от опасных и чрезвычайных ситуаций"</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4.1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Организация защиты населения от опасных и чрезвычайных ситуаций</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"Безопасность в природной среде и экологическая безопасность"</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5.1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Основные правила безопасного поведения на природе и экологическая безопасность</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4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противодействия экстремизму и терроризму"</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6.1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Экстремизм и терроризм - угрозы обществу и каждому человеку</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6.2</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Противодействие</w:t>
            </w:r>
            <w:r>
              <w:rPr>
                <w:rFonts w:ascii="Times New Roman" w:hAnsi="Times New Roman"/>
                <w:color w:val="000000"/>
                <w:sz w:val="24"/>
              </w:rPr>
              <w:t xml:space="preserve"> </w:t>
            </w:r>
            <w:r>
              <w:rPr>
                <w:rFonts w:ascii="Times New Roman" w:hAnsi="Times New Roman"/>
                <w:color w:val="000000"/>
                <w:sz w:val="24"/>
              </w:rPr>
              <w:t xml:space="preserve">экстремизму</w:t>
            </w:r>
            <w:r>
              <w:rPr>
                <w:rFonts w:ascii="Times New Roman" w:hAnsi="Times New Roman"/>
                <w:color w:val="000000"/>
                <w:sz w:val="24"/>
              </w:rPr>
              <w:t xml:space="preserve"> и </w:t>
            </w:r>
            <w:r>
              <w:rPr>
                <w:rFonts w:ascii="Times New Roman" w:hAnsi="Times New Roman"/>
                <w:color w:val="000000"/>
                <w:sz w:val="24"/>
              </w:rPr>
              <w:t xml:space="preserve">терроризму</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7.</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здорового образа жизни"</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7.1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Здоровый образ жизни как средство обеспечения благополучия личности</w:t>
            </w:r>
            <w:r>
              <w:rPr>
                <w:lang w:val="ru-RU"/>
              </w:rP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8.</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медицинских знаний и оказание первой помощи"</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8.1</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Освоение</w:t>
            </w:r>
            <w:r>
              <w:rPr>
                <w:rFonts w:ascii="Times New Roman" w:hAnsi="Times New Roman"/>
                <w:color w:val="000000"/>
                <w:sz w:val="24"/>
              </w:rPr>
              <w:t xml:space="preserve"> </w:t>
            </w:r>
            <w:r>
              <w:rPr>
                <w:rFonts w:ascii="Times New Roman" w:hAnsi="Times New Roman"/>
                <w:color w:val="000000"/>
                <w:sz w:val="24"/>
              </w:rPr>
              <w:t xml:space="preserve">основ</w:t>
            </w:r>
            <w:r>
              <w:rPr>
                <w:rFonts w:ascii="Times New Roman" w:hAnsi="Times New Roman"/>
                <w:color w:val="000000"/>
                <w:sz w:val="24"/>
              </w:rPr>
              <w:t xml:space="preserve"> </w:t>
            </w:r>
            <w:r>
              <w:rPr>
                <w:rFonts w:ascii="Times New Roman" w:hAnsi="Times New Roman"/>
                <w:color w:val="000000"/>
                <w:sz w:val="24"/>
              </w:rPr>
              <w:t xml:space="preserve">медицинских</w:t>
            </w:r>
            <w:r>
              <w:rPr>
                <w:rFonts w:ascii="Times New Roman" w:hAnsi="Times New Roman"/>
                <w:color w:val="000000"/>
                <w:sz w:val="24"/>
              </w:rPr>
              <w:t xml:space="preserve"> </w:t>
            </w:r>
            <w:r>
              <w:rPr>
                <w:rFonts w:ascii="Times New Roman" w:hAnsi="Times New Roman"/>
                <w:color w:val="000000"/>
                <w:sz w:val="24"/>
              </w:rPr>
              <w:t xml:space="preserve">знаний</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3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3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9.</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"Элементы начальной военной подготовки"</w:t>
            </w:r>
            <w:r>
              <w:rPr>
                <w:lang w:val="ru-RU"/>
              </w:rPr>
            </w:r>
          </w:p>
        </w:tc>
      </w:tr>
      <w:tr>
        <w:trPr>
          <w:trHeight w:val="144"/>
        </w:trPr>
        <w:tc>
          <w:tcPr>
            <w:tcMar>
              <w:left w:w="100" w:type="dxa"/>
              <w:top w:w="50" w:type="dxa"/>
            </w:tcMar>
            <w:tcW w:w="492" w:type="dxa"/>
            <w:vAlign w:val="center"/>
            <w:textDirection w:val="lrTb"/>
            <w:noWrap w:val="false"/>
          </w:tcPr>
          <w:p>
            <w:pPr>
              <w:spacing w:after="0"/>
            </w:pPr>
            <w:r>
              <w:rPr>
                <w:rFonts w:ascii="Times New Roman" w:hAnsi="Times New Roman"/>
                <w:color w:val="000000"/>
                <w:sz w:val="24"/>
              </w:rPr>
              <w:t xml:space="preserve">9.1</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Основы</w:t>
            </w:r>
            <w:r>
              <w:rPr>
                <w:rFonts w:ascii="Times New Roman" w:hAnsi="Times New Roman"/>
                <w:color w:val="000000"/>
                <w:sz w:val="24"/>
              </w:rPr>
              <w:t xml:space="preserve"> </w:t>
            </w:r>
            <w:r>
              <w:rPr>
                <w:rFonts w:ascii="Times New Roman" w:hAnsi="Times New Roman"/>
                <w:color w:val="000000"/>
                <w:sz w:val="24"/>
              </w:rPr>
              <w:t xml:space="preserve">военной</w:t>
            </w:r>
            <w:r>
              <w:rPr>
                <w:rFonts w:ascii="Times New Roman" w:hAnsi="Times New Roman"/>
                <w:color w:val="000000"/>
                <w:sz w:val="24"/>
              </w:rPr>
              <w:t xml:space="preserve"> </w:t>
            </w:r>
            <w:r>
              <w:rPr>
                <w:rFonts w:ascii="Times New Roman" w:hAnsi="Times New Roman"/>
                <w:color w:val="000000"/>
                <w:sz w:val="24"/>
              </w:rPr>
              <w:t xml:space="preserve">службы</w:t>
            </w:r>
            <w:r/>
          </w:p>
        </w:tc>
        <w:tc>
          <w:tcPr>
            <w:tcMar>
              <w:left w:w="100" w:type="dxa"/>
              <w:top w:w="50" w:type="dxa"/>
            </w:tcMar>
            <w:tcW w:w="960" w:type="dxa"/>
            <w:vAlign w:val="center"/>
            <w:textDirection w:val="lrTb"/>
            <w:noWrap w:val="false"/>
          </w:tcPr>
          <w:p>
            <w:pPr>
              <w:ind w:left="135"/>
              <w:jc w:val="center"/>
              <w:spacing w:after="0"/>
            </w:pPr>
            <w:r>
              <w:rPr>
                <w:rFonts w:ascii="Times New Roman" w:hAnsi="Times New Roman"/>
                <w:color w:val="000000"/>
                <w:sz w:val="24"/>
              </w:rPr>
              <w:t xml:space="preserve"> 4 </w:t>
            </w:r>
            <w:r/>
          </w:p>
        </w:tc>
        <w:tc>
          <w:tcPr>
            <w:tcMar>
              <w:left w:w="100" w:type="dxa"/>
              <w:top w:w="50" w:type="dxa"/>
            </w:tcMar>
            <w:tcW w:w="1680" w:type="dxa"/>
            <w:vAlign w:val="center"/>
            <w:textDirection w:val="lrTb"/>
            <w:noWrap w:val="false"/>
          </w:tcPr>
          <w:p>
            <w:pPr>
              <w:ind w:left="135"/>
              <w:jc w:val="center"/>
              <w:spacing w:after="0"/>
            </w:pPr>
            <w:r/>
            <w:r/>
          </w:p>
        </w:tc>
        <w:tc>
          <w:tcPr>
            <w:tcMar>
              <w:left w:w="100" w:type="dxa"/>
              <w:top w:w="50" w:type="dxa"/>
            </w:tcMar>
            <w:tcW w:w="1768" w:type="dxa"/>
            <w:vAlign w:val="center"/>
            <w:textDirection w:val="lrTb"/>
            <w:noWrap w:val="false"/>
          </w:tcPr>
          <w:p>
            <w:pPr>
              <w:ind w:left="135"/>
              <w:jc w:val="center"/>
              <w:spacing w:after="0"/>
            </w:pPr>
            <w:r/>
            <w:r/>
          </w:p>
        </w:tc>
        <w:tc>
          <w:tcPr>
            <w:tcMar>
              <w:left w:w="100" w:type="dxa"/>
              <w:top w:w="50" w:type="dxa"/>
            </w:tcMar>
            <w:tcW w:w="2599"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rPr>
                <w:lang w:val="ru-RU"/>
              </w:rP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34 </w:t>
            </w:r>
            <w:r/>
          </w:p>
        </w:tc>
        <w:tc>
          <w:tcPr>
            <w:tcMar>
              <w:left w:w="100" w:type="dxa"/>
              <w:top w:w="50" w:type="dxa"/>
            </w:tcMar>
            <w:tcW w:w="1680"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1768"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2599" w:type="dxa"/>
            <w:vAlign w:val="center"/>
            <w:textDirection w:val="lrTb"/>
            <w:noWrap w:val="false"/>
          </w:tcPr>
          <w:p>
            <w:r/>
            <w:r/>
          </w:p>
        </w:tc>
      </w:tr>
    </w:tbl>
    <w:p>
      <w:pPr>
        <w:sectPr>
          <w:footnotePr/>
          <w:endnotePr/>
          <w:type w:val="nextPage"/>
          <w:pgSz w:w="16383" w:h="11906" w:orient="landscape"/>
          <w:pgMar w:top="1134" w:right="850" w:bottom="1134" w:left="1701" w:header="720" w:footer="720" w:gutter="0"/>
          <w:cols w:num="1" w:sep="0" w:space="720" w:equalWidth="1"/>
          <w:docGrid w:linePitch="360"/>
        </w:sectPr>
      </w:pPr>
      <w:r/>
      <w:r/>
    </w:p>
    <w:p>
      <w:pPr>
        <w:ind w:left="120"/>
        <w:spacing w:after="0"/>
      </w:pPr>
      <w:r>
        <w:rPr>
          <w:rFonts w:ascii="Times New Roman" w:hAnsi="Times New Roman"/>
          <w:b/>
          <w:color w:val="000000"/>
          <w:sz w:val="28"/>
        </w:rPr>
        <w:t xml:space="preserve"> </w:t>
      </w:r>
      <w:r>
        <w:rPr>
          <w:rFonts w:ascii="Times New Roman" w:hAnsi="Times New Roman"/>
          <w:b/>
          <w:color w:val="000000"/>
          <w:sz w:val="28"/>
        </w:rPr>
        <w:t xml:space="preserve">11</w:t>
      </w:r>
      <w:r>
        <w:rPr>
          <w:rFonts w:ascii="Times New Roman" w:hAnsi="Times New Roman"/>
          <w:b/>
          <w:color w:val="000000"/>
          <w:sz w:val="28"/>
        </w:rPr>
        <w:t xml:space="preserve"> КЛАСС </w:t>
      </w: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1066"/>
        <w:gridCol w:w="4645"/>
        <w:gridCol w:w="1535"/>
        <w:gridCol w:w="1841"/>
        <w:gridCol w:w="1910"/>
        <w:gridCol w:w="2646"/>
      </w:tblGrid>
      <w:tr>
        <w:trPr>
          <w:trHeight w:val="144"/>
        </w:trPr>
        <w:tc>
          <w:tcPr>
            <w:tcMar>
              <w:left w:w="100" w:type="dxa"/>
              <w:top w:w="50" w:type="dxa"/>
            </w:tcMar>
            <w:tcW w:w="501" w:type="dxa"/>
            <w:vAlign w:val="center"/>
            <w:vMerge w:val="restart"/>
            <w:textDirection w:val="lrTb"/>
            <w:noWrap w:val="false"/>
          </w:tcPr>
          <w:p>
            <w:pPr>
              <w:ind w:left="135"/>
              <w:spacing w:after="0"/>
            </w:pPr>
            <w:r>
              <w:rPr>
                <w:rFonts w:ascii="Times New Roman" w:hAnsi="Times New Roman"/>
                <w:b/>
                <w:color w:val="000000"/>
                <w:sz w:val="24"/>
              </w:rPr>
              <w:t xml:space="preserve">№ п/п </w:t>
            </w:r>
            <w:r/>
          </w:p>
          <w:p>
            <w:pPr>
              <w:ind w:left="135"/>
              <w:spacing w:after="0"/>
            </w:pPr>
            <w:r/>
            <w:r/>
          </w:p>
        </w:tc>
        <w:tc>
          <w:tcPr>
            <w:tcMar>
              <w:left w:w="100" w:type="dxa"/>
              <w:top w:w="50" w:type="dxa"/>
            </w:tcMar>
            <w:tcW w:w="2992" w:type="dxa"/>
            <w:vAlign w:val="center"/>
            <w:vMerge w:val="restart"/>
            <w:textDirection w:val="lrTb"/>
            <w:noWrap w:val="false"/>
          </w:tcPr>
          <w:p>
            <w:pPr>
              <w:ind w:left="135"/>
              <w:spacing w:after="0"/>
            </w:pPr>
            <w:r>
              <w:rPr>
                <w:rFonts w:ascii="Times New Roman" w:hAnsi="Times New Roman"/>
                <w:b/>
                <w:color w:val="000000"/>
                <w:sz w:val="24"/>
              </w:rPr>
              <w:t xml:space="preserve">Наименование</w:t>
            </w:r>
            <w:r>
              <w:rPr>
                <w:rFonts w:ascii="Times New Roman" w:hAnsi="Times New Roman"/>
                <w:b/>
                <w:color w:val="000000"/>
                <w:sz w:val="24"/>
              </w:rPr>
              <w:t xml:space="preserve"> </w:t>
            </w:r>
            <w:r>
              <w:rPr>
                <w:rFonts w:ascii="Times New Roman" w:hAnsi="Times New Roman"/>
                <w:b/>
                <w:color w:val="000000"/>
                <w:sz w:val="24"/>
              </w:rPr>
              <w:t xml:space="preserve">разделов</w:t>
            </w:r>
            <w:r>
              <w:rPr>
                <w:rFonts w:ascii="Times New Roman" w:hAnsi="Times New Roman"/>
                <w:b/>
                <w:color w:val="000000"/>
                <w:sz w:val="24"/>
              </w:rPr>
              <w:t xml:space="preserve"> и </w:t>
            </w:r>
            <w:r>
              <w:rPr>
                <w:rFonts w:ascii="Times New Roman" w:hAnsi="Times New Roman"/>
                <w:b/>
                <w:color w:val="000000"/>
                <w:sz w:val="24"/>
              </w:rPr>
              <w:t xml:space="preserve">тем</w:t>
            </w:r>
            <w:r>
              <w:rPr>
                <w:rFonts w:ascii="Times New Roman" w:hAnsi="Times New Roman"/>
                <w:b/>
                <w:color w:val="000000"/>
                <w:sz w:val="24"/>
              </w:rPr>
              <w:t xml:space="preserve"> </w:t>
            </w:r>
            <w:r>
              <w:rPr>
                <w:rFonts w:ascii="Times New Roman" w:hAnsi="Times New Roman"/>
                <w:b/>
                <w:color w:val="000000"/>
                <w:sz w:val="24"/>
              </w:rPr>
              <w:t xml:space="preserve">программы</w:t>
            </w:r>
            <w:r>
              <w:rPr>
                <w:rFonts w:ascii="Times New Roman" w:hAnsi="Times New Roman"/>
                <w:b/>
                <w:color w:val="000000"/>
                <w:sz w:val="24"/>
              </w:rPr>
              <w:t xml:space="preserve"> </w:t>
            </w:r>
            <w:r/>
          </w:p>
          <w:p>
            <w:pPr>
              <w:ind w:left="135"/>
              <w:spacing w:after="0"/>
            </w:pPr>
            <w:r/>
            <w:r/>
          </w:p>
        </w:tc>
        <w:tc>
          <w:tcPr>
            <w:gridSpan w:val="3"/>
            <w:tcMar>
              <w:left w:w="100" w:type="dxa"/>
              <w:top w:w="50" w:type="dxa"/>
            </w:tcMar>
            <w:tcW w:w="0" w:type="auto"/>
            <w:vAlign w:val="center"/>
            <w:textDirection w:val="lrTb"/>
            <w:noWrap w:val="false"/>
          </w:tcPr>
          <w:p>
            <w:pPr>
              <w:spacing w:after="0"/>
            </w:pPr>
            <w:r>
              <w:rPr>
                <w:rFonts w:ascii="Times New Roman" w:hAnsi="Times New Roman"/>
                <w:b/>
                <w:color w:val="000000"/>
                <w:sz w:val="24"/>
              </w:rPr>
              <w:t xml:space="preserve">Количество</w:t>
            </w:r>
            <w:r>
              <w:rPr>
                <w:rFonts w:ascii="Times New Roman" w:hAnsi="Times New Roman"/>
                <w:b/>
                <w:color w:val="000000"/>
                <w:sz w:val="24"/>
              </w:rPr>
              <w:t xml:space="preserve"> </w:t>
            </w:r>
            <w:r>
              <w:rPr>
                <w:rFonts w:ascii="Times New Roman" w:hAnsi="Times New Roman"/>
                <w:b/>
                <w:color w:val="000000"/>
                <w:sz w:val="24"/>
              </w:rPr>
              <w:t xml:space="preserve">часов</w:t>
            </w:r>
            <w:r/>
          </w:p>
        </w:tc>
        <w:tc>
          <w:tcPr>
            <w:tcMar>
              <w:left w:w="100" w:type="dxa"/>
              <w:top w:w="50" w:type="dxa"/>
            </w:tcMar>
            <w:tcW w:w="2646" w:type="dxa"/>
            <w:vAlign w:val="center"/>
            <w:vMerge w:val="restart"/>
            <w:textDirection w:val="lrTb"/>
            <w:noWrap w:val="false"/>
          </w:tcPr>
          <w:p>
            <w:pPr>
              <w:ind w:left="135"/>
              <w:spacing w:after="0"/>
            </w:pPr>
            <w:r>
              <w:rPr>
                <w:rFonts w:ascii="Times New Roman" w:hAnsi="Times New Roman"/>
                <w:b/>
                <w:color w:val="000000"/>
                <w:sz w:val="24"/>
              </w:rPr>
              <w:t xml:space="preserve">Электронные</w:t>
            </w:r>
            <w:r>
              <w:rPr>
                <w:rFonts w:ascii="Times New Roman" w:hAnsi="Times New Roman"/>
                <w:b/>
                <w:color w:val="000000"/>
                <w:sz w:val="24"/>
              </w:rPr>
              <w:t xml:space="preserve"> (</w:t>
            </w:r>
            <w:r>
              <w:rPr>
                <w:rFonts w:ascii="Times New Roman" w:hAnsi="Times New Roman"/>
                <w:b/>
                <w:color w:val="000000"/>
                <w:sz w:val="24"/>
              </w:rPr>
              <w:t xml:space="preserve">цифровые</w:t>
            </w:r>
            <w:r>
              <w:rPr>
                <w:rFonts w:ascii="Times New Roman" w:hAnsi="Times New Roman"/>
                <w:b/>
                <w:color w:val="000000"/>
                <w:sz w:val="24"/>
              </w:rPr>
              <w:t xml:space="preserve">) </w:t>
            </w:r>
            <w:r>
              <w:rPr>
                <w:rFonts w:ascii="Times New Roman" w:hAnsi="Times New Roman"/>
                <w:b/>
                <w:color w:val="000000"/>
                <w:sz w:val="24"/>
              </w:rPr>
              <w:t xml:space="preserve">образовательные</w:t>
            </w:r>
            <w:r>
              <w:rPr>
                <w:rFonts w:ascii="Times New Roman" w:hAnsi="Times New Roman"/>
                <w:b/>
                <w:color w:val="000000"/>
                <w:sz w:val="24"/>
              </w:rPr>
              <w:t xml:space="preserve"> </w:t>
            </w:r>
            <w:r>
              <w:rPr>
                <w:rFonts w:ascii="Times New Roman" w:hAnsi="Times New Roman"/>
                <w:b/>
                <w:color w:val="000000"/>
                <w:sz w:val="24"/>
              </w:rPr>
              <w:t xml:space="preserve">ресурсы</w:t>
            </w:r>
            <w:r>
              <w:rPr>
                <w:rFonts w:ascii="Times New Roman" w:hAnsi="Times New Roman"/>
                <w:b/>
                <w:color w:val="000000"/>
                <w:sz w:val="24"/>
              </w:rPr>
              <w:t xml:space="preserve">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977" w:type="dxa"/>
            <w:vAlign w:val="center"/>
            <w:textDirection w:val="lrTb"/>
            <w:noWrap w:val="false"/>
          </w:tcPr>
          <w:p>
            <w:pPr>
              <w:ind w:left="135"/>
              <w:spacing w:after="0"/>
            </w:pPr>
            <w:r>
              <w:rPr>
                <w:rFonts w:ascii="Times New Roman" w:hAnsi="Times New Roman"/>
                <w:b/>
                <w:color w:val="000000"/>
                <w:sz w:val="24"/>
              </w:rPr>
              <w:t xml:space="preserve">Всего</w:t>
            </w:r>
            <w:r>
              <w:rPr>
                <w:rFonts w:ascii="Times New Roman" w:hAnsi="Times New Roman"/>
                <w:b/>
                <w:color w:val="000000"/>
                <w:sz w:val="24"/>
              </w:rPr>
              <w:t xml:space="preserve"> </w:t>
            </w:r>
            <w:r/>
          </w:p>
          <w:p>
            <w:pPr>
              <w:ind w:left="135"/>
              <w:spacing w:after="0"/>
            </w:pPr>
            <w:r/>
            <w:r/>
          </w:p>
        </w:tc>
        <w:tc>
          <w:tcPr>
            <w:tcMar>
              <w:left w:w="100" w:type="dxa"/>
              <w:top w:w="50" w:type="dxa"/>
            </w:tcMar>
            <w:tcW w:w="1699" w:type="dxa"/>
            <w:vAlign w:val="center"/>
            <w:textDirection w:val="lrTb"/>
            <w:noWrap w:val="false"/>
          </w:tcPr>
          <w:p>
            <w:pPr>
              <w:ind w:left="135"/>
              <w:spacing w:after="0"/>
            </w:pPr>
            <w:r>
              <w:rPr>
                <w:rFonts w:ascii="Times New Roman" w:hAnsi="Times New Roman"/>
                <w:b/>
                <w:color w:val="000000"/>
                <w:sz w:val="24"/>
              </w:rPr>
              <w:t xml:space="preserve">Контрольные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Mar>
              <w:left w:w="100" w:type="dxa"/>
              <w:top w:w="50" w:type="dxa"/>
            </w:tcMar>
            <w:tcW w:w="1787" w:type="dxa"/>
            <w:vAlign w:val="center"/>
            <w:textDirection w:val="lrTb"/>
            <w:noWrap w:val="false"/>
          </w:tcPr>
          <w:p>
            <w:pPr>
              <w:ind w:left="135"/>
              <w:spacing w:after="0"/>
            </w:pPr>
            <w:r>
              <w:rPr>
                <w:rFonts w:ascii="Times New Roman" w:hAnsi="Times New Roman"/>
                <w:b/>
                <w:color w:val="000000"/>
                <w:sz w:val="24"/>
              </w:rPr>
              <w:t xml:space="preserve">Практические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комплексной безопасности"</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Безопасное поведение на различных видах транспорта</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Безопасное поведение в бытовых ситуациях</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1.3</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rPr>
              <w:t xml:space="preserve">Информационная</w:t>
            </w:r>
            <w:r>
              <w:rPr>
                <w:rFonts w:ascii="Times New Roman" w:hAnsi="Times New Roman"/>
                <w:color w:val="000000"/>
                <w:sz w:val="24"/>
              </w:rPr>
              <w:t xml:space="preserve"> и </w:t>
            </w:r>
            <w:r>
              <w:rPr>
                <w:rFonts w:ascii="Times New Roman" w:hAnsi="Times New Roman"/>
                <w:color w:val="000000"/>
                <w:sz w:val="24"/>
              </w:rPr>
              <w:t xml:space="preserve">финансовая</w:t>
            </w:r>
            <w:r>
              <w:rPr>
                <w:rFonts w:ascii="Times New Roman" w:hAnsi="Times New Roman"/>
                <w:color w:val="000000"/>
                <w:sz w:val="24"/>
              </w:rPr>
              <w:t xml:space="preserve"> </w:t>
            </w:r>
            <w:r>
              <w:rPr>
                <w:rFonts w:ascii="Times New Roman" w:hAnsi="Times New Roman"/>
                <w:color w:val="000000"/>
                <w:sz w:val="24"/>
              </w:rPr>
              <w:t xml:space="preserve">безопасность</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1.4</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Безопасное поведение в общественных местах</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1.5</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rPr>
              <w:t xml:space="preserve">Безопасность</w:t>
            </w:r>
            <w:r>
              <w:rPr>
                <w:rFonts w:ascii="Times New Roman" w:hAnsi="Times New Roman"/>
                <w:color w:val="000000"/>
                <w:sz w:val="24"/>
              </w:rPr>
              <w:t xml:space="preserve"> в </w:t>
            </w:r>
            <w:r>
              <w:rPr>
                <w:rFonts w:ascii="Times New Roman" w:hAnsi="Times New Roman"/>
                <w:color w:val="000000"/>
                <w:sz w:val="24"/>
              </w:rPr>
              <w:t xml:space="preserve">социуме</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11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"Защита населения Российской Федерации от опасных и чрезвычайных ситуаций"</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2.1</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rPr>
              <w:t xml:space="preserve">Система</w:t>
            </w:r>
            <w:r>
              <w:rPr>
                <w:rFonts w:ascii="Times New Roman" w:hAnsi="Times New Roman"/>
                <w:color w:val="000000"/>
                <w:sz w:val="24"/>
              </w:rPr>
              <w:t xml:space="preserve"> </w:t>
            </w:r>
            <w:r>
              <w:rPr>
                <w:rFonts w:ascii="Times New Roman" w:hAnsi="Times New Roman"/>
                <w:color w:val="000000"/>
                <w:sz w:val="24"/>
              </w:rPr>
              <w:t xml:space="preserve">государственной</w:t>
            </w:r>
            <w:r>
              <w:rPr>
                <w:rFonts w:ascii="Times New Roman" w:hAnsi="Times New Roman"/>
                <w:color w:val="000000"/>
                <w:sz w:val="24"/>
              </w:rPr>
              <w:t xml:space="preserve"> </w:t>
            </w:r>
            <w:r>
              <w:rPr>
                <w:rFonts w:ascii="Times New Roman" w:hAnsi="Times New Roman"/>
                <w:color w:val="000000"/>
                <w:sz w:val="24"/>
              </w:rPr>
              <w:t xml:space="preserve">защиты</w:t>
            </w:r>
            <w:r>
              <w:rPr>
                <w:rFonts w:ascii="Times New Roman" w:hAnsi="Times New Roman"/>
                <w:color w:val="000000"/>
                <w:sz w:val="24"/>
              </w:rPr>
              <w:t xml:space="preserve"> </w:t>
            </w:r>
            <w:r>
              <w:rPr>
                <w:rFonts w:ascii="Times New Roman" w:hAnsi="Times New Roman"/>
                <w:color w:val="000000"/>
                <w:sz w:val="24"/>
              </w:rPr>
              <w:t xml:space="preserve">населения</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2.2</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rPr>
              <w:t xml:space="preserve">Гражданская</w:t>
            </w:r>
            <w:r>
              <w:rPr>
                <w:rFonts w:ascii="Times New Roman" w:hAnsi="Times New Roman"/>
                <w:color w:val="000000"/>
                <w:sz w:val="24"/>
              </w:rPr>
              <w:t xml:space="preserve"> </w:t>
            </w:r>
            <w:r>
              <w:rPr>
                <w:rFonts w:ascii="Times New Roman" w:hAnsi="Times New Roman"/>
                <w:color w:val="000000"/>
                <w:sz w:val="24"/>
              </w:rPr>
              <w:t xml:space="preserve">оборона</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противодействия экстремизму и терроризму"</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Экстремизм и терроризм на современном этапе</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3.2</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Борьба с угрозой экстремистской и террористической опасности</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4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здорового образа жизни"</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4.1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Наркотизм - одна из главных угроз общественному здоровью</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медицинских знаний и оказание первой помощи"</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5.1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Первая помощь и правила её оказания</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3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"Основы обороны государства"</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6.1</w:t>
            </w:r>
            <w:r/>
          </w:p>
        </w:tc>
        <w:tc>
          <w:tcPr>
            <w:tcMar>
              <w:left w:w="100" w:type="dxa"/>
              <w:top w:w="50" w:type="dxa"/>
            </w:tcMar>
            <w:tcW w:w="2992" w:type="dxa"/>
            <w:vAlign w:val="center"/>
            <w:textDirection w:val="lrTb"/>
            <w:noWrap w:val="false"/>
          </w:tcPr>
          <w:p>
            <w:pPr>
              <w:ind w:left="135"/>
              <w:spacing w:after="0"/>
              <w:rPr>
                <w:lang w:val="ru-RU"/>
              </w:rPr>
            </w:pPr>
            <w:r>
              <w:rPr>
                <w:rFonts w:ascii="Times New Roman" w:hAnsi="Times New Roman"/>
                <w:color w:val="000000"/>
                <w:sz w:val="24"/>
                <w:lang w:val="ru-RU"/>
              </w:rPr>
              <w:t xml:space="preserve">Вооружённые Силы Российской Федерации - гарант обеспечения национальной безопасности Российской Федерации</w:t>
            </w:r>
            <w:r>
              <w:rPr>
                <w:lang w:val="ru-RU"/>
              </w:rP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8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8 </w:t>
            </w:r>
            <w:r/>
          </w:p>
        </w:tc>
        <w:tc>
          <w:tcPr>
            <w:gridSpan w:val="3"/>
            <w:tcMar>
              <w:left w:w="100" w:type="dxa"/>
              <w:top w:w="50" w:type="dxa"/>
            </w:tcMar>
            <w:tcW w:w="0" w:type="auto"/>
            <w:vAlign w:val="center"/>
            <w:textDirection w:val="lrTb"/>
            <w:noWrap w:val="false"/>
          </w:tcPr>
          <w:p>
            <w:r/>
            <w:r/>
          </w:p>
        </w:tc>
      </w:tr>
      <w:tr>
        <w:trPr>
          <w:trHeight w:val="144"/>
        </w:trPr>
        <w:tc>
          <w:tcPr>
            <w:gridSpan w:val="6"/>
            <w:tcMar>
              <w:left w:w="100" w:type="dxa"/>
              <w:top w:w="50" w:type="dxa"/>
            </w:tcMar>
            <w:tcW w:w="0" w:type="auto"/>
            <w:vAlign w:val="center"/>
            <w:textDirection w:val="lrTb"/>
            <w:noWrap w:val="false"/>
          </w:tcPr>
          <w:p>
            <w:pPr>
              <w:ind w:left="135"/>
              <w:spacing w:after="0"/>
              <w:rPr>
                <w:lang w:val="ru-RU"/>
              </w:rPr>
            </w:pPr>
            <w:r>
              <w:rPr>
                <w:rFonts w:ascii="Times New Roman" w:hAnsi="Times New Roman"/>
                <w:b/>
                <w:color w:val="000000"/>
                <w:sz w:val="24"/>
                <w:lang w:val="ru-RU"/>
              </w:rPr>
              <w:t xml:space="preserve">Раздел 7.</w:t>
            </w:r>
            <w:r>
              <w:rPr>
                <w:rFonts w:ascii="Times New Roman" w:hAnsi="Times New Roman"/>
                <w:color w:val="000000"/>
                <w:sz w:val="24"/>
                <w:lang w:val="ru-RU"/>
              </w:rPr>
              <w:t xml:space="preserve"> </w:t>
            </w:r>
            <w:r>
              <w:rPr>
                <w:rFonts w:ascii="Times New Roman" w:hAnsi="Times New Roman"/>
                <w:b/>
                <w:color w:val="000000"/>
                <w:sz w:val="24"/>
                <w:lang w:val="ru-RU"/>
              </w:rPr>
              <w:t xml:space="preserve">Модуль "Военно-профессиональная деятельность"</w:t>
            </w:r>
            <w:r>
              <w:rPr>
                <w:lang w:val="ru-RU"/>
              </w:rPr>
            </w:r>
          </w:p>
        </w:tc>
      </w:tr>
      <w:tr>
        <w:trPr>
          <w:trHeight w:val="144"/>
        </w:trPr>
        <w:tc>
          <w:tcPr>
            <w:tcMar>
              <w:left w:w="100" w:type="dxa"/>
              <w:top w:w="50" w:type="dxa"/>
            </w:tcMar>
            <w:tcW w:w="501" w:type="dxa"/>
            <w:vAlign w:val="center"/>
            <w:textDirection w:val="lrTb"/>
            <w:noWrap w:val="false"/>
          </w:tcPr>
          <w:p>
            <w:pPr>
              <w:spacing w:after="0"/>
            </w:pPr>
            <w:r>
              <w:rPr>
                <w:rFonts w:ascii="Times New Roman" w:hAnsi="Times New Roman"/>
                <w:color w:val="000000"/>
                <w:sz w:val="24"/>
              </w:rPr>
              <w:t xml:space="preserve">7.1</w:t>
            </w:r>
            <w:r/>
          </w:p>
        </w:tc>
        <w:tc>
          <w:tcPr>
            <w:tcMar>
              <w:left w:w="100" w:type="dxa"/>
              <w:top w:w="50" w:type="dxa"/>
            </w:tcMar>
            <w:tcW w:w="2992" w:type="dxa"/>
            <w:vAlign w:val="center"/>
            <w:textDirection w:val="lrTb"/>
            <w:noWrap w:val="false"/>
          </w:tcPr>
          <w:p>
            <w:pPr>
              <w:ind w:left="135"/>
              <w:spacing w:after="0"/>
            </w:pPr>
            <w:r>
              <w:rPr>
                <w:rFonts w:ascii="Times New Roman" w:hAnsi="Times New Roman"/>
                <w:color w:val="000000"/>
                <w:sz w:val="24"/>
              </w:rPr>
              <w:t xml:space="preserve">Основы</w:t>
            </w:r>
            <w:r>
              <w:rPr>
                <w:rFonts w:ascii="Times New Roman" w:hAnsi="Times New Roman"/>
                <w:color w:val="000000"/>
                <w:sz w:val="24"/>
              </w:rPr>
              <w:t xml:space="preserve"> </w:t>
            </w:r>
            <w:r>
              <w:rPr>
                <w:rFonts w:ascii="Times New Roman" w:hAnsi="Times New Roman"/>
                <w:color w:val="000000"/>
                <w:sz w:val="24"/>
              </w:rPr>
              <w:t xml:space="preserve">военной</w:t>
            </w:r>
            <w:r>
              <w:rPr>
                <w:rFonts w:ascii="Times New Roman" w:hAnsi="Times New Roman"/>
                <w:color w:val="000000"/>
                <w:sz w:val="24"/>
              </w:rPr>
              <w:t xml:space="preserve"> </w:t>
            </w:r>
            <w:r>
              <w:rPr>
                <w:rFonts w:ascii="Times New Roman" w:hAnsi="Times New Roman"/>
                <w:color w:val="000000"/>
                <w:sz w:val="24"/>
              </w:rPr>
              <w:t xml:space="preserve">службы</w:t>
            </w:r>
            <w:r/>
          </w:p>
        </w:tc>
        <w:tc>
          <w:tcPr>
            <w:tcMar>
              <w:left w:w="100" w:type="dxa"/>
              <w:top w:w="50" w:type="dxa"/>
            </w:tcMar>
            <w:tcW w:w="977" w:type="dxa"/>
            <w:vAlign w:val="center"/>
            <w:textDirection w:val="lrTb"/>
            <w:noWrap w:val="false"/>
          </w:tcPr>
          <w:p>
            <w:pPr>
              <w:ind w:left="135"/>
              <w:jc w:val="center"/>
              <w:spacing w:after="0"/>
            </w:pPr>
            <w:r>
              <w:rPr>
                <w:rFonts w:ascii="Times New Roman" w:hAnsi="Times New Roman"/>
                <w:color w:val="000000"/>
                <w:sz w:val="24"/>
              </w:rPr>
              <w:t xml:space="preserve"> 2 </w:t>
            </w:r>
            <w:r/>
          </w:p>
        </w:tc>
        <w:tc>
          <w:tcPr>
            <w:tcMar>
              <w:left w:w="100" w:type="dxa"/>
              <w:top w:w="50" w:type="dxa"/>
            </w:tcMar>
            <w:tcW w:w="1699" w:type="dxa"/>
            <w:vAlign w:val="center"/>
            <w:textDirection w:val="lrTb"/>
            <w:noWrap w:val="false"/>
          </w:tcPr>
          <w:p>
            <w:pPr>
              <w:ind w:left="135"/>
              <w:jc w:val="center"/>
              <w:spacing w:after="0"/>
            </w:pPr>
            <w:r/>
            <w:r/>
          </w:p>
        </w:tc>
        <w:tc>
          <w:tcPr>
            <w:tcMar>
              <w:left w:w="100" w:type="dxa"/>
              <w:top w:w="50" w:type="dxa"/>
            </w:tcMar>
            <w:tcW w:w="1787" w:type="dxa"/>
            <w:vAlign w:val="center"/>
            <w:textDirection w:val="lrTb"/>
            <w:noWrap w:val="false"/>
          </w:tcPr>
          <w:p>
            <w:pPr>
              <w:ind w:left="135"/>
              <w:jc w:val="center"/>
              <w:spacing w:after="0"/>
            </w:pPr>
            <w:r/>
            <w:r/>
          </w:p>
        </w:tc>
        <w:tc>
          <w:tcPr>
            <w:tcMar>
              <w:left w:w="100" w:type="dxa"/>
              <w:top w:w="50" w:type="dxa"/>
            </w:tcMar>
            <w:tcW w:w="2646" w:type="dxa"/>
            <w:vAlign w:val="center"/>
            <w:textDirection w:val="lrTb"/>
            <w:noWrap w:val="false"/>
          </w:tcPr>
          <w:p>
            <w:pPr>
              <w:ind w:left="135"/>
              <w:spacing w:after="0"/>
            </w:pPr>
            <w:r/>
            <w:r/>
          </w:p>
        </w:tc>
      </w:tr>
      <w:tr>
        <w:trPr>
          <w:trHeight w:val="144"/>
        </w:trPr>
        <w:tc>
          <w:tcPr>
            <w:gridSpan w:val="2"/>
            <w:tcMar>
              <w:left w:w="100" w:type="dxa"/>
              <w:top w:w="50" w:type="dxa"/>
            </w:tcMar>
            <w:tcW w:w="0" w:type="auto"/>
            <w:vAlign w:val="center"/>
            <w:textDirection w:val="lrTb"/>
            <w:noWrap w:val="false"/>
          </w:tcPr>
          <w:p>
            <w:pPr>
              <w:ind w:left="135"/>
              <w:spacing w:after="0"/>
            </w:pPr>
            <w:r>
              <w:rPr>
                <w:rFonts w:ascii="Times New Roman" w:hAnsi="Times New Roman"/>
                <w:color w:val="000000"/>
                <w:sz w:val="24"/>
              </w:rPr>
              <w:t xml:space="preserve">Итого</w:t>
            </w:r>
            <w:r>
              <w:rPr>
                <w:rFonts w:ascii="Times New Roman" w:hAnsi="Times New Roman"/>
                <w:color w:val="000000"/>
                <w:sz w:val="24"/>
              </w:rPr>
              <w:t xml:space="preserve"> </w:t>
            </w:r>
            <w:r>
              <w:rPr>
                <w:rFonts w:ascii="Times New Roman" w:hAnsi="Times New Roman"/>
                <w:color w:val="000000"/>
                <w:sz w:val="24"/>
              </w:rPr>
              <w:t xml:space="preserve">по</w:t>
            </w:r>
            <w:r>
              <w:rPr>
                <w:rFonts w:ascii="Times New Roman" w:hAnsi="Times New Roman"/>
                <w:color w:val="000000"/>
                <w:sz w:val="24"/>
              </w:rPr>
              <w:t xml:space="preserve"> </w:t>
            </w:r>
            <w:r>
              <w:rPr>
                <w:rFonts w:ascii="Times New Roman" w:hAnsi="Times New Roman"/>
                <w:color w:val="000000"/>
                <w:sz w:val="24"/>
              </w:rPr>
              <w:t xml:space="preserve">разделу</w:t>
            </w: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rPr>
              <w:t xml:space="preserve"> 2 </w:t>
            </w:r>
            <w:r/>
          </w:p>
        </w:tc>
        <w:tc>
          <w:tcPr>
            <w:gridSpan w:val="3"/>
            <w:tcMar>
              <w:left w:w="100" w:type="dxa"/>
              <w:top w:w="50" w:type="dxa"/>
            </w:tcMar>
            <w:tcW w:w="0" w:type="auto"/>
            <w:vAlign w:val="center"/>
            <w:textDirection w:val="lrTb"/>
            <w:noWrap w:val="false"/>
          </w:tcPr>
          <w:p>
            <w:r/>
            <w:r/>
          </w:p>
        </w:tc>
      </w:tr>
      <w:tr>
        <w:trPr>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rPr>
                <w:lang w:val="ru-RU"/>
              </w:rPr>
            </w:r>
          </w:p>
        </w:tc>
        <w:tc>
          <w:tcPr>
            <w:tcMar>
              <w:left w:w="100" w:type="dxa"/>
              <w:top w:w="50" w:type="dxa"/>
            </w:tcMar>
            <w:tcW w:w="153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34 </w:t>
            </w:r>
            <w:r/>
          </w:p>
        </w:tc>
        <w:tc>
          <w:tcPr>
            <w:tcMar>
              <w:left w:w="100" w:type="dxa"/>
              <w:top w:w="50" w:type="dxa"/>
            </w:tcMar>
            <w:tcW w:w="1699"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1787"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2646" w:type="dxa"/>
            <w:vAlign w:val="center"/>
            <w:textDirection w:val="lrTb"/>
            <w:noWrap w:val="false"/>
          </w:tcPr>
          <w:p>
            <w:r/>
            <w:r/>
          </w:p>
        </w:tc>
      </w:tr>
    </w:tbl>
    <w:p>
      <w:pPr>
        <w:sectPr>
          <w:footnotePr/>
          <w:endnotePr/>
          <w:type w:val="nextPage"/>
          <w:pgSz w:w="16383" w:h="11906" w:orient="landscape"/>
          <w:pgMar w:top="1134" w:right="850" w:bottom="1134" w:left="1701" w:header="720" w:footer="720" w:gutter="0"/>
          <w:cols w:num="1" w:sep="0" w:space="720" w:equalWidth="1"/>
          <w:docGrid w:linePitch="360"/>
        </w:sectPr>
      </w:pPr>
      <w:r/>
      <w:r/>
    </w:p>
    <w:p>
      <w:pPr>
        <w:sectPr>
          <w:footnotePr/>
          <w:endnotePr/>
          <w:type w:val="nextPage"/>
          <w:pgSz w:w="16383" w:h="11906" w:orient="landscape"/>
          <w:pgMar w:top="1134" w:right="850" w:bottom="1134" w:left="1701" w:header="720" w:footer="720" w:gutter="0"/>
          <w:cols w:num="1" w:sep="0" w:space="720" w:equalWidth="1"/>
          <w:docGrid w:linePitch="360"/>
        </w:sectPr>
      </w:pPr>
      <w:r/>
      <w:r/>
    </w:p>
    <w:p>
      <w:pPr>
        <w:ind w:left="120"/>
        <w:spacing w:after="0"/>
      </w:pPr>
      <w:r/>
      <w:bookmarkStart w:id="7" w:name="block-8893908"/>
      <w:r/>
      <w:bookmarkEnd w:id="6"/>
      <w:r>
        <w:rPr>
          <w:rFonts w:ascii="Times New Roman" w:hAnsi="Times New Roman"/>
          <w:b/>
          <w:color w:val="000000"/>
          <w:sz w:val="28"/>
        </w:rPr>
        <w:t xml:space="preserve"> ПОУРОЧНОЕ ПЛАНИРОВАНИЕ </w:t>
      </w:r>
      <w:r/>
    </w:p>
    <w:p>
      <w:pPr>
        <w:ind w:left="120"/>
        <w:spacing w:after="0"/>
      </w:pPr>
      <w:r>
        <w:rPr>
          <w:rFonts w:ascii="Times New Roman" w:hAnsi="Times New Roman"/>
          <w:b/>
          <w:color w:val="000000"/>
          <w:sz w:val="28"/>
        </w:rPr>
        <w:t xml:space="preserve"> </w:t>
      </w:r>
      <w:r>
        <w:rPr>
          <w:rFonts w:ascii="Times New Roman" w:hAnsi="Times New Roman"/>
          <w:b/>
          <w:color w:val="000000"/>
          <w:sz w:val="28"/>
        </w:rPr>
        <w:t xml:space="preserve">10</w:t>
      </w:r>
      <w:r>
        <w:rPr>
          <w:rFonts w:ascii="Times New Roman" w:hAnsi="Times New Roman"/>
          <w:b/>
          <w:color w:val="000000"/>
          <w:sz w:val="28"/>
        </w:rPr>
        <w:t xml:space="preserve"> КЛАСС </w:t>
      </w: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887"/>
        <w:gridCol w:w="4382"/>
        <w:gridCol w:w="1168"/>
        <w:gridCol w:w="1841"/>
        <w:gridCol w:w="1910"/>
        <w:gridCol w:w="1423"/>
        <w:gridCol w:w="2221"/>
      </w:tblGrid>
      <w:tr>
        <w:trPr>
          <w:trHeight w:val="144"/>
        </w:trPr>
        <w:tc>
          <w:tcPr>
            <w:tcMar>
              <w:left w:w="100" w:type="dxa"/>
              <w:top w:w="50" w:type="dxa"/>
            </w:tcMar>
            <w:tcW w:w="345" w:type="dxa"/>
            <w:vAlign w:val="center"/>
            <w:vMerge w:val="restart"/>
            <w:textDirection w:val="lrTb"/>
            <w:noWrap w:val="false"/>
          </w:tcPr>
          <w:p>
            <w:pPr>
              <w:ind w:left="135"/>
              <w:spacing w:after="0"/>
            </w:pPr>
            <w:r>
              <w:rPr>
                <w:rFonts w:ascii="Times New Roman" w:hAnsi="Times New Roman"/>
                <w:b/>
                <w:color w:val="000000"/>
                <w:sz w:val="24"/>
              </w:rPr>
              <w:t xml:space="preserve">№ п/п </w:t>
            </w:r>
            <w:r/>
          </w:p>
          <w:p>
            <w:pPr>
              <w:ind w:left="135"/>
              <w:spacing w:after="0"/>
            </w:pPr>
            <w:r/>
            <w:r/>
          </w:p>
        </w:tc>
        <w:tc>
          <w:tcPr>
            <w:tcMar>
              <w:left w:w="100" w:type="dxa"/>
              <w:top w:w="50" w:type="dxa"/>
            </w:tcMar>
            <w:tcW w:w="3520" w:type="dxa"/>
            <w:vAlign w:val="center"/>
            <w:vMerge w:val="restart"/>
            <w:textDirection w:val="lrTb"/>
            <w:noWrap w:val="false"/>
          </w:tcPr>
          <w:p>
            <w:pPr>
              <w:ind w:left="135"/>
              <w:spacing w:after="0"/>
            </w:pPr>
            <w:r>
              <w:rPr>
                <w:rFonts w:ascii="Times New Roman" w:hAnsi="Times New Roman"/>
                <w:b/>
                <w:color w:val="000000"/>
                <w:sz w:val="24"/>
              </w:rPr>
              <w:t xml:space="preserve">Тема</w:t>
            </w:r>
            <w:r>
              <w:rPr>
                <w:rFonts w:ascii="Times New Roman" w:hAnsi="Times New Roman"/>
                <w:b/>
                <w:color w:val="000000"/>
                <w:sz w:val="24"/>
              </w:rPr>
              <w:t xml:space="preserve"> </w:t>
            </w:r>
            <w:r>
              <w:rPr>
                <w:rFonts w:ascii="Times New Roman" w:hAnsi="Times New Roman"/>
                <w:b/>
                <w:color w:val="000000"/>
                <w:sz w:val="24"/>
              </w:rPr>
              <w:t xml:space="preserve">урока</w:t>
            </w:r>
            <w:r>
              <w:rPr>
                <w:rFonts w:ascii="Times New Roman" w:hAnsi="Times New Roman"/>
                <w:b/>
                <w:color w:val="000000"/>
                <w:sz w:val="24"/>
              </w:rPr>
              <w:t xml:space="preserve"> </w:t>
            </w:r>
            <w:r/>
          </w:p>
          <w:p>
            <w:pPr>
              <w:ind w:left="135"/>
              <w:spacing w:after="0"/>
            </w:pPr>
            <w:r/>
            <w:r/>
          </w:p>
        </w:tc>
        <w:tc>
          <w:tcPr>
            <w:gridSpan w:val="3"/>
            <w:tcMar>
              <w:left w:w="100" w:type="dxa"/>
              <w:top w:w="50" w:type="dxa"/>
            </w:tcMar>
            <w:tcW w:w="0" w:type="auto"/>
            <w:vAlign w:val="center"/>
            <w:textDirection w:val="lrTb"/>
            <w:noWrap w:val="false"/>
          </w:tcPr>
          <w:p>
            <w:pPr>
              <w:spacing w:after="0"/>
            </w:pPr>
            <w:r>
              <w:rPr>
                <w:rFonts w:ascii="Times New Roman" w:hAnsi="Times New Roman"/>
                <w:b/>
                <w:color w:val="000000"/>
                <w:sz w:val="24"/>
              </w:rPr>
              <w:t xml:space="preserve">Количество</w:t>
            </w:r>
            <w:r>
              <w:rPr>
                <w:rFonts w:ascii="Times New Roman" w:hAnsi="Times New Roman"/>
                <w:b/>
                <w:color w:val="000000"/>
                <w:sz w:val="24"/>
              </w:rPr>
              <w:t xml:space="preserve"> </w:t>
            </w:r>
            <w:r>
              <w:rPr>
                <w:rFonts w:ascii="Times New Roman" w:hAnsi="Times New Roman"/>
                <w:b/>
                <w:color w:val="000000"/>
                <w:sz w:val="24"/>
              </w:rPr>
              <w:t xml:space="preserve">часов</w:t>
            </w:r>
            <w:r/>
          </w:p>
        </w:tc>
        <w:tc>
          <w:tcPr>
            <w:tcMar>
              <w:left w:w="100" w:type="dxa"/>
              <w:top w:w="50" w:type="dxa"/>
            </w:tcMar>
            <w:tcW w:w="1207" w:type="dxa"/>
            <w:vAlign w:val="center"/>
            <w:vMerge w:val="restart"/>
            <w:textDirection w:val="lrTb"/>
            <w:noWrap w:val="false"/>
          </w:tcPr>
          <w:p>
            <w:pPr>
              <w:ind w:left="135"/>
              <w:spacing w:after="0"/>
            </w:pPr>
            <w:r>
              <w:rPr>
                <w:rFonts w:ascii="Times New Roman" w:hAnsi="Times New Roman"/>
                <w:b/>
                <w:color w:val="000000"/>
                <w:sz w:val="24"/>
              </w:rPr>
              <w:t xml:space="preserve">Дата</w:t>
            </w:r>
            <w:r>
              <w:rPr>
                <w:rFonts w:ascii="Times New Roman" w:hAnsi="Times New Roman"/>
                <w:b/>
                <w:color w:val="000000"/>
                <w:sz w:val="24"/>
              </w:rPr>
              <w:t xml:space="preserve"> </w:t>
            </w:r>
            <w:r>
              <w:rPr>
                <w:rFonts w:ascii="Times New Roman" w:hAnsi="Times New Roman"/>
                <w:b/>
                <w:color w:val="000000"/>
                <w:sz w:val="24"/>
              </w:rPr>
              <w:t xml:space="preserve">изучения</w:t>
            </w:r>
            <w:r>
              <w:rPr>
                <w:rFonts w:ascii="Times New Roman" w:hAnsi="Times New Roman"/>
                <w:b/>
                <w:color w:val="000000"/>
                <w:sz w:val="24"/>
              </w:rPr>
              <w:t xml:space="preserve"> </w:t>
            </w:r>
            <w:r/>
          </w:p>
          <w:p>
            <w:pPr>
              <w:ind w:left="135"/>
              <w:spacing w:after="0"/>
            </w:pPr>
            <w:r/>
            <w:r/>
          </w:p>
        </w:tc>
        <w:tc>
          <w:tcPr>
            <w:tcMar>
              <w:left w:w="100" w:type="dxa"/>
              <w:top w:w="50" w:type="dxa"/>
            </w:tcMar>
            <w:tcW w:w="1913" w:type="dxa"/>
            <w:vAlign w:val="center"/>
            <w:vMerge w:val="restart"/>
            <w:textDirection w:val="lrTb"/>
            <w:noWrap w:val="false"/>
          </w:tcPr>
          <w:p>
            <w:pPr>
              <w:ind w:left="135"/>
              <w:spacing w:after="0"/>
            </w:pPr>
            <w:r>
              <w:rPr>
                <w:rFonts w:ascii="Times New Roman" w:hAnsi="Times New Roman"/>
                <w:b/>
                <w:color w:val="000000"/>
                <w:sz w:val="24"/>
              </w:rPr>
              <w:t xml:space="preserve">Электронные</w:t>
            </w:r>
            <w:r>
              <w:rPr>
                <w:rFonts w:ascii="Times New Roman" w:hAnsi="Times New Roman"/>
                <w:b/>
                <w:color w:val="000000"/>
                <w:sz w:val="24"/>
              </w:rPr>
              <w:t xml:space="preserve"> </w:t>
            </w:r>
            <w:r>
              <w:rPr>
                <w:rFonts w:ascii="Times New Roman" w:hAnsi="Times New Roman"/>
                <w:b/>
                <w:color w:val="000000"/>
                <w:sz w:val="24"/>
              </w:rPr>
              <w:t xml:space="preserve">цифровые</w:t>
            </w:r>
            <w:r>
              <w:rPr>
                <w:rFonts w:ascii="Times New Roman" w:hAnsi="Times New Roman"/>
                <w:b/>
                <w:color w:val="000000"/>
                <w:sz w:val="24"/>
              </w:rPr>
              <w:t xml:space="preserve"> </w:t>
            </w:r>
            <w:r>
              <w:rPr>
                <w:rFonts w:ascii="Times New Roman" w:hAnsi="Times New Roman"/>
                <w:b/>
                <w:color w:val="000000"/>
                <w:sz w:val="24"/>
              </w:rPr>
              <w:t xml:space="preserve">образовательные</w:t>
            </w:r>
            <w:r>
              <w:rPr>
                <w:rFonts w:ascii="Times New Roman" w:hAnsi="Times New Roman"/>
                <w:b/>
                <w:color w:val="000000"/>
                <w:sz w:val="24"/>
              </w:rPr>
              <w:t xml:space="preserve"> </w:t>
            </w:r>
            <w:r>
              <w:rPr>
                <w:rFonts w:ascii="Times New Roman" w:hAnsi="Times New Roman"/>
                <w:b/>
                <w:color w:val="000000"/>
                <w:sz w:val="24"/>
              </w:rPr>
              <w:t xml:space="preserve">ресурсы</w:t>
            </w:r>
            <w:r>
              <w:rPr>
                <w:rFonts w:ascii="Times New Roman" w:hAnsi="Times New Roman"/>
                <w:b/>
                <w:color w:val="000000"/>
                <w:sz w:val="24"/>
              </w:rPr>
              <w:t xml:space="preserve">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775" w:type="dxa"/>
            <w:vAlign w:val="center"/>
            <w:textDirection w:val="lrTb"/>
            <w:noWrap w:val="false"/>
          </w:tcPr>
          <w:p>
            <w:pPr>
              <w:ind w:left="135"/>
              <w:spacing w:after="0"/>
            </w:pPr>
            <w:r>
              <w:rPr>
                <w:rFonts w:ascii="Times New Roman" w:hAnsi="Times New Roman"/>
                <w:b/>
                <w:color w:val="000000"/>
                <w:sz w:val="24"/>
              </w:rPr>
              <w:t xml:space="preserve">Всего</w:t>
            </w:r>
            <w:r>
              <w:rPr>
                <w:rFonts w:ascii="Times New Roman" w:hAnsi="Times New Roman"/>
                <w:b/>
                <w:color w:val="000000"/>
                <w:sz w:val="24"/>
              </w:rPr>
              <w:t xml:space="preserve"> </w:t>
            </w:r>
            <w:r/>
          </w:p>
          <w:p>
            <w:pPr>
              <w:ind w:left="135"/>
              <w:spacing w:after="0"/>
            </w:pPr>
            <w:r/>
            <w:r/>
          </w:p>
        </w:tc>
        <w:tc>
          <w:tcPr>
            <w:tcMar>
              <w:left w:w="100" w:type="dxa"/>
              <w:top w:w="50" w:type="dxa"/>
            </w:tcMar>
            <w:tcW w:w="1465" w:type="dxa"/>
            <w:vAlign w:val="center"/>
            <w:textDirection w:val="lrTb"/>
            <w:noWrap w:val="false"/>
          </w:tcPr>
          <w:p>
            <w:pPr>
              <w:ind w:left="135"/>
              <w:spacing w:after="0"/>
            </w:pPr>
            <w:r>
              <w:rPr>
                <w:rFonts w:ascii="Times New Roman" w:hAnsi="Times New Roman"/>
                <w:b/>
                <w:color w:val="000000"/>
                <w:sz w:val="24"/>
              </w:rPr>
              <w:t xml:space="preserve">Контрольные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Mar>
              <w:left w:w="100" w:type="dxa"/>
              <w:top w:w="50" w:type="dxa"/>
            </w:tcMar>
            <w:tcW w:w="1568" w:type="dxa"/>
            <w:vAlign w:val="center"/>
            <w:textDirection w:val="lrTb"/>
            <w:noWrap w:val="false"/>
          </w:tcPr>
          <w:p>
            <w:pPr>
              <w:ind w:left="135"/>
              <w:spacing w:after="0"/>
            </w:pPr>
            <w:r>
              <w:rPr>
                <w:rFonts w:ascii="Times New Roman" w:hAnsi="Times New Roman"/>
                <w:b/>
                <w:color w:val="000000"/>
                <w:sz w:val="24"/>
              </w:rPr>
              <w:t xml:space="preserve">Практические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tcMar>
              <w:left w:w="100" w:type="dxa"/>
              <w:top w:w="50" w:type="dxa"/>
            </w:tcMar>
            <w:tcW w:w="345" w:type="dxa"/>
            <w:vAlign w:val="center"/>
            <w:textDirection w:val="lrTb"/>
            <w:noWrap w:val="false"/>
          </w:tcPr>
          <w:p>
            <w:pPr>
              <w:spacing w:after="0"/>
            </w:pPr>
            <w:r>
              <w:rPr>
                <w:rFonts w:ascii="Times New Roman" w:hAnsi="Times New Roman"/>
                <w:color w:val="000000"/>
                <w:sz w:val="24"/>
              </w:rPr>
              <w:t xml:space="preserve">1</w:t>
            </w: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Формирование культуры безопасности жизнедеятельности населения</w:t>
            </w:r>
            <w:r>
              <w:rPr>
                <w:lang w:val="ru-RU"/>
              </w:rP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07.09.2023</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08.09.2023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Личностный фактор в обеспечении безопасности жизнедеятельности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14.09.2023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15.09.2023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Явные и скрытые опасности современных развлечений подростков и молодёжи, а также опасности их вовлечения в незаконные протестные акции</w:t>
            </w:r>
            <w:r>
              <w:rPr>
                <w:lang w:val="ru-RU"/>
              </w:rP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21.09.2023</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22.09.2023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4</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Как не стать участником информационной войны</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28.09.2023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29.09.2023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5</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Законодательство Российской Федерации об обороне государства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05</w:t>
            </w:r>
            <w:r>
              <w:rPr>
                <w:rFonts w:ascii="Times New Roman" w:hAnsi="Times New Roman"/>
                <w:color w:val="000000"/>
                <w:sz w:val="24"/>
                <w:lang w:val="ru-RU"/>
              </w:rPr>
              <w:t xml:space="preserve">.10.2023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06.10.2023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6</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Законодательство Российской Федерации о воинской обязанности и военной службе</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12</w:t>
            </w:r>
            <w:r>
              <w:rPr>
                <w:rFonts w:ascii="Times New Roman" w:hAnsi="Times New Roman"/>
                <w:color w:val="000000"/>
                <w:sz w:val="24"/>
                <w:lang w:val="ru-RU"/>
              </w:rPr>
              <w:t xml:space="preserve">.10.2023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13.10.2023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7</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Организация воинского учёта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19</w:t>
            </w:r>
            <w:r>
              <w:rPr>
                <w:rFonts w:ascii="Times New Roman" w:hAnsi="Times New Roman"/>
                <w:color w:val="000000"/>
                <w:sz w:val="24"/>
                <w:lang w:val="ru-RU"/>
              </w:rPr>
              <w:t xml:space="preserve">.10.2023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20.10.2023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8</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Допризывная подготовка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26.10</w:t>
            </w:r>
            <w:r>
              <w:rPr>
                <w:rFonts w:ascii="Times New Roman" w:hAnsi="Times New Roman"/>
                <w:color w:val="000000"/>
                <w:sz w:val="24"/>
                <w:lang w:val="ru-RU"/>
              </w:rPr>
              <w:t xml:space="preserve">.2023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27.10.2023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9</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Есть такая профессия - Родину защищать</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09</w:t>
            </w:r>
            <w:r>
              <w:rPr>
                <w:rFonts w:ascii="Times New Roman" w:hAnsi="Times New Roman"/>
                <w:color w:val="000000"/>
                <w:sz w:val="24"/>
                <w:lang w:val="ru-RU"/>
              </w:rPr>
              <w:t xml:space="preserve">.11.2023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10.11.2023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10</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Подготовка граждан по военно-учётным специальностям</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16.11.2023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17.11.2023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11</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Организация подготовки офицерских кадров для Вооружённых Сил Российской Федерации, МВД России, ФСБ России, МЧС России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lang w:val="ru-RU"/>
              </w:rPr>
              <w:t xml:space="preserve"> </w:t>
            </w:r>
            <w:r>
              <w:rPr>
                <w:rFonts w:ascii="Times New Roman" w:hAnsi="Times New Roman"/>
                <w:color w:val="000000"/>
                <w:sz w:val="24"/>
              </w:rPr>
              <w:t xml:space="preserve">23.11.2023</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24.11.2023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1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12</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Воинские символы и традиции Вооружённых Сил Российской Федерации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30.11.2023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01.12.2023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13</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Традиции Вооружённых Сил Российской Федерации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07.12.2023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08.12.2023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14</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Ритуалы Вооружённых Сил Российской Федерации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14.12.2023</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15.12.2023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15</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Основы законодательства Российской Федерации и основные направления по </w:t>
            </w:r>
            <w:r>
              <w:rPr>
                <w:rFonts w:ascii="Times New Roman" w:hAnsi="Times New Roman"/>
                <w:color w:val="000000"/>
                <w:sz w:val="24"/>
                <w:lang w:val="ru-RU"/>
              </w:rPr>
              <w:t xml:space="preserve">организации защиты населения от опасных и чрезвычайных ситуаций</w:t>
            </w:r>
            <w:r>
              <w:rPr>
                <w:lang w:val="ru-RU"/>
              </w:rP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21.12.2023</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22.12.2023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16</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Права, обязанности и ответственность гражданина в области организации защиты населения от опасных и чрезвычайных ситуаций</w:t>
            </w:r>
            <w:r>
              <w:rPr>
                <w:lang w:val="ru-RU"/>
              </w:rP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28.12.2023</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29.12.2023</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17</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Источники опасности в природной среде</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11.01.2024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12.01.2024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18</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Чрезвычайные ситуации природного характера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18.01.2024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19.01.2024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19</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Экологическая безопасность и охрана окружающей среды</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25.01.2024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26.01.2024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20</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Средства защиты и предупреждения от экологических опасностей</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01.02.2024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02.02.2024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21</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Сущность явлений экстремизма и терроризма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08.02.2024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09.02.2024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2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22</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Противодействие экстремизму и терроризму и ответственность граждан в этой области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15.02.2024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16.02.2024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23</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Общегосударственное противодействие экстремизму и терроризму</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lang w:val="ru-RU"/>
              </w:rPr>
            </w:pPr>
            <w:r>
              <w:rPr>
                <w:rFonts w:ascii="Times New Roman" w:hAnsi="Times New Roman"/>
                <w:color w:val="000000"/>
                <w:sz w:val="24"/>
                <w:lang w:val="ru-RU"/>
              </w:rPr>
              <w:t xml:space="preserve"> 22.02.2024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24</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Деятельность государства при реальной угрозе террористической опасности</w:t>
            </w:r>
            <w:r>
              <w:rPr>
                <w:lang w:val="ru-RU"/>
              </w:rP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29.02.2024</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01.03.2024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25</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Основы законодательства Российской Федерации в области формирования здорового образа жизни</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lang w:val="ru-RU"/>
              </w:rPr>
            </w:pPr>
            <w:r>
              <w:rPr>
                <w:rFonts w:ascii="Times New Roman" w:hAnsi="Times New Roman"/>
                <w:color w:val="000000"/>
                <w:sz w:val="24"/>
                <w:lang w:val="ru-RU"/>
              </w:rPr>
              <w:t xml:space="preserve"> 07.03.2024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26</w:t>
            </w:r>
            <w:r>
              <w:rPr>
                <w:lang w:val="ru-RU"/>
              </w:rPr>
            </w:r>
          </w:p>
        </w:tc>
        <w:tc>
          <w:tcPr>
            <w:tcMar>
              <w:left w:w="100" w:type="dxa"/>
              <w:top w:w="50" w:type="dxa"/>
            </w:tcMar>
            <w:tcW w:w="3520" w:type="dxa"/>
            <w:vAlign w:val="center"/>
            <w:textDirection w:val="lrTb"/>
            <w:noWrap w:val="false"/>
          </w:tcPr>
          <w:p>
            <w:pPr>
              <w:ind w:left="135"/>
              <w:spacing w:after="0"/>
            </w:pPr>
            <w:r>
              <w:rPr>
                <w:rFonts w:ascii="Times New Roman" w:hAnsi="Times New Roman"/>
                <w:color w:val="000000"/>
                <w:sz w:val="24"/>
                <w:lang w:val="ru-RU"/>
              </w:rPr>
              <w:t xml:space="preserve">Преим</w:t>
            </w:r>
            <w:r>
              <w:rPr>
                <w:rFonts w:ascii="Times New Roman" w:hAnsi="Times New Roman"/>
                <w:color w:val="000000"/>
                <w:sz w:val="24"/>
              </w:rPr>
              <w:t xml:space="preserve">ущества</w:t>
            </w:r>
            <w:r>
              <w:rPr>
                <w:rFonts w:ascii="Times New Roman" w:hAnsi="Times New Roman"/>
                <w:color w:val="000000"/>
                <w:sz w:val="24"/>
              </w:rPr>
              <w:t xml:space="preserve"> </w:t>
            </w:r>
            <w:r>
              <w:rPr>
                <w:rFonts w:ascii="Times New Roman" w:hAnsi="Times New Roman"/>
                <w:color w:val="000000"/>
                <w:sz w:val="24"/>
              </w:rPr>
              <w:t xml:space="preserve">здорового</w:t>
            </w:r>
            <w:r>
              <w:rPr>
                <w:rFonts w:ascii="Times New Roman" w:hAnsi="Times New Roman"/>
                <w:color w:val="000000"/>
                <w:sz w:val="24"/>
              </w:rPr>
              <w:t xml:space="preserve"> </w:t>
            </w:r>
            <w:r>
              <w:rPr>
                <w:rFonts w:ascii="Times New Roman" w:hAnsi="Times New Roman"/>
                <w:color w:val="000000"/>
                <w:sz w:val="24"/>
              </w:rPr>
              <w:t xml:space="preserve">образа</w:t>
            </w:r>
            <w:r>
              <w:rPr>
                <w:rFonts w:ascii="Times New Roman" w:hAnsi="Times New Roman"/>
                <w:color w:val="000000"/>
                <w:sz w:val="24"/>
              </w:rPr>
              <w:t xml:space="preserve"> </w:t>
            </w:r>
            <w:r>
              <w:rPr>
                <w:rFonts w:ascii="Times New Roman" w:hAnsi="Times New Roman"/>
                <w:color w:val="000000"/>
                <w:sz w:val="24"/>
              </w:rPr>
              <w:t xml:space="preserve">жизни</w:t>
            </w:r>
            <w:r/>
          </w:p>
        </w:tc>
        <w:tc>
          <w:tcPr>
            <w:tcMar>
              <w:left w:w="100" w:type="dxa"/>
              <w:top w:w="50" w:type="dxa"/>
            </w:tcMar>
            <w:tcW w:w="775"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465" w:type="dxa"/>
            <w:vAlign w:val="center"/>
            <w:textDirection w:val="lrTb"/>
            <w:noWrap w:val="false"/>
          </w:tcPr>
          <w:p>
            <w:pPr>
              <w:ind w:left="135"/>
              <w:jc w:val="center"/>
              <w:spacing w:after="0"/>
            </w:pPr>
            <w:r/>
            <w:r/>
          </w:p>
        </w:tc>
        <w:tc>
          <w:tcPr>
            <w:tcMar>
              <w:left w:w="100" w:type="dxa"/>
              <w:top w:w="50" w:type="dxa"/>
            </w:tcMar>
            <w:tcW w:w="1568" w:type="dxa"/>
            <w:vAlign w:val="center"/>
            <w:textDirection w:val="lrTb"/>
            <w:noWrap w:val="false"/>
          </w:tcPr>
          <w:p>
            <w:pPr>
              <w:ind w:left="135"/>
              <w:jc w:val="center"/>
              <w:spacing w:after="0"/>
            </w:pPr>
            <w: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rPr>
            </w:pPr>
            <w:r>
              <w:rPr>
                <w:rFonts w:ascii="Times New Roman" w:hAnsi="Times New Roman"/>
                <w:color w:val="000000"/>
                <w:sz w:val="24"/>
              </w:rPr>
              <w:t xml:space="preserve"> 14.03.2024</w:t>
            </w:r>
            <w:r>
              <w:rPr>
                <w:rFonts w:ascii="Times New Roman" w:hAnsi="Times New Roman"/>
                <w:color w:val="000000"/>
                <w:sz w:val="24"/>
              </w:rPr>
            </w:r>
          </w:p>
          <w:p>
            <w:pPr>
              <w:ind w:left="135"/>
              <w:spacing w:after="0"/>
              <w:rPr>
                <w:lang w:val="ru-RU"/>
              </w:rPr>
            </w:pPr>
            <w:r>
              <w:rPr>
                <w:rFonts w:ascii="Times New Roman" w:hAnsi="Times New Roman"/>
                <w:color w:val="000000"/>
                <w:sz w:val="24"/>
                <w:lang w:val="ru-RU"/>
              </w:rPr>
              <w:t xml:space="preserve">15.03.2024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27</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Обеспечение санитарно-эпидемиологического благополучия населения</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21.03.2024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22.03.2024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28</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Неинфекционные и инфекционные заболевания и их профилактика</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28.03.2024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29.03.2024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29</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Безопасность при возникновении биолого-социальных чрезвычайных ситуаций</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11.04.2024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12.04.2024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30</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Транспортная безопасность и правила безопасности для участников дорожного движения</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18.04.2024</w:t>
            </w:r>
            <w:r>
              <w:rPr>
                <w:rFonts w:ascii="Times New Roman" w:hAnsi="Times New Roman"/>
                <w:color w:val="000000"/>
                <w:sz w:val="24"/>
                <w:lang w:val="ru-RU"/>
              </w:rPr>
            </w:r>
          </w:p>
          <w:p>
            <w:pPr>
              <w:ind w:left="135"/>
              <w:spacing w:after="0"/>
              <w:rPr>
                <w:rFonts w:ascii="Times New Roman" w:hAnsi="Times New Roman"/>
                <w:color w:val="000000"/>
                <w:sz w:val="24"/>
                <w:lang w:val="ru-RU"/>
              </w:rPr>
            </w:pPr>
            <w:r>
              <w:rPr>
                <w:rFonts w:ascii="Times New Roman" w:hAnsi="Times New Roman"/>
                <w:color w:val="000000"/>
                <w:sz w:val="24"/>
                <w:lang w:val="ru-RU"/>
              </w:rPr>
              <w:t xml:space="preserve">19.04.2024</w:t>
            </w:r>
            <w:r>
              <w:rPr>
                <w:rFonts w:ascii="Times New Roman" w:hAnsi="Times New Roman"/>
                <w:color w:val="000000"/>
                <w:sz w:val="24"/>
                <w:lang w:val="ru-RU"/>
              </w:rPr>
              <w:t xml:space="preserve"> </w:t>
            </w:r>
            <w:r>
              <w:rPr>
                <w:rFonts w:ascii="Times New Roman" w:hAnsi="Times New Roman"/>
                <w:color w:val="000000"/>
                <w:sz w:val="24"/>
                <w:lang w:val="ru-RU"/>
              </w:rPr>
            </w:r>
          </w:p>
          <w:p>
            <w:pPr>
              <w:ind w:left="135"/>
              <w:spacing w:after="0"/>
              <w:rPr>
                <w:lang w:val="ru-RU"/>
              </w:rPr>
            </w:pPr>
            <w:r>
              <w:rPr>
                <w:lang w:val="ru-RU"/>
              </w:rPr>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31</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Строевая подготовка и воинское приветствие</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25</w:t>
            </w:r>
            <w:r>
              <w:rPr>
                <w:rFonts w:ascii="Times New Roman" w:hAnsi="Times New Roman"/>
                <w:color w:val="000000"/>
                <w:sz w:val="24"/>
                <w:lang w:val="ru-RU"/>
              </w:rPr>
              <w:t xml:space="preserve">.04.2024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26.04.2024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3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32</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Оружие пехотинца и правила обращения с ним</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02.05.2024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03.05</w:t>
            </w:r>
            <w:r>
              <w:rPr>
                <w:rFonts w:ascii="Times New Roman" w:hAnsi="Times New Roman"/>
                <w:color w:val="000000"/>
                <w:sz w:val="24"/>
                <w:lang w:val="ru-RU"/>
              </w:rPr>
              <w:t xml:space="preserve">.2024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33</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Действия в современном общевойсковом бою</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16</w:t>
            </w:r>
            <w:r>
              <w:rPr>
                <w:rFonts w:ascii="Times New Roman" w:hAnsi="Times New Roman"/>
                <w:color w:val="000000"/>
                <w:sz w:val="24"/>
                <w:lang w:val="ru-RU"/>
              </w:rPr>
              <w:t xml:space="preserve">.05.2024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17.05.2024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45" w:type="dxa"/>
            <w:vAlign w:val="center"/>
            <w:textDirection w:val="lrTb"/>
            <w:noWrap w:val="false"/>
          </w:tcPr>
          <w:p>
            <w:pPr>
              <w:spacing w:after="0"/>
              <w:rPr>
                <w:lang w:val="ru-RU"/>
              </w:rPr>
            </w:pPr>
            <w:r>
              <w:rPr>
                <w:rFonts w:ascii="Times New Roman" w:hAnsi="Times New Roman"/>
                <w:color w:val="000000"/>
                <w:sz w:val="24"/>
                <w:lang w:val="ru-RU"/>
              </w:rPr>
              <w:t xml:space="preserve">34</w:t>
            </w:r>
            <w:r>
              <w:rPr>
                <w:lang w:val="ru-RU"/>
              </w:rPr>
            </w:r>
          </w:p>
        </w:tc>
        <w:tc>
          <w:tcPr>
            <w:tcMar>
              <w:left w:w="100" w:type="dxa"/>
              <w:top w:w="50" w:type="dxa"/>
            </w:tcMar>
            <w:tcW w:w="3520" w:type="dxa"/>
            <w:vAlign w:val="center"/>
            <w:textDirection w:val="lrTb"/>
            <w:noWrap w:val="false"/>
          </w:tcPr>
          <w:p>
            <w:pPr>
              <w:ind w:left="135"/>
              <w:spacing w:after="0"/>
              <w:rPr>
                <w:lang w:val="ru-RU"/>
              </w:rPr>
            </w:pPr>
            <w:r>
              <w:rPr>
                <w:rFonts w:ascii="Times New Roman" w:hAnsi="Times New Roman"/>
                <w:color w:val="000000"/>
                <w:sz w:val="24"/>
                <w:lang w:val="ru-RU"/>
              </w:rPr>
              <w:t xml:space="preserve">Средства индивидуальной защиты и оказание первой помощи в бою</w:t>
            </w:r>
            <w:r>
              <w:rPr>
                <w:lang w:val="ru-RU"/>
              </w:rPr>
            </w:r>
          </w:p>
        </w:tc>
        <w:tc>
          <w:tcPr>
            <w:tcMar>
              <w:left w:w="100" w:type="dxa"/>
              <w:top w:w="50" w:type="dxa"/>
            </w:tcMar>
            <w:tcW w:w="77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07" w:type="dxa"/>
            <w:vAlign w:val="center"/>
            <w:textDirection w:val="lrTb"/>
            <w:noWrap w:val="false"/>
          </w:tcPr>
          <w:p>
            <w:pPr>
              <w:ind w:left="135"/>
              <w:spacing w:after="0"/>
              <w:rPr>
                <w:rFonts w:ascii="Times New Roman" w:hAnsi="Times New Roman"/>
                <w:color w:val="000000"/>
                <w:sz w:val="24"/>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23</w:t>
            </w:r>
            <w:r>
              <w:rPr>
                <w:rFonts w:ascii="Times New Roman" w:hAnsi="Times New Roman"/>
                <w:color w:val="000000"/>
                <w:sz w:val="24"/>
                <w:lang w:val="ru-RU"/>
              </w:rPr>
              <w:t xml:space="preserve">.05.2024</w:t>
            </w:r>
            <w:r>
              <w:rPr>
                <w:rFonts w:ascii="Times New Roman" w:hAnsi="Times New Roman"/>
                <w:color w:val="000000"/>
                <w:sz w:val="24"/>
                <w:lang w:val="ru-RU"/>
              </w:rPr>
            </w:r>
          </w:p>
          <w:p>
            <w:pPr>
              <w:ind w:left="135"/>
              <w:spacing w:after="0"/>
              <w:rPr>
                <w:lang w:val="ru-RU"/>
              </w:rPr>
            </w:pPr>
            <w:r>
              <w:rPr>
                <w:rFonts w:ascii="Times New Roman" w:hAnsi="Times New Roman"/>
                <w:color w:val="000000"/>
                <w:sz w:val="24"/>
                <w:lang w:val="ru-RU"/>
              </w:rPr>
              <w:t xml:space="preserve">24.05.2024</w:t>
            </w:r>
            <w:r>
              <w:rPr>
                <w:rFonts w:ascii="Times New Roman" w:hAnsi="Times New Roman"/>
                <w:color w:val="000000"/>
                <w:sz w:val="24"/>
                <w:lang w:val="ru-RU"/>
              </w:rPr>
              <w:t xml:space="preserve"> </w:t>
            </w:r>
            <w:r>
              <w:rPr>
                <w:lang w:val="ru-RU"/>
              </w:rPr>
            </w:r>
          </w:p>
        </w:tc>
        <w:tc>
          <w:tcPr>
            <w:tcMar>
              <w:left w:w="100" w:type="dxa"/>
              <w:top w:w="50" w:type="dxa"/>
            </w:tcMar>
            <w:tcW w:w="1913"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rPr>
                <w:lang w:val="ru-RU"/>
              </w:rPr>
            </w:r>
          </w:p>
        </w:tc>
        <w:tc>
          <w:tcPr>
            <w:tcMar>
              <w:left w:w="100" w:type="dxa"/>
              <w:top w:w="50" w:type="dxa"/>
            </w:tcMar>
            <w:tcW w:w="1218"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34 </w:t>
            </w:r>
            <w:r>
              <w:rPr>
                <w:lang w:val="ru-RU"/>
              </w:rPr>
            </w:r>
          </w:p>
        </w:tc>
        <w:tc>
          <w:tcPr>
            <w:tcMar>
              <w:left w:w="100" w:type="dxa"/>
              <w:top w:w="50" w:type="dxa"/>
            </w:tcMar>
            <w:tcW w:w="1465"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0 </w:t>
            </w:r>
            <w:r>
              <w:rPr>
                <w:lang w:val="ru-RU"/>
              </w:rPr>
            </w:r>
          </w:p>
        </w:tc>
        <w:tc>
          <w:tcPr>
            <w:tcMar>
              <w:left w:w="100" w:type="dxa"/>
              <w:top w:w="50" w:type="dxa"/>
            </w:tcMar>
            <w:tcW w:w="1568"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0 </w:t>
            </w:r>
            <w:r>
              <w:rPr>
                <w:lang w:val="ru-RU"/>
              </w:rPr>
            </w:r>
          </w:p>
        </w:tc>
        <w:tc>
          <w:tcPr>
            <w:gridSpan w:val="2"/>
            <w:tcMar>
              <w:left w:w="100" w:type="dxa"/>
              <w:top w:w="50" w:type="dxa"/>
            </w:tcMar>
            <w:tcW w:w="0" w:type="auto"/>
            <w:vAlign w:val="center"/>
            <w:textDirection w:val="lrTb"/>
            <w:noWrap w:val="false"/>
          </w:tcPr>
          <w:p>
            <w:pPr>
              <w:rPr>
                <w:lang w:val="ru-RU"/>
              </w:rPr>
            </w:pPr>
            <w:r>
              <w:rPr>
                <w:lang w:val="ru-RU"/>
              </w:rPr>
            </w:r>
            <w:r>
              <w:rPr>
                <w:lang w:val="ru-RU"/>
              </w:rPr>
            </w:r>
          </w:p>
        </w:tc>
      </w:tr>
    </w:tbl>
    <w:p>
      <w:pPr>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r>
        <w:rPr>
          <w:lang w:val="ru-RU"/>
        </w:rPr>
      </w:r>
    </w:p>
    <w:p>
      <w:pPr>
        <w:ind w:left="120"/>
        <w:spacing w:after="0"/>
        <w:rPr>
          <w:lang w:val="ru-RU"/>
        </w:rPr>
      </w:pPr>
      <w:r>
        <w:rPr>
          <w:rFonts w:ascii="Times New Roman" w:hAnsi="Times New Roman"/>
          <w:b/>
          <w:color w:val="000000"/>
          <w:sz w:val="28"/>
          <w:lang w:val="ru-RU"/>
        </w:rPr>
        <w:t xml:space="preserve"> 11 КЛАСС </w:t>
      </w:r>
      <w:r>
        <w:rPr>
          <w:lang w:val="ru-RU"/>
        </w:rPr>
      </w:r>
    </w:p>
    <w:tbl>
      <w:tblPr>
        <w:tblW w:w="0" w:type="auto"/>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ook w:val="04A0" w:firstRow="1" w:lastRow="0" w:firstColumn="1" w:lastColumn="0" w:noHBand="0" w:noVBand="1"/>
      </w:tblPr>
      <w:tblGrid>
        <w:gridCol w:w="958"/>
        <w:gridCol w:w="4260"/>
        <w:gridCol w:w="1219"/>
        <w:gridCol w:w="1841"/>
        <w:gridCol w:w="1910"/>
        <w:gridCol w:w="1423"/>
        <w:gridCol w:w="2221"/>
      </w:tblGrid>
      <w:tr>
        <w:trPr>
          <w:trHeight w:val="144"/>
        </w:trPr>
        <w:tc>
          <w:tcPr>
            <w:tcMar>
              <w:left w:w="100" w:type="dxa"/>
              <w:top w:w="50" w:type="dxa"/>
            </w:tcMar>
            <w:tcW w:w="368" w:type="dxa"/>
            <w:vAlign w:val="center"/>
            <w:vMerge w:val="restart"/>
            <w:textDirection w:val="lrTb"/>
            <w:noWrap w:val="false"/>
          </w:tcPr>
          <w:p>
            <w:pPr>
              <w:ind w:left="135"/>
              <w:spacing w:after="0"/>
              <w:rPr>
                <w:lang w:val="ru-RU"/>
              </w:rPr>
            </w:pPr>
            <w:r>
              <w:rPr>
                <w:rFonts w:ascii="Times New Roman" w:hAnsi="Times New Roman"/>
                <w:b/>
                <w:color w:val="000000"/>
                <w:sz w:val="24"/>
                <w:lang w:val="ru-RU"/>
              </w:rPr>
              <w:t xml:space="preserve">№ п/п </w:t>
            </w:r>
            <w:r>
              <w:rPr>
                <w:lang w:val="ru-RU"/>
              </w:rPr>
            </w:r>
          </w:p>
          <w:p>
            <w:pPr>
              <w:ind w:left="135"/>
              <w:spacing w:after="0"/>
              <w:rPr>
                <w:lang w:val="ru-RU"/>
              </w:rPr>
            </w:pPr>
            <w:r>
              <w:rPr>
                <w:lang w:val="ru-RU"/>
              </w:rPr>
            </w:r>
            <w:r>
              <w:rPr>
                <w:lang w:val="ru-RU"/>
              </w:rPr>
            </w:r>
          </w:p>
        </w:tc>
        <w:tc>
          <w:tcPr>
            <w:tcMar>
              <w:left w:w="100" w:type="dxa"/>
              <w:top w:w="50" w:type="dxa"/>
            </w:tcMar>
            <w:tcW w:w="3168" w:type="dxa"/>
            <w:vAlign w:val="center"/>
            <w:vMerge w:val="restart"/>
            <w:textDirection w:val="lrTb"/>
            <w:noWrap w:val="false"/>
          </w:tcPr>
          <w:p>
            <w:pPr>
              <w:ind w:left="135"/>
              <w:spacing w:after="0"/>
              <w:rPr>
                <w:lang w:val="ru-RU"/>
              </w:rPr>
            </w:pPr>
            <w:r>
              <w:rPr>
                <w:rFonts w:ascii="Times New Roman" w:hAnsi="Times New Roman"/>
                <w:b/>
                <w:color w:val="000000"/>
                <w:sz w:val="24"/>
                <w:lang w:val="ru-RU"/>
              </w:rPr>
              <w:t xml:space="preserve">Тема урока </w:t>
            </w:r>
            <w:r>
              <w:rPr>
                <w:lang w:val="ru-RU"/>
              </w:rPr>
            </w:r>
          </w:p>
          <w:p>
            <w:pPr>
              <w:ind w:left="135"/>
              <w:spacing w:after="0"/>
              <w:rPr>
                <w:lang w:val="ru-RU"/>
              </w:rPr>
            </w:pPr>
            <w:r>
              <w:rPr>
                <w:lang w:val="ru-RU"/>
              </w:rPr>
            </w:r>
            <w:r>
              <w:rPr>
                <w:lang w:val="ru-RU"/>
              </w:rPr>
            </w:r>
          </w:p>
        </w:tc>
        <w:tc>
          <w:tcPr>
            <w:gridSpan w:val="3"/>
            <w:tcMar>
              <w:left w:w="100" w:type="dxa"/>
              <w:top w:w="50" w:type="dxa"/>
            </w:tcMar>
            <w:tcW w:w="0" w:type="auto"/>
            <w:vAlign w:val="center"/>
            <w:textDirection w:val="lrTb"/>
            <w:noWrap w:val="false"/>
          </w:tcPr>
          <w:p>
            <w:pPr>
              <w:spacing w:after="0"/>
              <w:rPr>
                <w:lang w:val="ru-RU"/>
              </w:rPr>
            </w:pPr>
            <w:r>
              <w:rPr>
                <w:rFonts w:ascii="Times New Roman" w:hAnsi="Times New Roman"/>
                <w:b/>
                <w:color w:val="000000"/>
                <w:sz w:val="24"/>
                <w:lang w:val="ru-RU"/>
              </w:rPr>
              <w:t xml:space="preserve">Количество часов</w:t>
            </w:r>
            <w:r>
              <w:rPr>
                <w:lang w:val="ru-RU"/>
              </w:rPr>
            </w:r>
          </w:p>
        </w:tc>
        <w:tc>
          <w:tcPr>
            <w:tcMar>
              <w:left w:w="100" w:type="dxa"/>
              <w:top w:w="50" w:type="dxa"/>
            </w:tcMar>
            <w:tcW w:w="1239" w:type="dxa"/>
            <w:vAlign w:val="center"/>
            <w:vMerge w:val="restart"/>
            <w:textDirection w:val="lrTb"/>
            <w:noWrap w:val="false"/>
          </w:tcPr>
          <w:p>
            <w:pPr>
              <w:ind w:left="135"/>
              <w:spacing w:after="0"/>
              <w:rPr>
                <w:lang w:val="ru-RU"/>
              </w:rPr>
            </w:pPr>
            <w:r>
              <w:rPr>
                <w:rFonts w:ascii="Times New Roman" w:hAnsi="Times New Roman"/>
                <w:b/>
                <w:color w:val="000000"/>
                <w:sz w:val="24"/>
                <w:lang w:val="ru-RU"/>
              </w:rPr>
              <w:t xml:space="preserve">Дата изучения </w:t>
            </w:r>
            <w:r>
              <w:rPr>
                <w:lang w:val="ru-RU"/>
              </w:rPr>
            </w:r>
          </w:p>
          <w:p>
            <w:pPr>
              <w:ind w:left="135"/>
              <w:spacing w:after="0"/>
              <w:rPr>
                <w:lang w:val="ru-RU"/>
              </w:rPr>
            </w:pPr>
            <w:r>
              <w:rPr>
                <w:lang w:val="ru-RU"/>
              </w:rPr>
            </w:r>
            <w:r>
              <w:rPr>
                <w:lang w:val="ru-RU"/>
              </w:rPr>
            </w:r>
          </w:p>
        </w:tc>
        <w:tc>
          <w:tcPr>
            <w:tcMar>
              <w:left w:w="100" w:type="dxa"/>
              <w:top w:w="50" w:type="dxa"/>
            </w:tcMar>
            <w:tcW w:w="1957" w:type="dxa"/>
            <w:vAlign w:val="center"/>
            <w:vMerge w:val="restart"/>
            <w:textDirection w:val="lrTb"/>
            <w:noWrap w:val="false"/>
          </w:tcPr>
          <w:p>
            <w:pPr>
              <w:ind w:left="135"/>
              <w:spacing w:after="0"/>
            </w:pPr>
            <w:r>
              <w:rPr>
                <w:rFonts w:ascii="Times New Roman" w:hAnsi="Times New Roman"/>
                <w:b/>
                <w:color w:val="000000"/>
                <w:sz w:val="24"/>
                <w:lang w:val="ru-RU"/>
              </w:rPr>
              <w:t xml:space="preserve">Электр</w:t>
            </w:r>
            <w:r>
              <w:rPr>
                <w:rFonts w:ascii="Times New Roman" w:hAnsi="Times New Roman"/>
                <w:b/>
                <w:color w:val="000000"/>
                <w:sz w:val="24"/>
              </w:rPr>
              <w:t xml:space="preserve">онные</w:t>
            </w:r>
            <w:r>
              <w:rPr>
                <w:rFonts w:ascii="Times New Roman" w:hAnsi="Times New Roman"/>
                <w:b/>
                <w:color w:val="000000"/>
                <w:sz w:val="24"/>
              </w:rPr>
              <w:t xml:space="preserve"> </w:t>
            </w:r>
            <w:r>
              <w:rPr>
                <w:rFonts w:ascii="Times New Roman" w:hAnsi="Times New Roman"/>
                <w:b/>
                <w:color w:val="000000"/>
                <w:sz w:val="24"/>
              </w:rPr>
              <w:t xml:space="preserve">цифровые</w:t>
            </w:r>
            <w:r>
              <w:rPr>
                <w:rFonts w:ascii="Times New Roman" w:hAnsi="Times New Roman"/>
                <w:b/>
                <w:color w:val="000000"/>
                <w:sz w:val="24"/>
              </w:rPr>
              <w:t xml:space="preserve"> </w:t>
            </w:r>
            <w:r>
              <w:rPr>
                <w:rFonts w:ascii="Times New Roman" w:hAnsi="Times New Roman"/>
                <w:b/>
                <w:color w:val="000000"/>
                <w:sz w:val="24"/>
              </w:rPr>
              <w:t xml:space="preserve">образовательные</w:t>
            </w:r>
            <w:r>
              <w:rPr>
                <w:rFonts w:ascii="Times New Roman" w:hAnsi="Times New Roman"/>
                <w:b/>
                <w:color w:val="000000"/>
                <w:sz w:val="24"/>
              </w:rPr>
              <w:t xml:space="preserve"> </w:t>
            </w:r>
            <w:r>
              <w:rPr>
                <w:rFonts w:ascii="Times New Roman" w:hAnsi="Times New Roman"/>
                <w:b/>
                <w:color w:val="000000"/>
                <w:sz w:val="24"/>
              </w:rPr>
              <w:t xml:space="preserve">ресурсы</w:t>
            </w:r>
            <w:r>
              <w:rPr>
                <w:rFonts w:ascii="Times New Roman" w:hAnsi="Times New Roman"/>
                <w:b/>
                <w:color w:val="000000"/>
                <w:sz w:val="24"/>
              </w:rPr>
              <w:t xml:space="preserve"> </w:t>
            </w:r>
            <w:r/>
          </w:p>
          <w:p>
            <w:pPr>
              <w:ind w:left="135"/>
              <w:spacing w:after="0"/>
            </w:pPr>
            <w:r/>
            <w:r/>
          </w:p>
        </w:tc>
      </w:tr>
      <w:tr>
        <w:trPr>
          <w:trHeight w:val="144"/>
        </w:trPr>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c>
          <w:tcPr>
            <w:tcMar>
              <w:left w:w="100" w:type="dxa"/>
              <w:top w:w="50" w:type="dxa"/>
            </w:tcMar>
            <w:tcW w:w="814" w:type="dxa"/>
            <w:vAlign w:val="center"/>
            <w:textDirection w:val="lrTb"/>
            <w:noWrap w:val="false"/>
          </w:tcPr>
          <w:p>
            <w:pPr>
              <w:ind w:left="135"/>
              <w:spacing w:after="0"/>
            </w:pPr>
            <w:r>
              <w:rPr>
                <w:rFonts w:ascii="Times New Roman" w:hAnsi="Times New Roman"/>
                <w:b/>
                <w:color w:val="000000"/>
                <w:sz w:val="24"/>
              </w:rPr>
              <w:t xml:space="preserve">Всего</w:t>
            </w:r>
            <w:r>
              <w:rPr>
                <w:rFonts w:ascii="Times New Roman" w:hAnsi="Times New Roman"/>
                <w:b/>
                <w:color w:val="000000"/>
                <w:sz w:val="24"/>
              </w:rPr>
              <w:t xml:space="preserve"> </w:t>
            </w:r>
            <w:r/>
          </w:p>
          <w:p>
            <w:pPr>
              <w:ind w:left="135"/>
              <w:spacing w:after="0"/>
            </w:pPr>
            <w:r/>
            <w:r/>
          </w:p>
        </w:tc>
        <w:tc>
          <w:tcPr>
            <w:tcMar>
              <w:left w:w="100" w:type="dxa"/>
              <w:top w:w="50" w:type="dxa"/>
            </w:tcMar>
            <w:tcW w:w="1509" w:type="dxa"/>
            <w:vAlign w:val="center"/>
            <w:textDirection w:val="lrTb"/>
            <w:noWrap w:val="false"/>
          </w:tcPr>
          <w:p>
            <w:pPr>
              <w:ind w:left="135"/>
              <w:spacing w:after="0"/>
            </w:pPr>
            <w:r>
              <w:rPr>
                <w:rFonts w:ascii="Times New Roman" w:hAnsi="Times New Roman"/>
                <w:b/>
                <w:color w:val="000000"/>
                <w:sz w:val="24"/>
              </w:rPr>
              <w:t xml:space="preserve">Контрольные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Mar>
              <w:left w:w="100" w:type="dxa"/>
              <w:top w:w="50" w:type="dxa"/>
            </w:tcMar>
            <w:tcW w:w="1610" w:type="dxa"/>
            <w:vAlign w:val="center"/>
            <w:textDirection w:val="lrTb"/>
            <w:noWrap w:val="false"/>
          </w:tcPr>
          <w:p>
            <w:pPr>
              <w:ind w:left="135"/>
              <w:spacing w:after="0"/>
            </w:pPr>
            <w:r>
              <w:rPr>
                <w:rFonts w:ascii="Times New Roman" w:hAnsi="Times New Roman"/>
                <w:b/>
                <w:color w:val="000000"/>
                <w:sz w:val="24"/>
              </w:rPr>
              <w:t xml:space="preserve">Практические</w:t>
            </w:r>
            <w:r>
              <w:rPr>
                <w:rFonts w:ascii="Times New Roman" w:hAnsi="Times New Roman"/>
                <w:b/>
                <w:color w:val="000000"/>
                <w:sz w:val="24"/>
              </w:rPr>
              <w:t xml:space="preserve"> </w:t>
            </w:r>
            <w:r>
              <w:rPr>
                <w:rFonts w:ascii="Times New Roman" w:hAnsi="Times New Roman"/>
                <w:b/>
                <w:color w:val="000000"/>
                <w:sz w:val="24"/>
              </w:rPr>
              <w:t xml:space="preserve">работы</w:t>
            </w:r>
            <w:r>
              <w:rPr>
                <w:rFonts w:ascii="Times New Roman" w:hAnsi="Times New Roman"/>
                <w:b/>
                <w:color w:val="000000"/>
                <w:sz w:val="24"/>
              </w:rPr>
              <w:t xml:space="preserve"> </w:t>
            </w:r>
            <w:r/>
          </w:p>
          <w:p>
            <w:pPr>
              <w:ind w:left="135"/>
              <w:spacing w:after="0"/>
            </w:pPr>
            <w:r/>
            <w:r/>
          </w:p>
        </w:tc>
        <w:tc>
          <w:tcPr>
            <w:tcBorders>
              <w:top w:val="none" w:color="000000" w:sz="4" w:space="0"/>
            </w:tcBorders>
            <w:tcMar>
              <w:left w:w="100" w:type="dxa"/>
              <w:top w:w="50" w:type="dxa"/>
            </w:tcMar>
            <w:tcW w:w="0" w:type="auto"/>
            <w:vMerge w:val="continue"/>
            <w:textDirection w:val="lrTb"/>
            <w:noWrap w:val="false"/>
          </w:tcPr>
          <w:p>
            <w:r/>
            <w:r/>
          </w:p>
        </w:tc>
        <w:tc>
          <w:tcPr>
            <w:tcBorders>
              <w:top w:val="none" w:color="000000" w:sz="4" w:space="0"/>
            </w:tcBorders>
            <w:tcMar>
              <w:left w:w="100" w:type="dxa"/>
              <w:top w:w="50" w:type="dxa"/>
            </w:tcMar>
            <w:tcW w:w="0" w:type="auto"/>
            <w:vMerge w:val="continue"/>
            <w:textDirection w:val="lrTb"/>
            <w:noWrap w:val="false"/>
          </w:tcPr>
          <w:p>
            <w: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Безопасность при использовании современных средств индивидуального передвижения</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04.09.2023 </w:t>
            </w:r>
            <w:r/>
          </w:p>
        </w:tc>
        <w:tc>
          <w:tcPr>
            <w:tcMar>
              <w:left w:w="100" w:type="dxa"/>
              <w:top w:w="50" w:type="dxa"/>
            </w:tcMar>
            <w:tcW w:w="1957" w:type="dxa"/>
            <w:vAlign w:val="center"/>
            <w:textDirection w:val="lrTb"/>
            <w:noWrap w:val="false"/>
          </w:tcPr>
          <w:p>
            <w:pPr>
              <w:ind w:left="135"/>
              <w:spacing w:after="0"/>
              <w:rPr>
                <w:lang w:val="ru-RU"/>
              </w:rPr>
            </w:pPr>
            <w:r>
              <w:rPr>
                <w:lang w:val="ru-RU"/>
              </w:rPr>
            </w:r>
            <w:r>
              <w:rPr>
                <w:lang w:val="ru-RU"/>
              </w:rPr>
            </w:r>
          </w:p>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rPr>
                <w:lang w:val="ru-RU"/>
              </w:rPr>
            </w:pPr>
            <w:r>
              <w:rPr>
                <w:rFonts w:ascii="Times New Roman" w:hAnsi="Times New Roman"/>
                <w:color w:val="000000"/>
                <w:sz w:val="24"/>
                <w:lang w:val="ru-RU"/>
              </w:rPr>
              <w:t xml:space="preserve">2</w:t>
            </w:r>
            <w:r>
              <w:rPr>
                <w:lang w:val="ru-RU"/>
              </w:rP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Предназначение дорожных знаков и сигнальной разметки</w:t>
            </w:r>
            <w:r>
              <w:rPr>
                <w:lang w:val="ru-RU"/>
              </w:rPr>
            </w:r>
          </w:p>
        </w:tc>
        <w:tc>
          <w:tcPr>
            <w:tcMar>
              <w:left w:w="100" w:type="dxa"/>
              <w:top w:w="50" w:type="dxa"/>
            </w:tcMar>
            <w:tcW w:w="814" w:type="dxa"/>
            <w:vAlign w:val="center"/>
            <w:textDirection w:val="lrTb"/>
            <w:noWrap w:val="false"/>
          </w:tcPr>
          <w:p>
            <w:pPr>
              <w:ind w:left="135"/>
              <w:jc w:val="center"/>
              <w:spacing w:after="0"/>
              <w:rPr>
                <w:lang w:val="ru-RU"/>
              </w:rPr>
            </w:pPr>
            <w:r>
              <w:rPr>
                <w:rFonts w:ascii="Times New Roman" w:hAnsi="Times New Roman"/>
                <w:color w:val="000000"/>
                <w:sz w:val="24"/>
                <w:lang w:val="ru-RU"/>
              </w:rPr>
              <w:t xml:space="preserve"> </w:t>
            </w:r>
            <w:r>
              <w:rPr>
                <w:rFonts w:ascii="Times New Roman" w:hAnsi="Times New Roman"/>
                <w:color w:val="000000"/>
                <w:sz w:val="24"/>
                <w:lang w:val="ru-RU"/>
              </w:rPr>
              <w:t xml:space="preserve">1 </w:t>
            </w:r>
            <w:r>
              <w:rPr>
                <w:lang w:val="ru-RU"/>
              </w:rPr>
            </w:r>
          </w:p>
        </w:tc>
        <w:tc>
          <w:tcPr>
            <w:tcMar>
              <w:left w:w="100" w:type="dxa"/>
              <w:top w:w="50" w:type="dxa"/>
            </w:tcMar>
            <w:tcW w:w="1509"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610" w:type="dxa"/>
            <w:vAlign w:val="center"/>
            <w:textDirection w:val="lrTb"/>
            <w:noWrap w:val="false"/>
          </w:tcPr>
          <w:p>
            <w:pPr>
              <w:ind w:left="135"/>
              <w:jc w:val="center"/>
              <w:spacing w:after="0"/>
              <w:rPr>
                <w:lang w:val="ru-RU"/>
              </w:rPr>
            </w:pPr>
            <w:r>
              <w:rPr>
                <w:lang w:val="ru-RU"/>
              </w:rPr>
            </w:r>
            <w:r>
              <w:rPr>
                <w:lang w:val="ru-RU"/>
              </w:rPr>
            </w:r>
          </w:p>
        </w:tc>
        <w:tc>
          <w:tcPr>
            <w:tcMar>
              <w:left w:w="100" w:type="dxa"/>
              <w:top w:w="50" w:type="dxa"/>
            </w:tcMar>
            <w:tcW w:w="1239" w:type="dxa"/>
            <w:vAlign w:val="center"/>
            <w:textDirection w:val="lrTb"/>
            <w:noWrap w:val="false"/>
          </w:tcPr>
          <w:p>
            <w:pPr>
              <w:ind w:left="135"/>
              <w:spacing w:after="0"/>
              <w:rPr>
                <w:lang w:val="ru-RU"/>
              </w:rPr>
            </w:pPr>
            <w:r>
              <w:rPr>
                <w:rFonts w:ascii="Times New Roman" w:hAnsi="Times New Roman"/>
                <w:color w:val="000000"/>
                <w:sz w:val="24"/>
                <w:lang w:val="ru-RU"/>
              </w:rPr>
              <w:t xml:space="preserve"> 11.09.2023 </w:t>
            </w:r>
            <w:r>
              <w:rPr>
                <w:lang w:val="ru-RU"/>
              </w:rP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rPr>
                <w:lang w:val="ru-RU"/>
              </w:rPr>
            </w:pPr>
            <w:r>
              <w:rPr>
                <w:rFonts w:ascii="Times New Roman" w:hAnsi="Times New Roman"/>
                <w:color w:val="000000"/>
                <w:sz w:val="24"/>
                <w:lang w:val="ru-RU"/>
              </w:rPr>
              <w:t xml:space="preserve">3</w:t>
            </w:r>
            <w:r>
              <w:rPr>
                <w:lang w:val="ru-RU"/>
              </w:rP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Правила безопасного поведения на воздушном, железнодорожном и водном транспорте</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18.09.2023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4</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Пожарная безопасность и правила обращения со средствами бытовой химии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25.09.2023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5</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Аварии на коммунальных системах жизнеобеспечения</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02.10.2023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6</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Основные правила информационной безопасности и финансовой безопасности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09.10.2023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7</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Защита прав потребителя, в том числе при совершении покупок в Интернете</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16.10.2023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4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8</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Правила безопасного поведения в общественных местах</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23.10.2023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9</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Порядок действий при попадании в опасную ситуацию</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06.11.2023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10</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Стадии</w:t>
            </w:r>
            <w:r>
              <w:rPr>
                <w:rFonts w:ascii="Times New Roman" w:hAnsi="Times New Roman"/>
                <w:color w:val="000000"/>
                <w:sz w:val="24"/>
              </w:rPr>
              <w:t xml:space="preserve"> </w:t>
            </w:r>
            <w:r>
              <w:rPr>
                <w:rFonts w:ascii="Times New Roman" w:hAnsi="Times New Roman"/>
                <w:color w:val="000000"/>
                <w:sz w:val="24"/>
              </w:rPr>
              <w:t xml:space="preserve">развития</w:t>
            </w:r>
            <w:r>
              <w:rPr>
                <w:rFonts w:ascii="Times New Roman" w:hAnsi="Times New Roman"/>
                <w:color w:val="000000"/>
                <w:sz w:val="24"/>
              </w:rPr>
              <w:t xml:space="preserve"> </w:t>
            </w:r>
            <w:r>
              <w:rPr>
                <w:rFonts w:ascii="Times New Roman" w:hAnsi="Times New Roman"/>
                <w:color w:val="000000"/>
                <w:sz w:val="24"/>
              </w:rPr>
              <w:t xml:space="preserve">конфликтных</w:t>
            </w:r>
            <w:r>
              <w:rPr>
                <w:rFonts w:ascii="Times New Roman" w:hAnsi="Times New Roman"/>
                <w:color w:val="000000"/>
                <w:sz w:val="24"/>
              </w:rPr>
              <w:t xml:space="preserve"> </w:t>
            </w:r>
            <w:r>
              <w:rPr>
                <w:rFonts w:ascii="Times New Roman" w:hAnsi="Times New Roman"/>
                <w:color w:val="000000"/>
                <w:sz w:val="24"/>
              </w:rPr>
              <w:t xml:space="preserve">ситуаций</w:t>
            </w: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13.11.2023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Факторы, способствующие и препятствующие эскалации конфликта</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20.11.2023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12</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Составляющие государственной системы по защите населения от опасных и чрезвычайных ситуаций</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27.11.2023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13</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Прогнозирование и мониторинг чрезвычайных ситуаций</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04.12.2023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14</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Гражданская оборона и ее основные задачи на современном этапе</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11.12.2023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15</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Инженерная защита населения и неотложные работы в зоне поражения</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18.12.2023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16</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Нормативно-правовые документы, регулирующие борьбу с терроризмом и экстремизмом в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25.12.2023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17</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Особенности и виды экстремистской и террористической деятельности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15.01.2024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5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18</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Способы противодействия вовлечению в экстремистскую и террористическую деятельность</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22.01.2024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19</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Рекомендации по безопасному поведению при угрозе и в случае проведения террористического акта</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29.01.2024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20</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Основы законодательства Российской Федерации в сфере борьбы с наркотизмом</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05.02.2024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21</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Профилактика</w:t>
            </w:r>
            <w:r>
              <w:rPr>
                <w:rFonts w:ascii="Times New Roman" w:hAnsi="Times New Roman"/>
                <w:color w:val="000000"/>
                <w:sz w:val="24"/>
              </w:rPr>
              <w:t xml:space="preserve"> </w:t>
            </w:r>
            <w:r>
              <w:rPr>
                <w:rFonts w:ascii="Times New Roman" w:hAnsi="Times New Roman"/>
                <w:color w:val="000000"/>
                <w:sz w:val="24"/>
              </w:rPr>
              <w:t xml:space="preserve">наркотизма</w:t>
            </w: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12.02.2024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22</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Оказание первой помощи - залог спасения жизни и здоровья пострадавших</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19.02.2024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23</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Первая помощь при различных неотложных состояниях</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26.02.2024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24</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Правила и способы </w:t>
            </w:r>
            <w:r>
              <w:rPr>
                <w:rFonts w:ascii="Times New Roman" w:hAnsi="Times New Roman"/>
                <w:color w:val="000000"/>
                <w:sz w:val="24"/>
                <w:lang w:val="ru-RU"/>
              </w:rPr>
              <w:t xml:space="preserve">переноскм</w:t>
            </w:r>
            <w:r>
              <w:rPr>
                <w:rFonts w:ascii="Times New Roman" w:hAnsi="Times New Roman"/>
                <w:color w:val="000000"/>
                <w:sz w:val="24"/>
                <w:lang w:val="ru-RU"/>
              </w:rPr>
              <w:t xml:space="preserve"> (транспортировки) пострадавших</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04.03.2024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25</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Страницы военной истории России и дни воинской славы (победные дни) России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11.03.2024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7"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26</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Стратегические национальные приоритеты и источники угроз</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18.03.2024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8"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27</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Национальная безопасность и военная политика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25.03.2024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69"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28</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Структура Вооружённых Сил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08.04.2024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0"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29</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Виды и отдельные рода Вооружённых Сил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15.04.2024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1"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30</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Вооружённых Сил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22.04.2024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2"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31</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Развитие Вооружённых Сил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29.04.2024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3"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32</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Модернизация вооружения, военной и специальной техники в Вооружённых Силах Российской Федерации</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06.05.2024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4"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33</w:t>
            </w:r>
            <w:r/>
          </w:p>
        </w:tc>
        <w:tc>
          <w:tcPr>
            <w:tcMar>
              <w:left w:w="100" w:type="dxa"/>
              <w:top w:w="50" w:type="dxa"/>
            </w:tcMar>
            <w:tcW w:w="3168" w:type="dxa"/>
            <w:vAlign w:val="center"/>
            <w:textDirection w:val="lrTb"/>
            <w:noWrap w:val="false"/>
          </w:tcPr>
          <w:p>
            <w:pPr>
              <w:ind w:left="135"/>
              <w:spacing w:after="0"/>
              <w:rPr>
                <w:lang w:val="ru-RU"/>
              </w:rPr>
            </w:pPr>
            <w:r>
              <w:rPr>
                <w:rFonts w:ascii="Times New Roman" w:hAnsi="Times New Roman"/>
                <w:color w:val="000000"/>
                <w:sz w:val="24"/>
                <w:lang w:val="ru-RU"/>
              </w:rPr>
              <w:t xml:space="preserve">Призыв граждан на военную службу. Поступление на военную службу по контракту</w:t>
            </w:r>
            <w:r>
              <w:rPr>
                <w:lang w:val="ru-RU"/>
              </w:rP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13.05.2024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5"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tcMar>
              <w:left w:w="100" w:type="dxa"/>
              <w:top w:w="50" w:type="dxa"/>
            </w:tcMar>
            <w:tcW w:w="368" w:type="dxa"/>
            <w:vAlign w:val="center"/>
            <w:textDirection w:val="lrTb"/>
            <w:noWrap w:val="false"/>
          </w:tcPr>
          <w:p>
            <w:pPr>
              <w:spacing w:after="0"/>
            </w:pPr>
            <w:r>
              <w:rPr>
                <w:rFonts w:ascii="Times New Roman" w:hAnsi="Times New Roman"/>
                <w:color w:val="000000"/>
                <w:sz w:val="24"/>
              </w:rPr>
              <w:t xml:space="preserve">34</w:t>
            </w:r>
            <w:r/>
          </w:p>
        </w:tc>
        <w:tc>
          <w:tcPr>
            <w:tcMar>
              <w:left w:w="100" w:type="dxa"/>
              <w:top w:w="50" w:type="dxa"/>
            </w:tcMar>
            <w:tcW w:w="3168" w:type="dxa"/>
            <w:vAlign w:val="center"/>
            <w:textDirection w:val="lrTb"/>
            <w:noWrap w:val="false"/>
          </w:tcPr>
          <w:p>
            <w:pPr>
              <w:ind w:left="135"/>
              <w:spacing w:after="0"/>
            </w:pPr>
            <w:r>
              <w:rPr>
                <w:rFonts w:ascii="Times New Roman" w:hAnsi="Times New Roman"/>
                <w:color w:val="000000"/>
                <w:sz w:val="24"/>
              </w:rPr>
              <w:t xml:space="preserve">Альтернативная</w:t>
            </w:r>
            <w:r>
              <w:rPr>
                <w:rFonts w:ascii="Times New Roman" w:hAnsi="Times New Roman"/>
                <w:color w:val="000000"/>
                <w:sz w:val="24"/>
              </w:rPr>
              <w:t xml:space="preserve"> </w:t>
            </w:r>
            <w:r>
              <w:rPr>
                <w:rFonts w:ascii="Times New Roman" w:hAnsi="Times New Roman"/>
                <w:color w:val="000000"/>
                <w:sz w:val="24"/>
              </w:rPr>
              <w:t xml:space="preserve">гражданская</w:t>
            </w:r>
            <w:r>
              <w:rPr>
                <w:rFonts w:ascii="Times New Roman" w:hAnsi="Times New Roman"/>
                <w:color w:val="000000"/>
                <w:sz w:val="24"/>
              </w:rPr>
              <w:t xml:space="preserve"> </w:t>
            </w:r>
            <w:r>
              <w:rPr>
                <w:rFonts w:ascii="Times New Roman" w:hAnsi="Times New Roman"/>
                <w:color w:val="000000"/>
                <w:sz w:val="24"/>
              </w:rPr>
              <w:t xml:space="preserve">служба</w:t>
            </w:r>
            <w:r/>
          </w:p>
        </w:tc>
        <w:tc>
          <w:tcPr>
            <w:tcMar>
              <w:left w:w="100" w:type="dxa"/>
              <w:top w:w="50" w:type="dxa"/>
            </w:tcMar>
            <w:tcW w:w="814" w:type="dxa"/>
            <w:vAlign w:val="center"/>
            <w:textDirection w:val="lrTb"/>
            <w:noWrap w:val="false"/>
          </w:tcPr>
          <w:p>
            <w:pPr>
              <w:ind w:left="135"/>
              <w:jc w:val="center"/>
              <w:spacing w:after="0"/>
            </w:pPr>
            <w:r>
              <w:rPr>
                <w:rFonts w:ascii="Times New Roman" w:hAnsi="Times New Roman"/>
                <w:color w:val="000000"/>
                <w:sz w:val="24"/>
              </w:rPr>
              <w:t xml:space="preserve"> 1 </w:t>
            </w:r>
            <w:r/>
          </w:p>
        </w:tc>
        <w:tc>
          <w:tcPr>
            <w:tcMar>
              <w:left w:w="100" w:type="dxa"/>
              <w:top w:w="50" w:type="dxa"/>
            </w:tcMar>
            <w:tcW w:w="1509" w:type="dxa"/>
            <w:vAlign w:val="center"/>
            <w:textDirection w:val="lrTb"/>
            <w:noWrap w:val="false"/>
          </w:tcPr>
          <w:p>
            <w:pPr>
              <w:ind w:left="135"/>
              <w:jc w:val="center"/>
              <w:spacing w:after="0"/>
            </w:pPr>
            <w:r/>
            <w:r/>
          </w:p>
        </w:tc>
        <w:tc>
          <w:tcPr>
            <w:tcMar>
              <w:left w:w="100" w:type="dxa"/>
              <w:top w:w="50" w:type="dxa"/>
            </w:tcMar>
            <w:tcW w:w="1610" w:type="dxa"/>
            <w:vAlign w:val="center"/>
            <w:textDirection w:val="lrTb"/>
            <w:noWrap w:val="false"/>
          </w:tcPr>
          <w:p>
            <w:pPr>
              <w:ind w:left="135"/>
              <w:jc w:val="center"/>
              <w:spacing w:after="0"/>
            </w:pPr>
            <w:r/>
            <w:r/>
          </w:p>
        </w:tc>
        <w:tc>
          <w:tcPr>
            <w:tcMar>
              <w:left w:w="100" w:type="dxa"/>
              <w:top w:w="50" w:type="dxa"/>
            </w:tcMar>
            <w:tcW w:w="1239" w:type="dxa"/>
            <w:vAlign w:val="center"/>
            <w:textDirection w:val="lrTb"/>
            <w:noWrap w:val="false"/>
          </w:tcPr>
          <w:p>
            <w:pPr>
              <w:ind w:left="135"/>
              <w:spacing w:after="0"/>
            </w:pPr>
            <w:r>
              <w:rPr>
                <w:rFonts w:ascii="Times New Roman" w:hAnsi="Times New Roman"/>
                <w:color w:val="000000"/>
                <w:sz w:val="24"/>
              </w:rPr>
              <w:t xml:space="preserve"> 20.05.2024 </w:t>
            </w:r>
            <w:r/>
          </w:p>
        </w:tc>
        <w:tc>
          <w:tcPr>
            <w:tcMar>
              <w:left w:w="100" w:type="dxa"/>
              <w:top w:w="50" w:type="dxa"/>
            </w:tcMar>
            <w:tcW w:w="1957" w:type="dxa"/>
            <w:vAlign w:val="center"/>
            <w:textDirection w:val="lrTb"/>
            <w:noWrap w:val="false"/>
          </w:tcPr>
          <w:p>
            <w:pPr>
              <w:ind w:left="135"/>
              <w:spacing w:after="0"/>
              <w:rPr>
                <w:lang w:val="ru-RU"/>
              </w:rPr>
            </w:pPr>
            <w:r>
              <w:rPr>
                <w:lang w:val="ru-RU"/>
              </w:rPr>
              <w:t xml:space="preserve">Дополнительные материалы </w:t>
            </w:r>
            <w:r>
              <w:rPr>
                <w:lang w:val="ru-RU"/>
              </w:rPr>
            </w:r>
          </w:p>
          <w:p>
            <w:pPr>
              <w:ind w:left="135"/>
              <w:spacing w:after="0"/>
              <w:rPr>
                <w:lang w:val="ru-RU"/>
              </w:rPr>
            </w:pPr>
            <w:r/>
            <w:hyperlink r:id="rId76" w:tooltip="http://www.prosv.ru" w:history="1">
              <w:r>
                <w:rPr>
                  <w:rStyle w:val="643"/>
                </w:rPr>
                <w:t xml:space="preserve">www</w:t>
              </w:r>
              <w:r>
                <w:rPr>
                  <w:rStyle w:val="643"/>
                  <w:lang w:val="ru-RU"/>
                </w:rPr>
                <w:t xml:space="preserve">.</w:t>
              </w:r>
              <w:r>
                <w:rPr>
                  <w:rStyle w:val="643"/>
                </w:rPr>
                <w:t xml:space="preserve">prosv</w:t>
              </w:r>
              <w:r>
                <w:rPr>
                  <w:rStyle w:val="643"/>
                  <w:lang w:val="ru-RU"/>
                </w:rPr>
                <w:t xml:space="preserve">.</w:t>
              </w:r>
              <w:r>
                <w:rPr>
                  <w:rStyle w:val="643"/>
                </w:rPr>
                <w:t xml:space="preserve">ru</w:t>
              </w:r>
            </w:hyperlink>
            <w:r>
              <w:rPr>
                <w:lang w:val="ru-RU"/>
              </w:rPr>
              <w:t xml:space="preserve">.</w:t>
            </w:r>
            <w:r>
              <w:rPr>
                <w:lang w:val="ru-RU"/>
              </w:rPr>
              <w:t xml:space="preserve"> </w:t>
            </w:r>
            <w:r>
              <w:rPr>
                <w:lang w:val="ru-RU"/>
              </w:rPr>
              <w:t xml:space="preserve">  </w:t>
            </w:r>
            <w:r>
              <w:rPr>
                <w:lang w:val="ru-RU"/>
              </w:rPr>
            </w:r>
          </w:p>
        </w:tc>
      </w:tr>
      <w:tr>
        <w:trPr>
          <w:trHeight w:val="144"/>
        </w:trPr>
        <w:tc>
          <w:tcPr>
            <w:gridSpan w:val="2"/>
            <w:tcMar>
              <w:left w:w="100" w:type="dxa"/>
              <w:top w:w="50" w:type="dxa"/>
            </w:tcMar>
            <w:tcW w:w="0" w:type="auto"/>
            <w:vAlign w:val="center"/>
            <w:textDirection w:val="lrTb"/>
            <w:noWrap w:val="false"/>
          </w:tcPr>
          <w:p>
            <w:pPr>
              <w:ind w:left="135"/>
              <w:spacing w:after="0"/>
              <w:rPr>
                <w:lang w:val="ru-RU"/>
              </w:rPr>
            </w:pPr>
            <w:r>
              <w:rPr>
                <w:rFonts w:ascii="Times New Roman" w:hAnsi="Times New Roman"/>
                <w:color w:val="000000"/>
                <w:sz w:val="24"/>
                <w:lang w:val="ru-RU"/>
              </w:rPr>
              <w:t xml:space="preserve">ОБЩЕЕ КОЛИЧЕСТВО ЧАСОВ ПО ПРОГРАММЕ</w:t>
            </w:r>
            <w:r>
              <w:rPr>
                <w:lang w:val="ru-RU"/>
              </w:rPr>
            </w:r>
          </w:p>
        </w:tc>
        <w:tc>
          <w:tcPr>
            <w:tcMar>
              <w:left w:w="100" w:type="dxa"/>
              <w:top w:w="50" w:type="dxa"/>
            </w:tcMar>
            <w:tcW w:w="1279" w:type="dxa"/>
            <w:vAlign w:val="center"/>
            <w:textDirection w:val="lrTb"/>
            <w:noWrap w:val="false"/>
          </w:tcPr>
          <w:p>
            <w:pPr>
              <w:ind w:left="135"/>
              <w:jc w:val="center"/>
              <w:spacing w:after="0"/>
            </w:pPr>
            <w:r>
              <w:rPr>
                <w:rFonts w:ascii="Times New Roman" w:hAnsi="Times New Roman"/>
                <w:color w:val="000000"/>
                <w:sz w:val="24"/>
                <w:lang w:val="ru-RU"/>
              </w:rPr>
              <w:t xml:space="preserve"> </w:t>
            </w:r>
            <w:r>
              <w:rPr>
                <w:rFonts w:ascii="Times New Roman" w:hAnsi="Times New Roman"/>
                <w:color w:val="000000"/>
                <w:sz w:val="24"/>
              </w:rPr>
              <w:t xml:space="preserve">34 </w:t>
            </w:r>
            <w:r/>
          </w:p>
        </w:tc>
        <w:tc>
          <w:tcPr>
            <w:tcMar>
              <w:left w:w="100" w:type="dxa"/>
              <w:top w:w="50" w:type="dxa"/>
            </w:tcMar>
            <w:tcW w:w="1509" w:type="dxa"/>
            <w:vAlign w:val="center"/>
            <w:textDirection w:val="lrTb"/>
            <w:noWrap w:val="false"/>
          </w:tcPr>
          <w:p>
            <w:pPr>
              <w:ind w:left="135"/>
              <w:jc w:val="center"/>
              <w:spacing w:after="0"/>
            </w:pPr>
            <w:r>
              <w:rPr>
                <w:rFonts w:ascii="Times New Roman" w:hAnsi="Times New Roman"/>
                <w:color w:val="000000"/>
                <w:sz w:val="24"/>
              </w:rPr>
              <w:t xml:space="preserve"> 0 </w:t>
            </w:r>
            <w:r/>
          </w:p>
        </w:tc>
        <w:tc>
          <w:tcPr>
            <w:tcMar>
              <w:left w:w="100" w:type="dxa"/>
              <w:top w:w="50" w:type="dxa"/>
            </w:tcMar>
            <w:tcW w:w="1610" w:type="dxa"/>
            <w:vAlign w:val="center"/>
            <w:textDirection w:val="lrTb"/>
            <w:noWrap w:val="false"/>
          </w:tcPr>
          <w:p>
            <w:pPr>
              <w:ind w:left="135"/>
              <w:jc w:val="center"/>
              <w:spacing w:after="0"/>
            </w:pPr>
            <w:r>
              <w:rPr>
                <w:rFonts w:ascii="Times New Roman" w:hAnsi="Times New Roman"/>
                <w:color w:val="000000"/>
                <w:sz w:val="24"/>
              </w:rPr>
              <w:t xml:space="preserve"> 0 </w:t>
            </w:r>
            <w:r/>
          </w:p>
        </w:tc>
        <w:tc>
          <w:tcPr>
            <w:gridSpan w:val="2"/>
            <w:tcMar>
              <w:left w:w="100" w:type="dxa"/>
              <w:top w:w="50" w:type="dxa"/>
            </w:tcMar>
            <w:tcW w:w="0" w:type="auto"/>
            <w:vAlign w:val="center"/>
            <w:textDirection w:val="lrTb"/>
            <w:noWrap w:val="false"/>
          </w:tcPr>
          <w:p>
            <w:r/>
            <w:r/>
          </w:p>
        </w:tc>
      </w:tr>
    </w:tbl>
    <w:p>
      <w:pPr>
        <w:sectPr>
          <w:footnotePr/>
          <w:endnotePr/>
          <w:type w:val="nextPage"/>
          <w:pgSz w:w="16383" w:h="11906" w:orient="landscape"/>
          <w:pgMar w:top="1134" w:right="850" w:bottom="1134" w:left="1701" w:header="720" w:footer="720" w:gutter="0"/>
          <w:cols w:num="1" w:sep="0" w:space="720" w:equalWidth="1"/>
          <w:docGrid w:linePitch="360"/>
        </w:sectPr>
      </w:pPr>
      <w:r/>
      <w:r/>
    </w:p>
    <w:p>
      <w:pPr>
        <w:rPr>
          <w:lang w:val="ru-RU"/>
        </w:rPr>
        <w:sectPr>
          <w:footnotePr/>
          <w:endnotePr/>
          <w:type w:val="nextPage"/>
          <w:pgSz w:w="16383" w:h="11906" w:orient="landscape"/>
          <w:pgMar w:top="1134" w:right="850" w:bottom="1134" w:left="1701" w:header="720" w:footer="720" w:gutter="0"/>
          <w:cols w:num="1" w:sep="0" w:space="720" w:equalWidth="1"/>
          <w:docGrid w:linePitch="360"/>
        </w:sectPr>
      </w:pPr>
      <w:r>
        <w:rPr>
          <w:lang w:val="ru-RU"/>
        </w:rPr>
      </w:r>
      <w:r>
        <w:rPr>
          <w:lang w:val="ru-RU"/>
        </w:rPr>
      </w:r>
    </w:p>
    <w:p>
      <w:pPr>
        <w:ind w:left="120"/>
        <w:spacing w:after="0"/>
        <w:rPr>
          <w:lang w:val="ru-RU"/>
        </w:rPr>
      </w:pPr>
      <w:r/>
      <w:bookmarkStart w:id="8" w:name="block-8893907"/>
      <w:r/>
      <w:bookmarkEnd w:id="7"/>
      <w:r>
        <w:rPr>
          <w:rFonts w:ascii="Times New Roman" w:hAnsi="Times New Roman"/>
          <w:b/>
          <w:color w:val="000000"/>
          <w:sz w:val="28"/>
          <w:lang w:val="ru-RU"/>
        </w:rPr>
        <w:t xml:space="preserve">УЧЕБНО-МЕТОДИЧЕСКОЕ ОБЕСПЕЧЕНИЕ ОБРАЗОВАТЕЛЬНОГО ПРОЦЕССА</w:t>
      </w:r>
      <w:r>
        <w:rPr>
          <w:lang w:val="ru-RU"/>
        </w:rPr>
      </w:r>
    </w:p>
    <w:p>
      <w:pPr>
        <w:ind w:left="120"/>
        <w:spacing w:after="0" w:line="480" w:lineRule="auto"/>
        <w:rPr>
          <w:lang w:val="ru-RU"/>
        </w:rPr>
      </w:pPr>
      <w:r>
        <w:rPr>
          <w:rFonts w:ascii="Times New Roman" w:hAnsi="Times New Roman"/>
          <w:b/>
          <w:color w:val="000000"/>
          <w:sz w:val="28"/>
          <w:lang w:val="ru-RU"/>
        </w:rPr>
        <w:t xml:space="preserve">ОБЯЗАТЕЛЬНЫЕ УЧЕБНЫЕ МАТЕРИАЛЫ ДЛЯ УЧЕНИКА</w:t>
      </w:r>
      <w:r>
        <w:rPr>
          <w:lang w:val="ru-RU"/>
        </w:rPr>
      </w:r>
    </w:p>
    <w:p>
      <w:pPr>
        <w:ind w:left="120"/>
        <w:spacing w:after="0" w:line="480" w:lineRule="auto"/>
        <w:rPr>
          <w:rFonts w:ascii="Times New Roman" w:hAnsi="Times New Roman" w:eastAsia="Calibri" w:cs="Times New Roman"/>
          <w:color w:val="000000"/>
          <w:sz w:val="28"/>
          <w:lang w:val="ru-RU"/>
        </w:rPr>
      </w:pPr>
      <w:r>
        <w:rPr>
          <w:rFonts w:ascii="Times New Roman" w:hAnsi="Times New Roman"/>
          <w:color w:val="000000"/>
          <w:sz w:val="28"/>
          <w:lang w:val="ru-RU"/>
        </w:rPr>
        <w:t xml:space="preserve">​‌‌​</w:t>
      </w: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ОБЖ, 10</w:t>
      </w:r>
      <w:r>
        <w:rPr>
          <w:rFonts w:ascii="Times New Roman" w:hAnsi="Times New Roman" w:eastAsia="Calibri" w:cs="Times New Roman"/>
          <w:color w:val="000000"/>
          <w:sz w:val="28"/>
          <w:lang w:val="ru-RU"/>
        </w:rPr>
        <w:t xml:space="preserve"> класс. Авторы: </w:t>
      </w:r>
      <w:r>
        <w:rPr>
          <w:rFonts w:ascii="Times New Roman" w:hAnsi="Times New Roman" w:eastAsia="Calibri" w:cs="Times New Roman"/>
          <w:color w:val="000000"/>
          <w:sz w:val="28"/>
          <w:lang w:val="ru-RU"/>
        </w:rPr>
        <w:t xml:space="preserve">Б.О.Хренников</w:t>
      </w: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Н.В.Гололобов</w:t>
      </w: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Л.И.Льняная</w:t>
      </w:r>
      <w:r>
        <w:rPr>
          <w:rFonts w:ascii="Times New Roman" w:hAnsi="Times New Roman" w:eastAsia="Calibri" w:cs="Times New Roman"/>
          <w:color w:val="000000"/>
          <w:sz w:val="28"/>
          <w:lang w:val="ru-RU"/>
        </w:rPr>
      </w:r>
    </w:p>
    <w:p>
      <w:pPr>
        <w:ind w:left="120"/>
        <w:spacing w:after="0" w:line="480" w:lineRule="auto"/>
        <w:rPr>
          <w:rFonts w:ascii="Calibri" w:hAnsi="Calibri" w:eastAsia="Calibri" w:cs="Times New Roman"/>
          <w:lang w:val="ru-RU"/>
        </w:rPr>
      </w:pPr>
      <w:r>
        <w:rPr>
          <w:rFonts w:ascii="Times New Roman" w:hAnsi="Times New Roman" w:eastAsia="Calibri" w:cs="Times New Roman"/>
          <w:color w:val="000000"/>
          <w:sz w:val="28"/>
          <w:lang w:val="ru-RU"/>
        </w:rPr>
        <w:t xml:space="preserve"> под редакцией </w:t>
      </w:r>
      <w:r>
        <w:rPr>
          <w:rFonts w:ascii="Times New Roman" w:hAnsi="Times New Roman" w:eastAsia="Calibri" w:cs="Times New Roman"/>
          <w:color w:val="000000"/>
          <w:sz w:val="28"/>
          <w:lang w:val="ru-RU"/>
        </w:rPr>
        <w:t xml:space="preserve">С.Н.Егорова</w:t>
      </w:r>
      <w:r>
        <w:rPr>
          <w:rFonts w:ascii="Times New Roman" w:hAnsi="Times New Roman" w:eastAsia="Calibri" w:cs="Times New Roman"/>
          <w:color w:val="000000"/>
          <w:sz w:val="28"/>
          <w:lang w:val="ru-RU"/>
        </w:rPr>
        <w:t xml:space="preserve">, Москва «Просвещение» 2023</w:t>
      </w:r>
      <w:r>
        <w:rPr>
          <w:rFonts w:ascii="Calibri" w:hAnsi="Calibri" w:eastAsia="Calibri" w:cs="Times New Roman"/>
          <w:lang w:val="ru-RU"/>
        </w:rPr>
      </w:r>
    </w:p>
    <w:p>
      <w:pPr>
        <w:ind w:left="120"/>
        <w:spacing w:after="0" w:line="480" w:lineRule="auto"/>
        <w:rPr>
          <w:rFonts w:ascii="Times New Roman" w:hAnsi="Times New Roman" w:eastAsia="Calibri" w:cs="Times New Roman"/>
          <w:color w:val="000000"/>
          <w:sz w:val="28"/>
          <w:lang w:val="ru-RU"/>
        </w:rPr>
      </w:pP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ОБЖ, 11</w:t>
      </w:r>
      <w:r>
        <w:rPr>
          <w:rFonts w:ascii="Times New Roman" w:hAnsi="Times New Roman" w:eastAsia="Calibri" w:cs="Times New Roman"/>
          <w:color w:val="000000"/>
          <w:sz w:val="28"/>
          <w:lang w:val="ru-RU"/>
        </w:rPr>
        <w:t xml:space="preserve"> класс. Авторы: </w:t>
      </w:r>
      <w:r>
        <w:rPr>
          <w:rFonts w:ascii="Times New Roman" w:hAnsi="Times New Roman" w:eastAsia="Calibri" w:cs="Times New Roman"/>
          <w:color w:val="000000"/>
          <w:sz w:val="28"/>
          <w:lang w:val="ru-RU"/>
        </w:rPr>
        <w:t xml:space="preserve">Б.О.Хренников</w:t>
      </w: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Н.В.Гололобов</w:t>
      </w:r>
      <w:r>
        <w:rPr>
          <w:rFonts w:ascii="Times New Roman" w:hAnsi="Times New Roman" w:eastAsia="Calibri" w:cs="Times New Roman"/>
          <w:color w:val="000000"/>
          <w:sz w:val="28"/>
          <w:lang w:val="ru-RU"/>
        </w:rPr>
        <w:t xml:space="preserve">, </w:t>
      </w:r>
      <w:r>
        <w:rPr>
          <w:rFonts w:ascii="Times New Roman" w:hAnsi="Times New Roman" w:eastAsia="Calibri" w:cs="Times New Roman"/>
          <w:color w:val="000000"/>
          <w:sz w:val="28"/>
          <w:lang w:val="ru-RU"/>
        </w:rPr>
        <w:t xml:space="preserve">М.В.Маслов</w:t>
      </w:r>
      <w:r>
        <w:rPr>
          <w:rFonts w:ascii="Times New Roman" w:hAnsi="Times New Roman" w:eastAsia="Calibri" w:cs="Times New Roman"/>
          <w:color w:val="000000"/>
          <w:sz w:val="28"/>
          <w:lang w:val="ru-RU"/>
        </w:rPr>
      </w:r>
    </w:p>
    <w:p>
      <w:pPr>
        <w:ind w:left="120"/>
        <w:spacing w:after="0" w:line="480" w:lineRule="auto"/>
        <w:rPr>
          <w:rFonts w:ascii="Calibri" w:hAnsi="Calibri" w:eastAsia="Calibri" w:cs="Times New Roman"/>
          <w:lang w:val="ru-RU"/>
        </w:rPr>
      </w:pPr>
      <w:r>
        <w:rPr>
          <w:rFonts w:ascii="Times New Roman" w:hAnsi="Times New Roman" w:eastAsia="Calibri" w:cs="Times New Roman"/>
          <w:color w:val="000000"/>
          <w:sz w:val="28"/>
          <w:lang w:val="ru-RU"/>
        </w:rPr>
        <w:t xml:space="preserve"> под редакцией </w:t>
      </w:r>
      <w:r>
        <w:rPr>
          <w:rFonts w:ascii="Times New Roman" w:hAnsi="Times New Roman" w:eastAsia="Calibri" w:cs="Times New Roman"/>
          <w:color w:val="000000"/>
          <w:sz w:val="28"/>
          <w:lang w:val="ru-RU"/>
        </w:rPr>
        <w:t xml:space="preserve">С.Н.Егорова</w:t>
      </w:r>
      <w:r>
        <w:rPr>
          <w:rFonts w:ascii="Times New Roman" w:hAnsi="Times New Roman" w:eastAsia="Calibri" w:cs="Times New Roman"/>
          <w:color w:val="000000"/>
          <w:sz w:val="28"/>
          <w:lang w:val="ru-RU"/>
        </w:rPr>
        <w:t xml:space="preserve">, Москва «Просвещение» 2023</w:t>
      </w:r>
      <w:r>
        <w:rPr>
          <w:rFonts w:ascii="Calibri" w:hAnsi="Calibri" w:eastAsia="Calibri" w:cs="Times New Roman"/>
          <w:lang w:val="ru-RU"/>
        </w:rPr>
      </w:r>
    </w:p>
    <w:p>
      <w:pPr>
        <w:ind w:left="120"/>
        <w:spacing w:after="0" w:line="480" w:lineRule="auto"/>
        <w:rPr>
          <w:lang w:val="ru-RU"/>
        </w:rPr>
      </w:pPr>
      <w:r>
        <w:rPr>
          <w:lang w:val="ru-RU"/>
        </w:rPr>
      </w:r>
      <w:r>
        <w:rPr>
          <w:lang w:val="ru-RU"/>
        </w:rPr>
      </w:r>
    </w:p>
    <w:p>
      <w:pPr>
        <w:ind w:left="120"/>
        <w:spacing w:after="0" w:line="480" w:lineRule="auto"/>
        <w:rPr>
          <w:lang w:val="ru-RU"/>
        </w:rPr>
      </w:pPr>
      <w:r>
        <w:rPr>
          <w:rFonts w:ascii="Times New Roman" w:hAnsi="Times New Roman"/>
          <w:color w:val="000000"/>
          <w:sz w:val="28"/>
          <w:lang w:val="ru-RU"/>
        </w:rPr>
        <w:t xml:space="preserve">​‌‌</w:t>
      </w:r>
      <w:r>
        <w:rPr>
          <w:lang w:val="ru-RU"/>
        </w:rPr>
      </w:r>
    </w:p>
    <w:p>
      <w:pPr>
        <w:ind w:left="120"/>
        <w:spacing w:after="0"/>
        <w:rPr>
          <w:lang w:val="ru-RU"/>
        </w:rPr>
      </w:pPr>
      <w:r>
        <w:rPr>
          <w:rFonts w:ascii="Times New Roman" w:hAnsi="Times New Roman"/>
          <w:color w:val="000000"/>
          <w:sz w:val="28"/>
          <w:lang w:val="ru-RU"/>
        </w:rPr>
        <w:t xml:space="preserve">​</w:t>
      </w:r>
      <w:r>
        <w:rPr>
          <w:lang w:val="ru-RU"/>
        </w:rPr>
      </w:r>
    </w:p>
    <w:p>
      <w:pPr>
        <w:ind w:left="120"/>
        <w:spacing w:after="0" w:line="480" w:lineRule="auto"/>
        <w:rPr>
          <w:lang w:val="ru-RU"/>
        </w:rPr>
      </w:pPr>
      <w:r>
        <w:rPr>
          <w:rFonts w:ascii="Times New Roman" w:hAnsi="Times New Roman"/>
          <w:b/>
          <w:color w:val="000000"/>
          <w:sz w:val="28"/>
          <w:lang w:val="ru-RU"/>
        </w:rPr>
        <w:t xml:space="preserve">МЕТОДИЧЕСКИЕ МАТЕРИАЛЫ ДЛЯ УЧИТЕЛЯ</w:t>
      </w:r>
      <w:r>
        <w:rPr>
          <w:lang w:val="ru-RU"/>
        </w:rPr>
      </w:r>
    </w:p>
    <w:p>
      <w:pPr>
        <w:ind w:left="120"/>
        <w:spacing w:after="0" w:line="480" w:lineRule="auto"/>
        <w:rPr>
          <w:lang w:val="ru-RU"/>
        </w:rPr>
      </w:pPr>
      <w:r>
        <w:rPr>
          <w:rFonts w:ascii="Times New Roman" w:hAnsi="Times New Roman"/>
          <w:color w:val="000000"/>
          <w:sz w:val="28"/>
          <w:lang w:val="ru-RU"/>
        </w:rPr>
        <w:t xml:space="preserve">​‌</w:t>
      </w:r>
      <w:hyperlink r:id="rId77" w:tooltip="https://cdn.catalog.prosv.ru/attachment/7c643bf69c0592bb48278ee7b5a4f0cf42828052.pdf" w:history="1">
        <w:r>
          <w:rPr>
            <w:rStyle w:val="643"/>
            <w:rFonts w:ascii="Times New Roman" w:hAnsi="Times New Roman"/>
            <w:sz w:val="28"/>
          </w:rPr>
          <w:t xml:space="preserve">https</w:t>
        </w:r>
        <w:r>
          <w:rPr>
            <w:rStyle w:val="643"/>
            <w:rFonts w:ascii="Times New Roman" w:hAnsi="Times New Roman"/>
            <w:sz w:val="28"/>
            <w:lang w:val="ru-RU"/>
          </w:rPr>
          <w:t xml:space="preserve">://</w:t>
        </w:r>
        <w:r>
          <w:rPr>
            <w:rStyle w:val="643"/>
            <w:rFonts w:ascii="Times New Roman" w:hAnsi="Times New Roman"/>
            <w:sz w:val="28"/>
          </w:rPr>
          <w:t xml:space="preserve">cdn</w:t>
        </w:r>
        <w:r>
          <w:rPr>
            <w:rStyle w:val="643"/>
            <w:rFonts w:ascii="Times New Roman" w:hAnsi="Times New Roman"/>
            <w:sz w:val="28"/>
            <w:lang w:val="ru-RU"/>
          </w:rPr>
          <w:t xml:space="preserve">.</w:t>
        </w:r>
        <w:r>
          <w:rPr>
            <w:rStyle w:val="643"/>
            <w:rFonts w:ascii="Times New Roman" w:hAnsi="Times New Roman"/>
            <w:sz w:val="28"/>
          </w:rPr>
          <w:t xml:space="preserve">catalog</w:t>
        </w:r>
        <w:r>
          <w:rPr>
            <w:rStyle w:val="643"/>
            <w:rFonts w:ascii="Times New Roman" w:hAnsi="Times New Roman"/>
            <w:sz w:val="28"/>
            <w:lang w:val="ru-RU"/>
          </w:rPr>
          <w:t xml:space="preserve">.</w:t>
        </w:r>
        <w:r>
          <w:rPr>
            <w:rStyle w:val="643"/>
            <w:rFonts w:ascii="Times New Roman" w:hAnsi="Times New Roman"/>
            <w:sz w:val="28"/>
          </w:rPr>
          <w:t xml:space="preserve">prosv</w:t>
        </w:r>
        <w:r>
          <w:rPr>
            <w:rStyle w:val="643"/>
            <w:rFonts w:ascii="Times New Roman" w:hAnsi="Times New Roman"/>
            <w:sz w:val="28"/>
            <w:lang w:val="ru-RU"/>
          </w:rPr>
          <w:t xml:space="preserve">.</w:t>
        </w:r>
        <w:r>
          <w:rPr>
            <w:rStyle w:val="643"/>
            <w:rFonts w:ascii="Times New Roman" w:hAnsi="Times New Roman"/>
            <w:sz w:val="28"/>
          </w:rPr>
          <w:t xml:space="preserve">ru</w:t>
        </w:r>
        <w:r>
          <w:rPr>
            <w:rStyle w:val="643"/>
            <w:rFonts w:ascii="Times New Roman" w:hAnsi="Times New Roman"/>
            <w:sz w:val="28"/>
            <w:lang w:val="ru-RU"/>
          </w:rPr>
          <w:t xml:space="preserve">/</w:t>
        </w:r>
        <w:r>
          <w:rPr>
            <w:rStyle w:val="643"/>
            <w:rFonts w:ascii="Times New Roman" w:hAnsi="Times New Roman"/>
            <w:sz w:val="28"/>
          </w:rPr>
          <w:t xml:space="preserve">attachment</w:t>
        </w:r>
        <w:r>
          <w:rPr>
            <w:rStyle w:val="643"/>
            <w:rFonts w:ascii="Times New Roman" w:hAnsi="Times New Roman"/>
            <w:sz w:val="28"/>
            <w:lang w:val="ru-RU"/>
          </w:rPr>
          <w:t xml:space="preserve">/7</w:t>
        </w:r>
        <w:r>
          <w:rPr>
            <w:rStyle w:val="643"/>
            <w:rFonts w:ascii="Times New Roman" w:hAnsi="Times New Roman"/>
            <w:sz w:val="28"/>
          </w:rPr>
          <w:t xml:space="preserve">c</w:t>
        </w:r>
        <w:r>
          <w:rPr>
            <w:rStyle w:val="643"/>
            <w:rFonts w:ascii="Times New Roman" w:hAnsi="Times New Roman"/>
            <w:sz w:val="28"/>
            <w:lang w:val="ru-RU"/>
          </w:rPr>
          <w:t xml:space="preserve">643</w:t>
        </w:r>
        <w:r>
          <w:rPr>
            <w:rStyle w:val="643"/>
            <w:rFonts w:ascii="Times New Roman" w:hAnsi="Times New Roman"/>
            <w:sz w:val="28"/>
          </w:rPr>
          <w:t xml:space="preserve">bf</w:t>
        </w:r>
        <w:r>
          <w:rPr>
            <w:rStyle w:val="643"/>
            <w:rFonts w:ascii="Times New Roman" w:hAnsi="Times New Roman"/>
            <w:sz w:val="28"/>
            <w:lang w:val="ru-RU"/>
          </w:rPr>
          <w:t xml:space="preserve">69</w:t>
        </w:r>
        <w:r>
          <w:rPr>
            <w:rStyle w:val="643"/>
            <w:rFonts w:ascii="Times New Roman" w:hAnsi="Times New Roman"/>
            <w:sz w:val="28"/>
          </w:rPr>
          <w:t xml:space="preserve">c</w:t>
        </w:r>
        <w:r>
          <w:rPr>
            <w:rStyle w:val="643"/>
            <w:rFonts w:ascii="Times New Roman" w:hAnsi="Times New Roman"/>
            <w:sz w:val="28"/>
            <w:lang w:val="ru-RU"/>
          </w:rPr>
          <w:t xml:space="preserve">0592</w:t>
        </w:r>
        <w:r>
          <w:rPr>
            <w:rStyle w:val="643"/>
            <w:rFonts w:ascii="Times New Roman" w:hAnsi="Times New Roman"/>
            <w:sz w:val="28"/>
          </w:rPr>
          <w:t xml:space="preserve">bb</w:t>
        </w:r>
        <w:r>
          <w:rPr>
            <w:rStyle w:val="643"/>
            <w:rFonts w:ascii="Times New Roman" w:hAnsi="Times New Roman"/>
            <w:sz w:val="28"/>
            <w:lang w:val="ru-RU"/>
          </w:rPr>
          <w:t xml:space="preserve">48278</w:t>
        </w:r>
        <w:r>
          <w:rPr>
            <w:rStyle w:val="643"/>
            <w:rFonts w:ascii="Times New Roman" w:hAnsi="Times New Roman"/>
            <w:sz w:val="28"/>
          </w:rPr>
          <w:t xml:space="preserve">ee</w:t>
        </w:r>
        <w:r>
          <w:rPr>
            <w:rStyle w:val="643"/>
            <w:rFonts w:ascii="Times New Roman" w:hAnsi="Times New Roman"/>
            <w:sz w:val="28"/>
            <w:lang w:val="ru-RU"/>
          </w:rPr>
          <w:t xml:space="preserve">7</w:t>
        </w:r>
        <w:r>
          <w:rPr>
            <w:rStyle w:val="643"/>
            <w:rFonts w:ascii="Times New Roman" w:hAnsi="Times New Roman"/>
            <w:sz w:val="28"/>
          </w:rPr>
          <w:t xml:space="preserve">b</w:t>
        </w:r>
        <w:r>
          <w:rPr>
            <w:rStyle w:val="643"/>
            <w:rFonts w:ascii="Times New Roman" w:hAnsi="Times New Roman"/>
            <w:sz w:val="28"/>
            <w:lang w:val="ru-RU"/>
          </w:rPr>
          <w:t xml:space="preserve">5</w:t>
        </w:r>
        <w:r>
          <w:rPr>
            <w:rStyle w:val="643"/>
            <w:rFonts w:ascii="Times New Roman" w:hAnsi="Times New Roman"/>
            <w:sz w:val="28"/>
          </w:rPr>
          <w:t xml:space="preserve">a</w:t>
        </w:r>
        <w:r>
          <w:rPr>
            <w:rStyle w:val="643"/>
            <w:rFonts w:ascii="Times New Roman" w:hAnsi="Times New Roman"/>
            <w:sz w:val="28"/>
            <w:lang w:val="ru-RU"/>
          </w:rPr>
          <w:t xml:space="preserve">4</w:t>
        </w:r>
        <w:r>
          <w:rPr>
            <w:rStyle w:val="643"/>
            <w:rFonts w:ascii="Times New Roman" w:hAnsi="Times New Roman"/>
            <w:sz w:val="28"/>
          </w:rPr>
          <w:t xml:space="preserve">f</w:t>
        </w:r>
        <w:r>
          <w:rPr>
            <w:rStyle w:val="643"/>
            <w:rFonts w:ascii="Times New Roman" w:hAnsi="Times New Roman"/>
            <w:sz w:val="28"/>
            <w:lang w:val="ru-RU"/>
          </w:rPr>
          <w:t xml:space="preserve">0</w:t>
        </w:r>
        <w:r>
          <w:rPr>
            <w:rStyle w:val="643"/>
            <w:rFonts w:ascii="Times New Roman" w:hAnsi="Times New Roman"/>
            <w:sz w:val="28"/>
          </w:rPr>
          <w:t xml:space="preserve">cf</w:t>
        </w:r>
        <w:r>
          <w:rPr>
            <w:rStyle w:val="643"/>
            <w:rFonts w:ascii="Times New Roman" w:hAnsi="Times New Roman"/>
            <w:sz w:val="28"/>
            <w:lang w:val="ru-RU"/>
          </w:rPr>
          <w:t xml:space="preserve">42828052.</w:t>
        </w:r>
        <w:r>
          <w:rPr>
            <w:rStyle w:val="643"/>
            <w:rFonts w:ascii="Times New Roman" w:hAnsi="Times New Roman"/>
            <w:sz w:val="28"/>
          </w:rPr>
          <w:t xml:space="preserve">pdf</w:t>
        </w:r>
      </w:hyperlink>
      <w:r>
        <w:rPr>
          <w:rFonts w:ascii="Times New Roman" w:hAnsi="Times New Roman"/>
          <w:color w:val="000000"/>
          <w:sz w:val="28"/>
          <w:lang w:val="ru-RU"/>
        </w:rPr>
        <w:t xml:space="preserve"> </w:t>
      </w:r>
      <w:r>
        <w:rPr>
          <w:lang w:val="ru-RU"/>
        </w:rPr>
      </w:r>
    </w:p>
    <w:p>
      <w:pPr>
        <w:ind w:left="120"/>
        <w:spacing w:after="0"/>
        <w:rPr>
          <w:lang w:val="ru-RU"/>
        </w:rPr>
      </w:pPr>
      <w:r>
        <w:rPr>
          <w:lang w:val="ru-RU"/>
        </w:rPr>
      </w:r>
      <w:r>
        <w:rPr>
          <w:lang w:val="ru-RU"/>
        </w:rPr>
      </w:r>
    </w:p>
    <w:p>
      <w:pPr>
        <w:ind w:left="120"/>
        <w:spacing w:after="0" w:line="480" w:lineRule="auto"/>
        <w:rPr>
          <w:lang w:val="ru-RU"/>
        </w:rPr>
      </w:pPr>
      <w:r>
        <w:rPr>
          <w:rFonts w:ascii="Times New Roman" w:hAnsi="Times New Roman"/>
          <w:b/>
          <w:color w:val="000000"/>
          <w:sz w:val="28"/>
          <w:lang w:val="ru-RU"/>
        </w:rPr>
        <w:t xml:space="preserve">ЦИФРОВЫЕ ОБРАЗОВАТЕЛЬНЫЕ РЕСУРСЫ И РЕСУРСЫ СЕТИ ИНТЕРНЕТ</w:t>
      </w:r>
      <w:r>
        <w:rPr>
          <w:lang w:val="ru-RU"/>
        </w:rPr>
      </w:r>
    </w:p>
    <w:p>
      <w:pPr>
        <w:ind w:left="120"/>
        <w:spacing w:after="0" w:line="480" w:lineRule="auto"/>
        <w:rPr>
          <w:lang w:val="ru-RU"/>
        </w:rPr>
      </w:pPr>
      <w:r>
        <w:rPr>
          <w:rFonts w:ascii="Times New Roman" w:hAnsi="Times New Roman"/>
          <w:color w:val="000000"/>
          <w:sz w:val="28"/>
          <w:lang w:val="ru-RU"/>
        </w:rPr>
        <w:t xml:space="preserve">​</w:t>
      </w:r>
      <w:r>
        <w:rPr>
          <w:rFonts w:ascii="Times New Roman" w:hAnsi="Times New Roman"/>
          <w:color w:val="333333"/>
          <w:sz w:val="28"/>
          <w:lang w:val="ru-RU"/>
        </w:rPr>
        <w:t xml:space="preserve">​‌‌</w:t>
      </w:r>
      <w:r>
        <w:rPr>
          <w:rFonts w:ascii="Times New Roman" w:hAnsi="Times New Roman"/>
          <w:color w:val="000000"/>
          <w:sz w:val="28"/>
          <w:lang w:val="ru-RU"/>
        </w:rPr>
        <w:t xml:space="preserve">​</w:t>
      </w:r>
      <w:r>
        <w:rPr>
          <w:lang w:val="ru-RU"/>
        </w:rPr>
      </w:r>
    </w:p>
    <w:p>
      <w:pPr>
        <w:rPr>
          <w:lang w:val="ru-RU"/>
        </w:rPr>
        <w:sectPr>
          <w:footnotePr/>
          <w:endnotePr/>
          <w:type w:val="nextPage"/>
          <w:pgSz w:w="11906" w:h="16383" w:orient="portrait"/>
          <w:pgMar w:top="1134" w:right="850" w:bottom="1134" w:left="1701" w:header="720" w:footer="720" w:gutter="0"/>
          <w:cols w:num="1" w:sep="0" w:space="720" w:equalWidth="1"/>
          <w:docGrid w:linePitch="360"/>
        </w:sectPr>
      </w:pPr>
      <w:r>
        <w:rPr>
          <w:rFonts w:ascii="Arial" w:hAnsi="Arial" w:cs="Arial"/>
          <w:color w:val="333333"/>
          <w:shd w:val="clear" w:color="auto" w:fill="ffffff"/>
          <w:lang w:val="ru-RU"/>
        </w:rPr>
        <w:t xml:space="preserve">Дополнительные материалы к учебнику размещены на интернет-</w:t>
      </w:r>
      <w:r>
        <w:rPr>
          <w:rFonts w:ascii="Arial" w:hAnsi="Arial" w:cs="Arial"/>
          <w:color w:val="333333"/>
          <w:lang w:val="ru-RU"/>
        </w:rPr>
        <w:br/>
      </w:r>
      <w:r>
        <w:rPr>
          <w:rFonts w:ascii="Arial" w:hAnsi="Arial" w:cs="Arial"/>
          <w:color w:val="333333"/>
          <w:shd w:val="clear" w:color="auto" w:fill="ffffff"/>
          <w:lang w:val="ru-RU"/>
        </w:rPr>
        <w:t xml:space="preserve">ресурсе </w:t>
      </w:r>
      <w:hyperlink r:id="rId78" w:tooltip="http://www.prosv.ru" w:history="1">
        <w:r>
          <w:rPr>
            <w:rStyle w:val="643"/>
            <w:rFonts w:ascii="Arial" w:hAnsi="Arial" w:cs="Arial"/>
            <w:shd w:val="clear" w:color="auto" w:fill="ffffff"/>
          </w:rPr>
          <w:t xml:space="preserve">www</w:t>
        </w:r>
        <w:r>
          <w:rPr>
            <w:rStyle w:val="643"/>
            <w:rFonts w:ascii="Arial" w:hAnsi="Arial" w:cs="Arial"/>
            <w:shd w:val="clear" w:color="auto" w:fill="ffffff"/>
            <w:lang w:val="ru-RU"/>
          </w:rPr>
          <w:t xml:space="preserve">.</w:t>
        </w:r>
        <w:r>
          <w:rPr>
            <w:rStyle w:val="643"/>
            <w:rFonts w:ascii="Arial" w:hAnsi="Arial" w:cs="Arial"/>
            <w:shd w:val="clear" w:color="auto" w:fill="ffffff"/>
          </w:rPr>
          <w:t xml:space="preserve">prosv</w:t>
        </w:r>
        <w:r>
          <w:rPr>
            <w:rStyle w:val="643"/>
            <w:rFonts w:ascii="Arial" w:hAnsi="Arial" w:cs="Arial"/>
            <w:shd w:val="clear" w:color="auto" w:fill="ffffff"/>
            <w:lang w:val="ru-RU"/>
          </w:rPr>
          <w:t xml:space="preserve">.</w:t>
        </w:r>
        <w:r>
          <w:rPr>
            <w:rStyle w:val="643"/>
            <w:rFonts w:ascii="Arial" w:hAnsi="Arial" w:cs="Arial"/>
            <w:shd w:val="clear" w:color="auto" w:fill="ffffff"/>
          </w:rPr>
          <w:t xml:space="preserve">ru</w:t>
        </w:r>
      </w:hyperlink>
      <w:r>
        <w:rPr>
          <w:rFonts w:ascii="Arial" w:hAnsi="Arial" w:cs="Arial"/>
          <w:color w:val="333333"/>
          <w:shd w:val="clear" w:color="auto" w:fill="ffffff"/>
          <w:lang w:val="ru-RU"/>
        </w:rPr>
        <w:t xml:space="preserve">.</w:t>
      </w:r>
      <w:r>
        <w:rPr>
          <w:rFonts w:ascii="Arial" w:hAnsi="Arial" w:cs="Arial"/>
          <w:color w:val="333333"/>
          <w:shd w:val="clear" w:color="auto" w:fill="ffffff"/>
          <w:lang w:val="ru-RU"/>
        </w:rPr>
        <w:t xml:space="preserve"> </w:t>
      </w:r>
      <w:bookmarkEnd w:id="8"/>
      <w:r>
        <w:rPr>
          <w:lang w:val="ru-RU"/>
        </w:rPr>
      </w:r>
    </w:p>
    <w:p>
      <w:pPr>
        <w:rPr>
          <w:lang w:val="ru-RU"/>
        </w:rPr>
      </w:pPr>
      <w:r>
        <w:rPr>
          <w:lang w:val="ru-RU"/>
        </w:rPr>
      </w:r>
      <w:r>
        <w:rPr>
          <w:lang w:val="ru-RU"/>
        </w:rPr>
      </w:r>
    </w:p>
    <w:sectPr>
      <w:footnotePr/>
      <w:endnotePr/>
      <w:type w:val="nextPage"/>
      <w:pgSz w:w="11907" w:h="16839" w:orient="portrait"/>
      <w:pgMar w:top="1440" w:right="1440" w:bottom="1440" w:left="14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Wingdings">
    <w:panose1 w:val="05000000000000000000"/>
  </w:font>
  <w:font w:name="Courier New">
    <w:panose1 w:val="02070309020205020404"/>
  </w:font>
  <w:font w:name="Symbol">
    <w:panose1 w:val="05050102010706020507"/>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27"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bullet"/>
      <w:isLgl w:val="false"/>
      <w:suff w:val="tab"/>
      <w:lvlText w:val=""/>
      <w:lvlJc w:val="left"/>
      <w:pPr>
        <w:ind w:left="927" w:hanging="360"/>
      </w:pPr>
      <w:rPr>
        <w:rFonts w:hint="default" w:ascii="Symbol" w:hAnsi="Symbol"/>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28"/>
    <w:link w:val="624"/>
    <w:uiPriority w:val="9"/>
    <w:rPr>
      <w:rFonts w:ascii="Arial" w:hAnsi="Arial" w:eastAsia="Arial" w:cs="Arial"/>
      <w:sz w:val="40"/>
      <w:szCs w:val="40"/>
    </w:rPr>
  </w:style>
  <w:style w:type="character" w:styleId="16">
    <w:name w:val="Heading 2 Char"/>
    <w:basedOn w:val="628"/>
    <w:link w:val="625"/>
    <w:uiPriority w:val="9"/>
    <w:rPr>
      <w:rFonts w:ascii="Arial" w:hAnsi="Arial" w:eastAsia="Arial" w:cs="Arial"/>
      <w:sz w:val="34"/>
    </w:rPr>
  </w:style>
  <w:style w:type="character" w:styleId="18">
    <w:name w:val="Heading 3 Char"/>
    <w:basedOn w:val="628"/>
    <w:link w:val="626"/>
    <w:uiPriority w:val="9"/>
    <w:rPr>
      <w:rFonts w:ascii="Arial" w:hAnsi="Arial" w:eastAsia="Arial" w:cs="Arial"/>
      <w:sz w:val="30"/>
      <w:szCs w:val="30"/>
    </w:rPr>
  </w:style>
  <w:style w:type="character" w:styleId="20">
    <w:name w:val="Heading 4 Char"/>
    <w:basedOn w:val="628"/>
    <w:link w:val="627"/>
    <w:uiPriority w:val="9"/>
    <w:rPr>
      <w:rFonts w:ascii="Arial" w:hAnsi="Arial" w:eastAsia="Arial" w:cs="Arial"/>
      <w:b/>
      <w:bCs/>
      <w:sz w:val="26"/>
      <w:szCs w:val="26"/>
    </w:rPr>
  </w:style>
  <w:style w:type="paragraph" w:styleId="21">
    <w:name w:val="Heading 5"/>
    <w:basedOn w:val="623"/>
    <w:next w:val="62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28"/>
    <w:link w:val="21"/>
    <w:uiPriority w:val="9"/>
    <w:rPr>
      <w:rFonts w:ascii="Arial" w:hAnsi="Arial" w:eastAsia="Arial" w:cs="Arial"/>
      <w:b/>
      <w:bCs/>
      <w:sz w:val="24"/>
      <w:szCs w:val="24"/>
    </w:rPr>
  </w:style>
  <w:style w:type="paragraph" w:styleId="23">
    <w:name w:val="Heading 6"/>
    <w:basedOn w:val="623"/>
    <w:next w:val="62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28"/>
    <w:link w:val="23"/>
    <w:uiPriority w:val="9"/>
    <w:rPr>
      <w:rFonts w:ascii="Arial" w:hAnsi="Arial" w:eastAsia="Arial" w:cs="Arial"/>
      <w:b/>
      <w:bCs/>
      <w:sz w:val="22"/>
      <w:szCs w:val="22"/>
    </w:rPr>
  </w:style>
  <w:style w:type="paragraph" w:styleId="25">
    <w:name w:val="Heading 7"/>
    <w:basedOn w:val="623"/>
    <w:next w:val="62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28"/>
    <w:link w:val="25"/>
    <w:uiPriority w:val="9"/>
    <w:rPr>
      <w:rFonts w:ascii="Arial" w:hAnsi="Arial" w:eastAsia="Arial" w:cs="Arial"/>
      <w:b/>
      <w:bCs/>
      <w:i/>
      <w:iCs/>
      <w:sz w:val="22"/>
      <w:szCs w:val="22"/>
    </w:rPr>
  </w:style>
  <w:style w:type="paragraph" w:styleId="27">
    <w:name w:val="Heading 8"/>
    <w:basedOn w:val="623"/>
    <w:next w:val="62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28"/>
    <w:link w:val="27"/>
    <w:uiPriority w:val="9"/>
    <w:rPr>
      <w:rFonts w:ascii="Arial" w:hAnsi="Arial" w:eastAsia="Arial" w:cs="Arial"/>
      <w:i/>
      <w:iCs/>
      <w:sz w:val="22"/>
      <w:szCs w:val="22"/>
    </w:rPr>
  </w:style>
  <w:style w:type="paragraph" w:styleId="29">
    <w:name w:val="Heading 9"/>
    <w:basedOn w:val="623"/>
    <w:next w:val="62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28"/>
    <w:link w:val="29"/>
    <w:uiPriority w:val="9"/>
    <w:rPr>
      <w:rFonts w:ascii="Arial" w:hAnsi="Arial" w:eastAsia="Arial" w:cs="Arial"/>
      <w:i/>
      <w:iCs/>
      <w:sz w:val="21"/>
      <w:szCs w:val="21"/>
    </w:rPr>
  </w:style>
  <w:style w:type="paragraph" w:styleId="31">
    <w:name w:val="List Paragraph"/>
    <w:basedOn w:val="623"/>
    <w:uiPriority w:val="34"/>
    <w:qFormat/>
    <w:pPr>
      <w:contextualSpacing/>
      <w:ind w:left="720"/>
    </w:pPr>
  </w:style>
  <w:style w:type="paragraph" w:styleId="33">
    <w:name w:val="No Spacing"/>
    <w:uiPriority w:val="1"/>
    <w:qFormat/>
    <w:pPr>
      <w:spacing w:before="0" w:after="0" w:line="240" w:lineRule="auto"/>
    </w:pPr>
  </w:style>
  <w:style w:type="character" w:styleId="35">
    <w:name w:val="Title Char"/>
    <w:basedOn w:val="628"/>
    <w:link w:val="640"/>
    <w:uiPriority w:val="10"/>
    <w:rPr>
      <w:sz w:val="48"/>
      <w:szCs w:val="48"/>
    </w:rPr>
  </w:style>
  <w:style w:type="character" w:styleId="37">
    <w:name w:val="Subtitle Char"/>
    <w:basedOn w:val="628"/>
    <w:link w:val="638"/>
    <w:uiPriority w:val="11"/>
    <w:rPr>
      <w:sz w:val="24"/>
      <w:szCs w:val="24"/>
    </w:rPr>
  </w:style>
  <w:style w:type="paragraph" w:styleId="38">
    <w:name w:val="Quote"/>
    <w:basedOn w:val="623"/>
    <w:next w:val="623"/>
    <w:link w:val="39"/>
    <w:uiPriority w:val="29"/>
    <w:qFormat/>
    <w:pPr>
      <w:ind w:left="720" w:right="720"/>
    </w:pPr>
    <w:rPr>
      <w:i/>
    </w:rPr>
  </w:style>
  <w:style w:type="character" w:styleId="39">
    <w:name w:val="Quote Char"/>
    <w:link w:val="38"/>
    <w:uiPriority w:val="29"/>
    <w:rPr>
      <w:i/>
    </w:rPr>
  </w:style>
  <w:style w:type="paragraph" w:styleId="40">
    <w:name w:val="Intense Quote"/>
    <w:basedOn w:val="623"/>
    <w:next w:val="62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28"/>
    <w:link w:val="631"/>
    <w:uiPriority w:val="99"/>
  </w:style>
  <w:style w:type="paragraph" w:styleId="44">
    <w:name w:val="Footer"/>
    <w:basedOn w:val="623"/>
    <w:link w:val="47"/>
    <w:uiPriority w:val="99"/>
    <w:unhideWhenUsed/>
    <w:pPr>
      <w:spacing w:after="0" w:line="240" w:lineRule="auto"/>
      <w:tabs>
        <w:tab w:val="center" w:pos="7143" w:leader="none"/>
        <w:tab w:val="right" w:pos="14287" w:leader="none"/>
      </w:tabs>
    </w:pPr>
  </w:style>
  <w:style w:type="character" w:styleId="45">
    <w:name w:val="Footer Char"/>
    <w:basedOn w:val="628"/>
    <w:link w:val="44"/>
    <w:uiPriority w:val="99"/>
  </w:style>
  <w:style w:type="character" w:styleId="47">
    <w:name w:val="Caption Char"/>
    <w:basedOn w:val="645"/>
    <w:link w:val="44"/>
    <w:uiPriority w:val="99"/>
  </w:style>
  <w:style w:type="table" w:styleId="49">
    <w:name w:val="Table Grid Light"/>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5">
    <w:name w:val="Grid Table 5 Dark - Accent 2"/>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9">
    <w:name w:val="Grid Table 5 Dark - Accent 6"/>
    <w:basedOn w:val="6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2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7">
    <w:name w:val="Grid Table 7 Colorful"/>
    <w:basedOn w:val="62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0">
    <w:name w:val="List Table 3 - Accent 2"/>
    <w:basedOn w:val="6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2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2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4">
    <w:name w:val="List Table 3 - Accent 6"/>
    <w:basedOn w:val="62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7">
    <w:name w:val="List Table 4 - Accent 2"/>
    <w:basedOn w:val="62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2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2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2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1">
    <w:name w:val="List Table 4 - Accent 6"/>
    <w:basedOn w:val="62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2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1">
    <w:name w:val="List Table 6 Colorful - Accent 2"/>
    <w:basedOn w:val="62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2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2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2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5">
    <w:name w:val="List Table 6 Colorful - Accent 6"/>
    <w:basedOn w:val="62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2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8">
    <w:name w:val="List Table 7 Colorful - Accent 2"/>
    <w:basedOn w:val="62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2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2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2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2">
    <w:name w:val="List Table 7 Colorful - Accent 6"/>
    <w:basedOn w:val="62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5">
    <w:name w:val="Lined - Accent 2"/>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9">
    <w:name w:val="Lined - Accent 6"/>
    <w:basedOn w:val="6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2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2">
    <w:name w:val="Bordered &amp; Lined - Accent 2"/>
    <w:basedOn w:val="62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2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2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2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6">
    <w:name w:val="Bordered &amp; Lined - Accent 6"/>
    <w:basedOn w:val="62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2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2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28"/>
    <w:uiPriority w:val="99"/>
    <w:unhideWhenUsed/>
    <w:rPr>
      <w:vertAlign w:val="superscript"/>
    </w:rPr>
  </w:style>
  <w:style w:type="paragraph" w:styleId="178">
    <w:name w:val="endnote text"/>
    <w:basedOn w:val="62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28"/>
    <w:uiPriority w:val="99"/>
    <w:semiHidden/>
    <w:unhideWhenUsed/>
    <w:rPr>
      <w:vertAlign w:val="superscript"/>
    </w:rPr>
  </w:style>
  <w:style w:type="paragraph" w:styleId="181">
    <w:name w:val="toc 1"/>
    <w:basedOn w:val="623"/>
    <w:next w:val="623"/>
    <w:uiPriority w:val="39"/>
    <w:unhideWhenUsed/>
    <w:pPr>
      <w:ind w:left="0" w:right="0" w:firstLine="0"/>
      <w:spacing w:after="57"/>
    </w:pPr>
  </w:style>
  <w:style w:type="paragraph" w:styleId="182">
    <w:name w:val="toc 2"/>
    <w:basedOn w:val="623"/>
    <w:next w:val="623"/>
    <w:uiPriority w:val="39"/>
    <w:unhideWhenUsed/>
    <w:pPr>
      <w:ind w:left="283" w:right="0" w:firstLine="0"/>
      <w:spacing w:after="57"/>
    </w:pPr>
  </w:style>
  <w:style w:type="paragraph" w:styleId="183">
    <w:name w:val="toc 3"/>
    <w:basedOn w:val="623"/>
    <w:next w:val="623"/>
    <w:uiPriority w:val="39"/>
    <w:unhideWhenUsed/>
    <w:pPr>
      <w:ind w:left="567" w:right="0" w:firstLine="0"/>
      <w:spacing w:after="57"/>
    </w:pPr>
  </w:style>
  <w:style w:type="paragraph" w:styleId="184">
    <w:name w:val="toc 4"/>
    <w:basedOn w:val="623"/>
    <w:next w:val="623"/>
    <w:uiPriority w:val="39"/>
    <w:unhideWhenUsed/>
    <w:pPr>
      <w:ind w:left="850" w:right="0" w:firstLine="0"/>
      <w:spacing w:after="57"/>
    </w:pPr>
  </w:style>
  <w:style w:type="paragraph" w:styleId="185">
    <w:name w:val="toc 5"/>
    <w:basedOn w:val="623"/>
    <w:next w:val="623"/>
    <w:uiPriority w:val="39"/>
    <w:unhideWhenUsed/>
    <w:pPr>
      <w:ind w:left="1134" w:right="0" w:firstLine="0"/>
      <w:spacing w:after="57"/>
    </w:pPr>
  </w:style>
  <w:style w:type="paragraph" w:styleId="186">
    <w:name w:val="toc 6"/>
    <w:basedOn w:val="623"/>
    <w:next w:val="623"/>
    <w:uiPriority w:val="39"/>
    <w:unhideWhenUsed/>
    <w:pPr>
      <w:ind w:left="1417" w:right="0" w:firstLine="0"/>
      <w:spacing w:after="57"/>
    </w:pPr>
  </w:style>
  <w:style w:type="paragraph" w:styleId="187">
    <w:name w:val="toc 7"/>
    <w:basedOn w:val="623"/>
    <w:next w:val="623"/>
    <w:uiPriority w:val="39"/>
    <w:unhideWhenUsed/>
    <w:pPr>
      <w:ind w:left="1701" w:right="0" w:firstLine="0"/>
      <w:spacing w:after="57"/>
    </w:pPr>
  </w:style>
  <w:style w:type="paragraph" w:styleId="188">
    <w:name w:val="toc 8"/>
    <w:basedOn w:val="623"/>
    <w:next w:val="623"/>
    <w:uiPriority w:val="39"/>
    <w:unhideWhenUsed/>
    <w:pPr>
      <w:ind w:left="1984" w:right="0" w:firstLine="0"/>
      <w:spacing w:after="57"/>
    </w:pPr>
  </w:style>
  <w:style w:type="paragraph" w:styleId="189">
    <w:name w:val="toc 9"/>
    <w:basedOn w:val="623"/>
    <w:next w:val="62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3"/>
    <w:next w:val="623"/>
    <w:uiPriority w:val="99"/>
    <w:unhideWhenUsed/>
    <w:pPr>
      <w:spacing w:after="0" w:afterAutospacing="0"/>
    </w:pPr>
  </w:style>
  <w:style w:type="paragraph" w:styleId="623" w:default="1">
    <w:name w:val="Normal"/>
    <w:qFormat/>
  </w:style>
  <w:style w:type="paragraph" w:styleId="624">
    <w:name w:val="Heading 1"/>
    <w:basedOn w:val="623"/>
    <w:next w:val="623"/>
    <w:link w:val="633"/>
    <w:uiPriority w:val="9"/>
    <w:qFormat/>
    <w:pPr>
      <w:keepLines/>
      <w:keepNext/>
      <w:spacing w:before="480"/>
      <w:outlineLvl w:val="0"/>
    </w:pPr>
    <w:rPr>
      <w:rFonts w:asciiTheme="majorHAnsi" w:hAnsiTheme="majorHAnsi" w:eastAsiaTheme="majorEastAsia" w:cstheme="majorBidi"/>
      <w:b/>
      <w:bCs/>
      <w:color w:val="2e74b5" w:themeColor="accent1" w:themeShade="BF"/>
      <w:sz w:val="28"/>
      <w:szCs w:val="28"/>
    </w:rPr>
  </w:style>
  <w:style w:type="paragraph" w:styleId="625">
    <w:name w:val="Heading 2"/>
    <w:basedOn w:val="623"/>
    <w:next w:val="623"/>
    <w:link w:val="634"/>
    <w:uiPriority w:val="9"/>
    <w:unhideWhenUsed/>
    <w:qFormat/>
    <w:pPr>
      <w:keepLines/>
      <w:keepNext/>
      <w:spacing w:before="200"/>
      <w:outlineLvl w:val="1"/>
    </w:pPr>
    <w:rPr>
      <w:rFonts w:asciiTheme="majorHAnsi" w:hAnsiTheme="majorHAnsi" w:eastAsiaTheme="majorEastAsia" w:cstheme="majorBidi"/>
      <w:b/>
      <w:bCs/>
      <w:color w:val="5b9bd5" w:themeColor="accent1"/>
      <w:sz w:val="26"/>
      <w:szCs w:val="26"/>
    </w:rPr>
  </w:style>
  <w:style w:type="paragraph" w:styleId="626">
    <w:name w:val="Heading 3"/>
    <w:basedOn w:val="623"/>
    <w:next w:val="623"/>
    <w:link w:val="635"/>
    <w:uiPriority w:val="9"/>
    <w:unhideWhenUsed/>
    <w:qFormat/>
    <w:pPr>
      <w:keepLines/>
      <w:keepNext/>
      <w:spacing w:before="200"/>
      <w:outlineLvl w:val="2"/>
    </w:pPr>
    <w:rPr>
      <w:rFonts w:asciiTheme="majorHAnsi" w:hAnsiTheme="majorHAnsi" w:eastAsiaTheme="majorEastAsia" w:cstheme="majorBidi"/>
      <w:b/>
      <w:bCs/>
      <w:color w:val="5b9bd5" w:themeColor="accent1"/>
    </w:rPr>
  </w:style>
  <w:style w:type="paragraph" w:styleId="627">
    <w:name w:val="Heading 4"/>
    <w:basedOn w:val="623"/>
    <w:next w:val="623"/>
    <w:link w:val="636"/>
    <w:uiPriority w:val="9"/>
    <w:unhideWhenUsed/>
    <w:qFormat/>
    <w:pPr>
      <w:keepLines/>
      <w:keepNext/>
      <w:spacing w:before="200"/>
      <w:outlineLvl w:val="3"/>
    </w:pPr>
    <w:rPr>
      <w:rFonts w:asciiTheme="majorHAnsi" w:hAnsiTheme="majorHAnsi" w:eastAsiaTheme="majorEastAsia" w:cstheme="majorBidi"/>
      <w:b/>
      <w:bCs/>
      <w:i/>
      <w:iCs/>
      <w:color w:val="5b9bd5" w:themeColor="accent1"/>
    </w:rPr>
  </w:style>
  <w:style w:type="character" w:styleId="628" w:default="1">
    <w:name w:val="Default Paragraph Font"/>
    <w:uiPriority w:val="1"/>
    <w:semiHidden/>
    <w:unhideWhenUsed/>
  </w:style>
  <w:style w:type="table" w:styleId="629" w:default="1">
    <w:name w:val="Normal Table"/>
    <w:uiPriority w:val="99"/>
    <w:semiHidden/>
    <w:unhideWhenUsed/>
    <w:tblPr>
      <w:tblInd w:w="0" w:type="dxa"/>
      <w:tblCellMar>
        <w:left w:w="108" w:type="dxa"/>
        <w:top w:w="0" w:type="dxa"/>
        <w:right w:w="108" w:type="dxa"/>
        <w:bottom w:w="0" w:type="dxa"/>
      </w:tblCellMar>
    </w:tblPr>
  </w:style>
  <w:style w:type="numbering" w:styleId="630" w:default="1">
    <w:name w:val="No List"/>
    <w:uiPriority w:val="99"/>
    <w:semiHidden/>
    <w:unhideWhenUsed/>
  </w:style>
  <w:style w:type="paragraph" w:styleId="631">
    <w:name w:val="Header"/>
    <w:basedOn w:val="623"/>
    <w:link w:val="632"/>
    <w:uiPriority w:val="99"/>
    <w:unhideWhenUsed/>
    <w:pPr>
      <w:tabs>
        <w:tab w:val="center" w:pos="4680" w:leader="none"/>
        <w:tab w:val="right" w:pos="9360" w:leader="none"/>
      </w:tabs>
    </w:pPr>
  </w:style>
  <w:style w:type="character" w:styleId="632" w:customStyle="1">
    <w:name w:val="Верхний колонтитул Знак"/>
    <w:basedOn w:val="628"/>
    <w:link w:val="631"/>
    <w:uiPriority w:val="99"/>
  </w:style>
  <w:style w:type="character" w:styleId="633" w:customStyle="1">
    <w:name w:val="Заголовок 1 Знак"/>
    <w:basedOn w:val="628"/>
    <w:link w:val="624"/>
    <w:uiPriority w:val="9"/>
    <w:rPr>
      <w:rFonts w:asciiTheme="majorHAnsi" w:hAnsiTheme="majorHAnsi" w:eastAsiaTheme="majorEastAsia" w:cstheme="majorBidi"/>
      <w:b/>
      <w:bCs/>
      <w:color w:val="2e74b5" w:themeColor="accent1" w:themeShade="BF"/>
      <w:sz w:val="28"/>
      <w:szCs w:val="28"/>
    </w:rPr>
  </w:style>
  <w:style w:type="character" w:styleId="634" w:customStyle="1">
    <w:name w:val="Заголовок 2 Знак"/>
    <w:basedOn w:val="628"/>
    <w:link w:val="625"/>
    <w:uiPriority w:val="9"/>
    <w:rPr>
      <w:rFonts w:asciiTheme="majorHAnsi" w:hAnsiTheme="majorHAnsi" w:eastAsiaTheme="majorEastAsia" w:cstheme="majorBidi"/>
      <w:b/>
      <w:bCs/>
      <w:color w:val="5b9bd5" w:themeColor="accent1"/>
      <w:sz w:val="26"/>
      <w:szCs w:val="26"/>
    </w:rPr>
  </w:style>
  <w:style w:type="character" w:styleId="635" w:customStyle="1">
    <w:name w:val="Заголовок 3 Знак"/>
    <w:basedOn w:val="628"/>
    <w:link w:val="626"/>
    <w:uiPriority w:val="9"/>
    <w:rPr>
      <w:rFonts w:asciiTheme="majorHAnsi" w:hAnsiTheme="majorHAnsi" w:eastAsiaTheme="majorEastAsia" w:cstheme="majorBidi"/>
      <w:b/>
      <w:bCs/>
      <w:color w:val="5b9bd5" w:themeColor="accent1"/>
    </w:rPr>
  </w:style>
  <w:style w:type="character" w:styleId="636" w:customStyle="1">
    <w:name w:val="Заголовок 4 Знак"/>
    <w:basedOn w:val="628"/>
    <w:link w:val="627"/>
    <w:uiPriority w:val="9"/>
    <w:rPr>
      <w:rFonts w:asciiTheme="majorHAnsi" w:hAnsiTheme="majorHAnsi" w:eastAsiaTheme="majorEastAsia" w:cstheme="majorBidi"/>
      <w:b/>
      <w:bCs/>
      <w:i/>
      <w:iCs/>
      <w:color w:val="5b9bd5" w:themeColor="accent1"/>
    </w:rPr>
  </w:style>
  <w:style w:type="paragraph" w:styleId="637">
    <w:name w:val="Normal Indent"/>
    <w:basedOn w:val="623"/>
    <w:uiPriority w:val="99"/>
    <w:unhideWhenUsed/>
    <w:pPr>
      <w:ind w:left="720"/>
    </w:pPr>
  </w:style>
  <w:style w:type="paragraph" w:styleId="638">
    <w:name w:val="Subtitle"/>
    <w:basedOn w:val="623"/>
    <w:next w:val="623"/>
    <w:link w:val="639"/>
    <w:uiPriority w:val="11"/>
    <w:qFormat/>
    <w:pPr>
      <w:numPr>
        <w:ilvl w:val="1"/>
      </w:numPr>
      <w:ind w:left="86"/>
    </w:pPr>
    <w:rPr>
      <w:rFonts w:asciiTheme="majorHAnsi" w:hAnsiTheme="majorHAnsi" w:eastAsiaTheme="majorEastAsia" w:cstheme="majorBidi"/>
      <w:i/>
      <w:iCs/>
      <w:color w:val="5b9bd5" w:themeColor="accent1"/>
      <w:spacing w:val="15"/>
      <w:sz w:val="24"/>
      <w:szCs w:val="24"/>
    </w:rPr>
  </w:style>
  <w:style w:type="character" w:styleId="639" w:customStyle="1">
    <w:name w:val="Подзаголовок Знак"/>
    <w:basedOn w:val="628"/>
    <w:link w:val="638"/>
    <w:uiPriority w:val="11"/>
    <w:rPr>
      <w:rFonts w:asciiTheme="majorHAnsi" w:hAnsiTheme="majorHAnsi" w:eastAsiaTheme="majorEastAsia" w:cstheme="majorBidi"/>
      <w:i/>
      <w:iCs/>
      <w:color w:val="5b9bd5" w:themeColor="accent1"/>
      <w:spacing w:val="15"/>
      <w:sz w:val="24"/>
      <w:szCs w:val="24"/>
    </w:rPr>
  </w:style>
  <w:style w:type="paragraph" w:styleId="640">
    <w:name w:val="Title"/>
    <w:basedOn w:val="623"/>
    <w:next w:val="623"/>
    <w:link w:val="641"/>
    <w:uiPriority w:val="10"/>
    <w:qFormat/>
    <w:pPr>
      <w:contextualSpacing/>
      <w:spacing w:after="300"/>
      <w:pBdr>
        <w:bottom w:val="single" w:color="5B9BD5" w:themeColor="accent1" w:sz="8" w:space="4"/>
      </w:pBdr>
    </w:pPr>
    <w:rPr>
      <w:rFonts w:asciiTheme="majorHAnsi" w:hAnsiTheme="majorHAnsi" w:eastAsiaTheme="majorEastAsia" w:cstheme="majorBidi"/>
      <w:color w:val="323e4f" w:themeColor="text2" w:themeShade="BF"/>
      <w:spacing w:val="5"/>
      <w:sz w:val="52"/>
      <w:szCs w:val="52"/>
    </w:rPr>
  </w:style>
  <w:style w:type="character" w:styleId="641" w:customStyle="1">
    <w:name w:val="Название Знак"/>
    <w:basedOn w:val="628"/>
    <w:link w:val="640"/>
    <w:uiPriority w:val="10"/>
    <w:rPr>
      <w:rFonts w:asciiTheme="majorHAnsi" w:hAnsiTheme="majorHAnsi" w:eastAsiaTheme="majorEastAsia" w:cstheme="majorBidi"/>
      <w:color w:val="323e4f" w:themeColor="text2" w:themeShade="BF"/>
      <w:spacing w:val="5"/>
      <w:sz w:val="52"/>
      <w:szCs w:val="52"/>
    </w:rPr>
  </w:style>
  <w:style w:type="character" w:styleId="642">
    <w:name w:val="Emphasis"/>
    <w:basedOn w:val="628"/>
    <w:uiPriority w:val="20"/>
    <w:qFormat/>
    <w:rPr>
      <w:i/>
      <w:iCs/>
    </w:rPr>
  </w:style>
  <w:style w:type="character" w:styleId="643">
    <w:name w:val="Hyperlink"/>
    <w:basedOn w:val="628"/>
    <w:uiPriority w:val="99"/>
    <w:unhideWhenUsed/>
    <w:rPr>
      <w:color w:val="0563c1" w:themeColor="hyperlink"/>
      <w:u w:val="single"/>
    </w:rPr>
  </w:style>
  <w:style w:type="table" w:styleId="644">
    <w:name w:val="Table Grid"/>
    <w:basedOn w:val="629"/>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108" w:type="dxa"/>
        <w:top w:w="0" w:type="dxa"/>
        <w:right w:w="108" w:type="dxa"/>
        <w:bottom w:w="0" w:type="dxa"/>
      </w:tblCellMar>
    </w:tblPr>
  </w:style>
  <w:style w:type="paragraph" w:styleId="645">
    <w:name w:val="Caption"/>
    <w:basedOn w:val="623"/>
    <w:next w:val="623"/>
    <w:uiPriority w:val="35"/>
    <w:semiHidden/>
    <w:unhideWhenUsed/>
    <w:qFormat/>
    <w:pPr>
      <w:spacing w:line="240" w:lineRule="auto"/>
    </w:pPr>
    <w:rPr>
      <w:b/>
      <w:bCs/>
      <w:color w:val="5b9bd5" w:themeColor="accent1"/>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www.prosv.ru" TargetMode="External"/><Relationship Id="rId10" Type="http://schemas.openxmlformats.org/officeDocument/2006/relationships/hyperlink" Target="http://www.prosv.ru" TargetMode="External"/><Relationship Id="rId11" Type="http://schemas.openxmlformats.org/officeDocument/2006/relationships/hyperlink" Target="http://www.prosv.ru" TargetMode="External"/><Relationship Id="rId12" Type="http://schemas.openxmlformats.org/officeDocument/2006/relationships/hyperlink" Target="http://www.prosv.ru" TargetMode="External"/><Relationship Id="rId13" Type="http://schemas.openxmlformats.org/officeDocument/2006/relationships/hyperlink" Target="http://www.prosv.ru" TargetMode="External"/><Relationship Id="rId14" Type="http://schemas.openxmlformats.org/officeDocument/2006/relationships/hyperlink" Target="http://www.prosv.ru" TargetMode="External"/><Relationship Id="rId15" Type="http://schemas.openxmlformats.org/officeDocument/2006/relationships/hyperlink" Target="http://www.prosv.ru" TargetMode="External"/><Relationship Id="rId16" Type="http://schemas.openxmlformats.org/officeDocument/2006/relationships/hyperlink" Target="http://www.prosv.ru" TargetMode="External"/><Relationship Id="rId17" Type="http://schemas.openxmlformats.org/officeDocument/2006/relationships/hyperlink" Target="http://www.prosv.ru" TargetMode="External"/><Relationship Id="rId18" Type="http://schemas.openxmlformats.org/officeDocument/2006/relationships/hyperlink" Target="http://www.prosv.ru" TargetMode="External"/><Relationship Id="rId19" Type="http://schemas.openxmlformats.org/officeDocument/2006/relationships/hyperlink" Target="http://www.prosv.ru" TargetMode="External"/><Relationship Id="rId20" Type="http://schemas.openxmlformats.org/officeDocument/2006/relationships/hyperlink" Target="http://www.prosv.ru" TargetMode="External"/><Relationship Id="rId21" Type="http://schemas.openxmlformats.org/officeDocument/2006/relationships/hyperlink" Target="http://www.prosv.ru" TargetMode="External"/><Relationship Id="rId22" Type="http://schemas.openxmlformats.org/officeDocument/2006/relationships/hyperlink" Target="http://www.prosv.ru" TargetMode="External"/><Relationship Id="rId23" Type="http://schemas.openxmlformats.org/officeDocument/2006/relationships/hyperlink" Target="http://www.prosv.ru" TargetMode="External"/><Relationship Id="rId24" Type="http://schemas.openxmlformats.org/officeDocument/2006/relationships/hyperlink" Target="http://www.prosv.ru" TargetMode="External"/><Relationship Id="rId25" Type="http://schemas.openxmlformats.org/officeDocument/2006/relationships/hyperlink" Target="http://www.prosv.ru" TargetMode="External"/><Relationship Id="rId26" Type="http://schemas.openxmlformats.org/officeDocument/2006/relationships/hyperlink" Target="http://www.prosv.ru" TargetMode="External"/><Relationship Id="rId27" Type="http://schemas.openxmlformats.org/officeDocument/2006/relationships/hyperlink" Target="http://www.prosv.ru" TargetMode="External"/><Relationship Id="rId28" Type="http://schemas.openxmlformats.org/officeDocument/2006/relationships/hyperlink" Target="http://www.prosv.ru" TargetMode="External"/><Relationship Id="rId29" Type="http://schemas.openxmlformats.org/officeDocument/2006/relationships/hyperlink" Target="http://www.prosv.ru" TargetMode="External"/><Relationship Id="rId30" Type="http://schemas.openxmlformats.org/officeDocument/2006/relationships/hyperlink" Target="http://www.prosv.ru" TargetMode="External"/><Relationship Id="rId31" Type="http://schemas.openxmlformats.org/officeDocument/2006/relationships/hyperlink" Target="http://www.prosv.ru" TargetMode="External"/><Relationship Id="rId32" Type="http://schemas.openxmlformats.org/officeDocument/2006/relationships/hyperlink" Target="http://www.prosv.ru" TargetMode="External"/><Relationship Id="rId33" Type="http://schemas.openxmlformats.org/officeDocument/2006/relationships/hyperlink" Target="http://www.prosv.ru" TargetMode="External"/><Relationship Id="rId34" Type="http://schemas.openxmlformats.org/officeDocument/2006/relationships/hyperlink" Target="http://www.prosv.ru" TargetMode="External"/><Relationship Id="rId35" Type="http://schemas.openxmlformats.org/officeDocument/2006/relationships/hyperlink" Target="http://www.prosv.ru" TargetMode="External"/><Relationship Id="rId36" Type="http://schemas.openxmlformats.org/officeDocument/2006/relationships/hyperlink" Target="http://www.prosv.ru" TargetMode="External"/><Relationship Id="rId37" Type="http://schemas.openxmlformats.org/officeDocument/2006/relationships/hyperlink" Target="http://www.prosv.ru" TargetMode="External"/><Relationship Id="rId38" Type="http://schemas.openxmlformats.org/officeDocument/2006/relationships/hyperlink" Target="http://www.prosv.ru" TargetMode="External"/><Relationship Id="rId39" Type="http://schemas.openxmlformats.org/officeDocument/2006/relationships/hyperlink" Target="http://www.prosv.ru" TargetMode="External"/><Relationship Id="rId40" Type="http://schemas.openxmlformats.org/officeDocument/2006/relationships/hyperlink" Target="http://www.prosv.ru" TargetMode="External"/><Relationship Id="rId41" Type="http://schemas.openxmlformats.org/officeDocument/2006/relationships/hyperlink" Target="http://www.prosv.ru" TargetMode="External"/><Relationship Id="rId42" Type="http://schemas.openxmlformats.org/officeDocument/2006/relationships/hyperlink" Target="http://www.prosv.ru" TargetMode="External"/><Relationship Id="rId43" Type="http://schemas.openxmlformats.org/officeDocument/2006/relationships/hyperlink" Target="http://www.prosv.ru" TargetMode="External"/><Relationship Id="rId44" Type="http://schemas.openxmlformats.org/officeDocument/2006/relationships/hyperlink" Target="http://www.prosv.ru" TargetMode="External"/><Relationship Id="rId45" Type="http://schemas.openxmlformats.org/officeDocument/2006/relationships/hyperlink" Target="http://www.prosv.ru" TargetMode="External"/><Relationship Id="rId46" Type="http://schemas.openxmlformats.org/officeDocument/2006/relationships/hyperlink" Target="http://www.prosv.ru" TargetMode="External"/><Relationship Id="rId47" Type="http://schemas.openxmlformats.org/officeDocument/2006/relationships/hyperlink" Target="http://www.prosv.ru" TargetMode="External"/><Relationship Id="rId48" Type="http://schemas.openxmlformats.org/officeDocument/2006/relationships/hyperlink" Target="http://www.prosv.ru" TargetMode="External"/><Relationship Id="rId49" Type="http://schemas.openxmlformats.org/officeDocument/2006/relationships/hyperlink" Target="http://www.prosv.ru" TargetMode="External"/><Relationship Id="rId50" Type="http://schemas.openxmlformats.org/officeDocument/2006/relationships/hyperlink" Target="http://www.prosv.ru" TargetMode="External"/><Relationship Id="rId51" Type="http://schemas.openxmlformats.org/officeDocument/2006/relationships/hyperlink" Target="http://www.prosv.ru" TargetMode="External"/><Relationship Id="rId52" Type="http://schemas.openxmlformats.org/officeDocument/2006/relationships/hyperlink" Target="http://www.prosv.ru" TargetMode="External"/><Relationship Id="rId53" Type="http://schemas.openxmlformats.org/officeDocument/2006/relationships/hyperlink" Target="http://www.prosv.ru" TargetMode="External"/><Relationship Id="rId54" Type="http://schemas.openxmlformats.org/officeDocument/2006/relationships/hyperlink" Target="http://www.prosv.ru" TargetMode="External"/><Relationship Id="rId55" Type="http://schemas.openxmlformats.org/officeDocument/2006/relationships/hyperlink" Target="http://www.prosv.ru" TargetMode="External"/><Relationship Id="rId56" Type="http://schemas.openxmlformats.org/officeDocument/2006/relationships/hyperlink" Target="http://www.prosv.ru" TargetMode="External"/><Relationship Id="rId57" Type="http://schemas.openxmlformats.org/officeDocument/2006/relationships/hyperlink" Target="http://www.prosv.ru" TargetMode="External"/><Relationship Id="rId58" Type="http://schemas.openxmlformats.org/officeDocument/2006/relationships/hyperlink" Target="http://www.prosv.ru" TargetMode="External"/><Relationship Id="rId59" Type="http://schemas.openxmlformats.org/officeDocument/2006/relationships/hyperlink" Target="http://www.prosv.ru" TargetMode="External"/><Relationship Id="rId60" Type="http://schemas.openxmlformats.org/officeDocument/2006/relationships/hyperlink" Target="http://www.prosv.ru" TargetMode="External"/><Relationship Id="rId61" Type="http://schemas.openxmlformats.org/officeDocument/2006/relationships/hyperlink" Target="http://www.prosv.ru" TargetMode="External"/><Relationship Id="rId62" Type="http://schemas.openxmlformats.org/officeDocument/2006/relationships/hyperlink" Target="http://www.prosv.ru" TargetMode="External"/><Relationship Id="rId63" Type="http://schemas.openxmlformats.org/officeDocument/2006/relationships/hyperlink" Target="http://www.prosv.ru" TargetMode="External"/><Relationship Id="rId64" Type="http://schemas.openxmlformats.org/officeDocument/2006/relationships/hyperlink" Target="http://www.prosv.ru" TargetMode="External"/><Relationship Id="rId65" Type="http://schemas.openxmlformats.org/officeDocument/2006/relationships/hyperlink" Target="http://www.prosv.ru" TargetMode="External"/><Relationship Id="rId66" Type="http://schemas.openxmlformats.org/officeDocument/2006/relationships/hyperlink" Target="http://www.prosv.ru" TargetMode="External"/><Relationship Id="rId67" Type="http://schemas.openxmlformats.org/officeDocument/2006/relationships/hyperlink" Target="http://www.prosv.ru" TargetMode="External"/><Relationship Id="rId68" Type="http://schemas.openxmlformats.org/officeDocument/2006/relationships/hyperlink" Target="http://www.prosv.ru" TargetMode="External"/><Relationship Id="rId69" Type="http://schemas.openxmlformats.org/officeDocument/2006/relationships/hyperlink" Target="http://www.prosv.ru" TargetMode="External"/><Relationship Id="rId70" Type="http://schemas.openxmlformats.org/officeDocument/2006/relationships/hyperlink" Target="http://www.prosv.ru" TargetMode="External"/><Relationship Id="rId71" Type="http://schemas.openxmlformats.org/officeDocument/2006/relationships/hyperlink" Target="http://www.prosv.ru" TargetMode="External"/><Relationship Id="rId72" Type="http://schemas.openxmlformats.org/officeDocument/2006/relationships/hyperlink" Target="http://www.prosv.ru" TargetMode="External"/><Relationship Id="rId73" Type="http://schemas.openxmlformats.org/officeDocument/2006/relationships/hyperlink" Target="http://www.prosv.ru" TargetMode="External"/><Relationship Id="rId74" Type="http://schemas.openxmlformats.org/officeDocument/2006/relationships/hyperlink" Target="http://www.prosv.ru" TargetMode="External"/><Relationship Id="rId75" Type="http://schemas.openxmlformats.org/officeDocument/2006/relationships/hyperlink" Target="http://www.prosv.ru" TargetMode="External"/><Relationship Id="rId76" Type="http://schemas.openxmlformats.org/officeDocument/2006/relationships/hyperlink" Target="http://www.prosv.ru" TargetMode="External"/><Relationship Id="rId77" Type="http://schemas.openxmlformats.org/officeDocument/2006/relationships/hyperlink" Target="https://cdn.catalog.prosv.ru/attachment/7c643bf69c0592bb48278ee7b5a4f0cf42828052.pdf" TargetMode="External"/><Relationship Id="rId78" Type="http://schemas.openxmlformats.org/officeDocument/2006/relationships/hyperlink" Target="http://www.prosv.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Р7-Офис/7.4.0.227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revision>5</cp:revision>
  <dcterms:created xsi:type="dcterms:W3CDTF">2023-09-01T08:20:00Z</dcterms:created>
  <dcterms:modified xsi:type="dcterms:W3CDTF">2023-10-11T11:24:32Z</dcterms:modified>
</cp:coreProperties>
</file>