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A8" w:rsidRPr="00BC328A" w:rsidRDefault="00CA1AA8" w:rsidP="00CA1AA8">
      <w:pPr>
        <w:jc w:val="center"/>
        <w:rPr>
          <w:b/>
          <w:bCs/>
        </w:rPr>
      </w:pPr>
      <w:r w:rsidRPr="00BC328A">
        <w:rPr>
          <w:b/>
          <w:bCs/>
        </w:rPr>
        <w:t xml:space="preserve">Муниципальное казённое  </w:t>
      </w:r>
      <w:r>
        <w:rPr>
          <w:b/>
          <w:bCs/>
        </w:rPr>
        <w:t>общеобразовательное учреждение</w:t>
      </w:r>
    </w:p>
    <w:p w:rsidR="00CA1AA8" w:rsidRPr="00BC328A" w:rsidRDefault="00CA1AA8" w:rsidP="00CA1AA8">
      <w:pPr>
        <w:jc w:val="center"/>
        <w:rPr>
          <w:b/>
          <w:bCs/>
        </w:rPr>
      </w:pPr>
      <w:r>
        <w:rPr>
          <w:b/>
          <w:bCs/>
        </w:rPr>
        <w:t>«</w:t>
      </w:r>
      <w:r w:rsidRPr="00BC328A">
        <w:rPr>
          <w:b/>
          <w:bCs/>
        </w:rPr>
        <w:t>Таборинская средняя общеобразовательная школа</w:t>
      </w:r>
      <w:r>
        <w:rPr>
          <w:b/>
          <w:bCs/>
        </w:rPr>
        <w:t>»</w:t>
      </w:r>
    </w:p>
    <w:p w:rsidR="00CA1AA8" w:rsidRPr="00BC328A" w:rsidRDefault="00CA1AA8" w:rsidP="00CA1AA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1037" w:type="dxa"/>
        <w:tblLook w:val="04A0"/>
      </w:tblPr>
      <w:tblGrid>
        <w:gridCol w:w="5116"/>
        <w:gridCol w:w="804"/>
        <w:gridCol w:w="5117"/>
      </w:tblGrid>
      <w:tr w:rsidR="00CA1AA8" w:rsidRPr="00BC328A" w:rsidTr="007E2DC3">
        <w:trPr>
          <w:trHeight w:val="2219"/>
        </w:trPr>
        <w:tc>
          <w:tcPr>
            <w:tcW w:w="5116" w:type="dxa"/>
            <w:hideMark/>
          </w:tcPr>
          <w:p w:rsidR="00CA1AA8" w:rsidRPr="00BC328A" w:rsidRDefault="00CA1AA8" w:rsidP="007E2DC3">
            <w:pPr>
              <w:pStyle w:val="a9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 xml:space="preserve">РАССМОТРЕНО </w:t>
            </w:r>
            <w:r>
              <w:t xml:space="preserve"> </w:t>
            </w:r>
            <w:r w:rsidRPr="00BC328A">
              <w:rPr>
                <w:sz w:val="22"/>
                <w:szCs w:val="22"/>
              </w:rPr>
              <w:t xml:space="preserve">на заседании </w:t>
            </w:r>
            <w:r>
              <w:rPr>
                <w:sz w:val="22"/>
                <w:szCs w:val="22"/>
              </w:rPr>
              <w:t>РМО</w:t>
            </w:r>
            <w:r w:rsidRPr="00BC328A">
              <w:rPr>
                <w:sz w:val="22"/>
                <w:szCs w:val="22"/>
              </w:rPr>
              <w:t xml:space="preserve"> </w:t>
            </w:r>
          </w:p>
          <w:p w:rsidR="00CA1AA8" w:rsidRPr="00BC328A" w:rsidRDefault="00CA1AA8" w:rsidP="007E2DC3">
            <w:pPr>
              <w:pStyle w:val="a9"/>
              <w:spacing w:before="0" w:beforeAutospacing="0" w:after="0" w:afterAutospacing="0" w:line="276" w:lineRule="auto"/>
            </w:pPr>
          </w:p>
          <w:p w:rsidR="00CA1AA8" w:rsidRPr="00BC328A" w:rsidRDefault="00CA1AA8" w:rsidP="007E2DC3">
            <w:pPr>
              <w:pStyle w:val="a9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Pr="00BC328A">
              <w:rPr>
                <w:sz w:val="22"/>
                <w:szCs w:val="22"/>
              </w:rPr>
              <w:t xml:space="preserve"> «___» ______</w:t>
            </w:r>
            <w:r>
              <w:rPr>
                <w:sz w:val="22"/>
                <w:szCs w:val="22"/>
              </w:rPr>
              <w:t>__________</w:t>
            </w:r>
            <w:r w:rsidRPr="00BC328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23 </w:t>
            </w:r>
            <w:r w:rsidRPr="00BC328A">
              <w:rPr>
                <w:sz w:val="22"/>
                <w:szCs w:val="22"/>
              </w:rPr>
              <w:t xml:space="preserve">г </w:t>
            </w:r>
          </w:p>
          <w:p w:rsidR="00CA1AA8" w:rsidRPr="00BC328A" w:rsidRDefault="00CA1AA8" w:rsidP="007E2DC3">
            <w:pPr>
              <w:pStyle w:val="a9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BC328A">
              <w:rPr>
                <w:sz w:val="22"/>
                <w:szCs w:val="22"/>
              </w:rPr>
              <w:t xml:space="preserve"> МО</w:t>
            </w:r>
            <w:r>
              <w:rPr>
                <w:sz w:val="22"/>
                <w:szCs w:val="22"/>
              </w:rPr>
              <w:t>___________</w:t>
            </w:r>
            <w:r w:rsidRPr="00BC328A">
              <w:t xml:space="preserve"> </w:t>
            </w:r>
          </w:p>
        </w:tc>
        <w:tc>
          <w:tcPr>
            <w:tcW w:w="804" w:type="dxa"/>
            <w:hideMark/>
          </w:tcPr>
          <w:p w:rsidR="00CA1AA8" w:rsidRPr="00BC328A" w:rsidRDefault="00CA1AA8" w:rsidP="007E2DC3">
            <w:pPr>
              <w:pStyle w:val="a9"/>
              <w:spacing w:before="0" w:beforeAutospacing="0" w:after="0" w:afterAutospacing="0" w:line="276" w:lineRule="auto"/>
            </w:pPr>
          </w:p>
        </w:tc>
        <w:tc>
          <w:tcPr>
            <w:tcW w:w="5117" w:type="dxa"/>
            <w:hideMark/>
          </w:tcPr>
          <w:p w:rsidR="00CA1AA8" w:rsidRPr="00BC328A" w:rsidRDefault="00CA1AA8" w:rsidP="007E2DC3">
            <w:pPr>
              <w:pStyle w:val="a9"/>
              <w:spacing w:before="0" w:beforeAutospacing="0" w:after="0" w:afterAutospacing="0" w:line="276" w:lineRule="auto"/>
              <w:rPr>
                <w:caps/>
              </w:rPr>
            </w:pPr>
            <w:r w:rsidRPr="00BC328A">
              <w:rPr>
                <w:caps/>
                <w:sz w:val="22"/>
                <w:szCs w:val="22"/>
              </w:rPr>
              <w:t>Утвержд</w:t>
            </w:r>
            <w:r>
              <w:rPr>
                <w:caps/>
                <w:sz w:val="22"/>
                <w:szCs w:val="22"/>
              </w:rPr>
              <w:t>ено:</w:t>
            </w:r>
          </w:p>
          <w:p w:rsidR="00CA1AA8" w:rsidRPr="00BC328A" w:rsidRDefault="00CA1AA8" w:rsidP="007E2DC3">
            <w:pPr>
              <w:pStyle w:val="a9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>Директор МКОУ</w:t>
            </w:r>
            <w:r>
              <w:rPr>
                <w:sz w:val="22"/>
                <w:szCs w:val="22"/>
              </w:rPr>
              <w:t xml:space="preserve"> «Таборинская СОШ»</w:t>
            </w:r>
          </w:p>
          <w:p w:rsidR="00CA1AA8" w:rsidRPr="005C1328" w:rsidRDefault="00CA1AA8" w:rsidP="007E2DC3">
            <w:pPr>
              <w:pStyle w:val="a9"/>
              <w:spacing w:before="0" w:beforeAutospacing="0" w:after="0" w:afterAutospacing="0" w:line="276" w:lineRule="auto"/>
              <w:rPr>
                <w:color w:val="FF0000"/>
              </w:rPr>
            </w:pPr>
            <w:proofErr w:type="spellStart"/>
            <w:r w:rsidRPr="00BC328A">
              <w:rPr>
                <w:sz w:val="22"/>
                <w:szCs w:val="22"/>
              </w:rPr>
              <w:t>___________</w:t>
            </w:r>
            <w:r w:rsidR="00167770">
              <w:rPr>
                <w:color w:val="000000" w:themeColor="text1"/>
                <w:sz w:val="22"/>
                <w:szCs w:val="22"/>
              </w:rPr>
              <w:t>А.В.Белоусов</w:t>
            </w:r>
            <w:proofErr w:type="spellEnd"/>
          </w:p>
          <w:p w:rsidR="00CA1AA8" w:rsidRPr="00BC328A" w:rsidRDefault="00CA1AA8" w:rsidP="007E2DC3">
            <w:pPr>
              <w:pStyle w:val="a9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Приказ №</w:t>
            </w:r>
            <w:proofErr w:type="spellStart"/>
            <w:r>
              <w:rPr>
                <w:sz w:val="22"/>
                <w:szCs w:val="22"/>
              </w:rPr>
              <w:t>___о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  от «    » </w:t>
            </w:r>
            <w:r w:rsidRPr="00BC328A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2023г.</w:t>
            </w:r>
          </w:p>
          <w:p w:rsidR="00CA1AA8" w:rsidRPr="00BC328A" w:rsidRDefault="00CA1AA8" w:rsidP="007E2DC3">
            <w:pPr>
              <w:pStyle w:val="a9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 xml:space="preserve"> </w:t>
            </w:r>
          </w:p>
        </w:tc>
      </w:tr>
    </w:tbl>
    <w:p w:rsidR="00207971" w:rsidRDefault="00207971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971" w:rsidRDefault="00207971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971" w:rsidRDefault="0020797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971" w:rsidRDefault="0020797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971" w:rsidRDefault="00207971">
      <w:pPr>
        <w:pStyle w:val="normal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971" w:rsidRDefault="0020797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971" w:rsidRDefault="00803AD3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207971" w:rsidRDefault="00803AD3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207971" w:rsidRDefault="00803AD3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«Музыка и движение»</w:t>
      </w:r>
    </w:p>
    <w:p w:rsidR="00207971" w:rsidRDefault="00803AD3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1  класса</w:t>
      </w:r>
    </w:p>
    <w:p w:rsidR="00207971" w:rsidRDefault="0020797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971" w:rsidRDefault="00803AD3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CA1AA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CA1AA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207971" w:rsidRDefault="00207971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971" w:rsidRDefault="00803AD3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07971" w:rsidRDefault="00207971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71" w:rsidRDefault="00207971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71" w:rsidRDefault="00207971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71" w:rsidRDefault="00207971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71" w:rsidRDefault="00207971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71" w:rsidRDefault="00207971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71" w:rsidRDefault="00207971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971" w:rsidRDefault="00207971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AA8" w:rsidRPr="00867531" w:rsidRDefault="00803AD3" w:rsidP="00CA1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A1AA8"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CA1AA8" w:rsidRPr="00867531">
        <w:rPr>
          <w:rFonts w:ascii="Times New Roman" w:hAnsi="Times New Roman" w:cs="Times New Roman"/>
          <w:sz w:val="24"/>
          <w:szCs w:val="24"/>
        </w:rPr>
        <w:t>:</w:t>
      </w:r>
    </w:p>
    <w:p w:rsidR="00CA1AA8" w:rsidRPr="00867531" w:rsidRDefault="00CA1AA8" w:rsidP="00CA1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67531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Иванова Кристина Олеговна</w:t>
      </w:r>
    </w:p>
    <w:p w:rsidR="00CA1AA8" w:rsidRPr="00867531" w:rsidRDefault="00CA1AA8" w:rsidP="00CA1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AA8" w:rsidRPr="00867531" w:rsidRDefault="00CA1AA8" w:rsidP="00CA1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AA8" w:rsidRPr="00867531" w:rsidRDefault="00CA1AA8" w:rsidP="00CA1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AA8" w:rsidRDefault="00CA1AA8" w:rsidP="00CA1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AA8" w:rsidRPr="00867531" w:rsidRDefault="00CA1AA8" w:rsidP="00CA1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AA8" w:rsidRDefault="00CA1AA8" w:rsidP="00CA1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AA8" w:rsidRDefault="00CA1AA8" w:rsidP="00CA1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AA8" w:rsidRDefault="00CA1AA8" w:rsidP="00CA1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AA8" w:rsidRDefault="00CA1AA8" w:rsidP="00CA1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AA8" w:rsidRDefault="00CA1AA8" w:rsidP="00CA1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AA8" w:rsidRPr="00867531" w:rsidRDefault="00CA1AA8" w:rsidP="00CA1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AA8" w:rsidRPr="00867531" w:rsidRDefault="00CA1AA8" w:rsidP="00CA1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8" w:rsidRDefault="00CA1AA8" w:rsidP="00CA1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Таборы</w:t>
      </w:r>
    </w:p>
    <w:p w:rsidR="00CA1AA8" w:rsidRDefault="00CA1AA8" w:rsidP="00CA1A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86753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1AA8" w:rsidRDefault="00CA1AA8" w:rsidP="00CA1A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8" w:rsidRDefault="00CA1AA8" w:rsidP="00CA1AA8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971" w:rsidRPr="005F5DC7" w:rsidRDefault="00803AD3" w:rsidP="00CA1AA8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Музыка и движение</w:t>
      </w:r>
    </w:p>
    <w:p w:rsidR="00207971" w:rsidRPr="005F5DC7" w:rsidRDefault="00803AD3" w:rsidP="0076021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«Музыка и движение» составлена на основе:</w:t>
      </w:r>
    </w:p>
    <w:p w:rsidR="00207971" w:rsidRPr="005F5DC7" w:rsidRDefault="00803AD3" w:rsidP="0076021F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адаптированной основной общеобразовательной программы образования </w:t>
      </w:r>
      <w:proofErr w:type="gramStart"/>
      <w:r w:rsidRPr="005F5D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F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</w:t>
      </w:r>
    </w:p>
    <w:p w:rsidR="00207971" w:rsidRPr="005F5DC7" w:rsidRDefault="00803AD3" w:rsidP="0076021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color w:val="000000"/>
          <w:sz w:val="24"/>
          <w:szCs w:val="24"/>
        </w:rPr>
        <w:t>(вариант 2).</w:t>
      </w:r>
    </w:p>
    <w:p w:rsidR="00CA1AA8" w:rsidRPr="007C0911" w:rsidRDefault="00CA1AA8" w:rsidP="00CA1AA8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0911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Адаптированной образовательной программы для обучающихся с умственной отсталостью (интеллектуальными нарушениями) 1-4 класс МКОУ «Таборинская СОШ» (утверждена приказом директора от</w:t>
      </w:r>
      <w:r w:rsidRPr="007C0911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</w:p>
    <w:p w:rsidR="00CA1AA8" w:rsidRPr="00BF67D3" w:rsidRDefault="00CA1AA8" w:rsidP="00CA1AA8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Pr="00BF67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Таборинская СОШ</w:t>
      </w:r>
      <w:r w:rsidRPr="00BF67D3">
        <w:rPr>
          <w:rFonts w:ascii="Times New Roman" w:hAnsi="Times New Roman" w:cs="Times New Roman"/>
          <w:sz w:val="24"/>
          <w:szCs w:val="24"/>
        </w:rPr>
        <w:t>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67D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67D3">
        <w:rPr>
          <w:rFonts w:ascii="Times New Roman" w:hAnsi="Times New Roman" w:cs="Times New Roman"/>
          <w:sz w:val="24"/>
          <w:szCs w:val="24"/>
        </w:rPr>
        <w:t xml:space="preserve"> учебный год (утвержден приказом </w:t>
      </w:r>
      <w:r w:rsidRPr="007C0911">
        <w:rPr>
          <w:rFonts w:ascii="Times New Roman" w:hAnsi="Times New Roman" w:cs="Times New Roman"/>
          <w:color w:val="FF0000"/>
          <w:sz w:val="24"/>
          <w:szCs w:val="24"/>
        </w:rPr>
        <w:t>от ___________ года № ___;</w:t>
      </w:r>
    </w:p>
    <w:p w:rsidR="00207971" w:rsidRPr="005F5DC7" w:rsidRDefault="00207971" w:rsidP="0076021F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>Программы специальных (коррекционных) образовательных учреждений VIII вида: 0-4 классы под редакцией  В. В. Воронковой;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Программы специальных (коррекционных) образовательных учреждений VIII вида: подготовительные, 0-4 классы под редакцией  И.М. </w:t>
      </w:r>
      <w:proofErr w:type="spellStart"/>
      <w:r w:rsidRPr="005F5DC7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r w:rsidRPr="005F5D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Программы обучения глубоко умственно отсталых детей: НИИ дефектологии АПН СССР; 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Рабочая программа в  1 классе рассч</w:t>
      </w:r>
      <w:r w:rsidR="005F5DC7" w:rsidRPr="005F5DC7">
        <w:rPr>
          <w:rFonts w:ascii="Times New Roman" w:eastAsia="Times New Roman" w:hAnsi="Times New Roman" w:cs="Times New Roman"/>
          <w:sz w:val="24"/>
          <w:szCs w:val="24"/>
        </w:rPr>
        <w:t>итана на 33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недели </w:t>
      </w:r>
    </w:p>
    <w:p w:rsidR="00207971" w:rsidRPr="005F5DC7" w:rsidRDefault="005F5DC7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(66 часов, по 2 часа</w:t>
      </w:r>
      <w:r w:rsidR="00803AD3" w:rsidRPr="005F5DC7">
        <w:rPr>
          <w:rFonts w:ascii="Times New Roman" w:eastAsia="Times New Roman" w:hAnsi="Times New Roman" w:cs="Times New Roman"/>
          <w:sz w:val="24"/>
          <w:szCs w:val="24"/>
        </w:rPr>
        <w:t xml:space="preserve"> в неделю). </w:t>
      </w:r>
    </w:p>
    <w:p w:rsidR="00207971" w:rsidRPr="005F5DC7" w:rsidRDefault="00207971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t>Цель уроков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F5DC7">
        <w:rPr>
          <w:rFonts w:ascii="Times New Roman" w:hAnsi="Times New Roman" w:cs="Times New Roman"/>
          <w:sz w:val="24"/>
          <w:szCs w:val="24"/>
        </w:rPr>
        <w:t xml:space="preserve"> 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>коррекция недостатков эмоционально – волевой сферы и познавательной деятельности глубоко умственно отсталых детей.</w:t>
      </w:r>
    </w:p>
    <w:p w:rsidR="00207971" w:rsidRPr="005F5DC7" w:rsidRDefault="00803AD3" w:rsidP="0076021F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207971" w:rsidRPr="005F5DC7" w:rsidRDefault="005F5DC7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03AD3" w:rsidRPr="005F5DC7">
        <w:rPr>
          <w:rFonts w:ascii="Times New Roman" w:eastAsia="Times New Roman" w:hAnsi="Times New Roman" w:cs="Times New Roman"/>
          <w:sz w:val="24"/>
          <w:szCs w:val="24"/>
        </w:rPr>
        <w:t xml:space="preserve"> Учить различать песни, прибаутки, колыбельные, марши.</w:t>
      </w:r>
    </w:p>
    <w:p w:rsidR="00207971" w:rsidRPr="005F5DC7" w:rsidRDefault="005F5DC7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03AD3" w:rsidRPr="005F5DC7">
        <w:rPr>
          <w:rFonts w:ascii="Times New Roman" w:eastAsia="Times New Roman" w:hAnsi="Times New Roman" w:cs="Times New Roman"/>
          <w:sz w:val="24"/>
          <w:szCs w:val="24"/>
        </w:rPr>
        <w:t>Знакомить с различными музыкальными инструментами.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F5DC7" w:rsidRPr="005F5D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>Учить слушать и определять в музыке инструменты симфонического оркестра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что способствует психосоматическому развитию</w:t>
      </w:r>
    </w:p>
    <w:p w:rsidR="00207971" w:rsidRPr="005F5DC7" w:rsidRDefault="005F5DC7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03AD3" w:rsidRPr="005F5DC7">
        <w:rPr>
          <w:rFonts w:ascii="Times New Roman" w:eastAsia="Times New Roman" w:hAnsi="Times New Roman" w:cs="Times New Roman"/>
          <w:sz w:val="24"/>
          <w:szCs w:val="24"/>
        </w:rPr>
        <w:t xml:space="preserve"> Учить слушать духовые медные инструменты и их звучание в музыке. </w:t>
      </w:r>
    </w:p>
    <w:p w:rsidR="00207971" w:rsidRPr="005F5DC7" w:rsidRDefault="005F5DC7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803AD3" w:rsidRPr="005F5DC7">
        <w:rPr>
          <w:rFonts w:ascii="Times New Roman" w:eastAsia="Times New Roman" w:hAnsi="Times New Roman" w:cs="Times New Roman"/>
          <w:sz w:val="24"/>
          <w:szCs w:val="24"/>
        </w:rPr>
        <w:t xml:space="preserve">Уметь различать и определять на слух эти инструменты в музыке </w:t>
      </w:r>
    </w:p>
    <w:p w:rsidR="00207971" w:rsidRPr="005F5DC7" w:rsidRDefault="005F5DC7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03AD3" w:rsidRPr="005F5DC7">
        <w:rPr>
          <w:rFonts w:ascii="Times New Roman" w:eastAsia="Times New Roman" w:hAnsi="Times New Roman" w:cs="Times New Roman"/>
          <w:sz w:val="24"/>
          <w:szCs w:val="24"/>
        </w:rPr>
        <w:t xml:space="preserve">Ознакомить учащихся с современными танцами. </w:t>
      </w:r>
    </w:p>
    <w:p w:rsidR="00207971" w:rsidRPr="005F5DC7" w:rsidRDefault="005F5DC7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03AD3" w:rsidRPr="005F5DC7">
        <w:rPr>
          <w:rFonts w:ascii="Times New Roman" w:eastAsia="Times New Roman" w:hAnsi="Times New Roman" w:cs="Times New Roman"/>
          <w:sz w:val="24"/>
          <w:szCs w:val="24"/>
        </w:rPr>
        <w:t>Расширить представление о видах танцев в музыке</w:t>
      </w:r>
    </w:p>
    <w:p w:rsidR="00207971" w:rsidRPr="005F5DC7" w:rsidRDefault="005F5DC7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03AD3" w:rsidRPr="005F5DC7">
        <w:rPr>
          <w:rFonts w:ascii="Times New Roman" w:eastAsia="Times New Roman" w:hAnsi="Times New Roman" w:cs="Times New Roman"/>
          <w:sz w:val="24"/>
          <w:szCs w:val="24"/>
        </w:rPr>
        <w:t xml:space="preserve">Продолжить знакомство с разновидностями песен. Уметь определять  виды песен на слух. 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 ------   </w:t>
      </w:r>
      <w:r w:rsidR="00803AD3" w:rsidRPr="005F5DC7">
        <w:rPr>
          <w:rFonts w:ascii="Times New Roman" w:eastAsia="Times New Roman" w:hAnsi="Times New Roman" w:cs="Times New Roman"/>
          <w:sz w:val="24"/>
          <w:szCs w:val="24"/>
        </w:rPr>
        <w:t>Разучить песни с движениями.</w:t>
      </w:r>
    </w:p>
    <w:p w:rsidR="00207971" w:rsidRPr="005F5DC7" w:rsidRDefault="005F5DC7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03AD3" w:rsidRPr="005F5DC7">
        <w:rPr>
          <w:rFonts w:ascii="Times New Roman" w:eastAsia="Times New Roman" w:hAnsi="Times New Roman" w:cs="Times New Roman"/>
          <w:sz w:val="24"/>
          <w:szCs w:val="24"/>
        </w:rPr>
        <w:t>Расширить представление о видах песен</w:t>
      </w:r>
    </w:p>
    <w:p w:rsidR="00207971" w:rsidRPr="005F5DC7" w:rsidRDefault="005F5DC7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03AD3" w:rsidRPr="005F5DC7">
        <w:rPr>
          <w:rFonts w:ascii="Times New Roman" w:eastAsia="Times New Roman" w:hAnsi="Times New Roman" w:cs="Times New Roman"/>
          <w:sz w:val="24"/>
          <w:szCs w:val="24"/>
        </w:rPr>
        <w:t>Развить интерес к маршевой музыке. Расширить знания о видах маршей в музыке.</w:t>
      </w:r>
    </w:p>
    <w:p w:rsidR="00207971" w:rsidRPr="005F5DC7" w:rsidRDefault="005F5DC7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03AD3" w:rsidRPr="005F5DC7">
        <w:rPr>
          <w:rFonts w:ascii="Times New Roman" w:eastAsia="Times New Roman" w:hAnsi="Times New Roman" w:cs="Times New Roman"/>
          <w:sz w:val="24"/>
          <w:szCs w:val="24"/>
        </w:rPr>
        <w:t>Продолжить углублять знания о видах маршей в музыке. Уметь определять на слух маршевую музыку.</w:t>
      </w:r>
    </w:p>
    <w:p w:rsidR="005F5DC7" w:rsidRPr="005F5DC7" w:rsidRDefault="005F5DC7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971" w:rsidRPr="005F5DC7" w:rsidRDefault="005F5DC7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03AD3" w:rsidRPr="005F5DC7">
        <w:rPr>
          <w:rFonts w:ascii="Times New Roman" w:eastAsia="Times New Roman" w:hAnsi="Times New Roman" w:cs="Times New Roman"/>
          <w:sz w:val="24"/>
          <w:szCs w:val="24"/>
        </w:rPr>
        <w:t>Учить детей вслушиваться в музыкальное произведение и выделять звуки: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по высоте 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>« Ну-ка, угадай!» ),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по ритму 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>« Музыкальные молоточки» ),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по тембру 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>« Узнай по голосу»),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по динамике 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 w:rsidRPr="005F5DC7">
        <w:rPr>
          <w:rFonts w:ascii="Times New Roman" w:eastAsia="Times New Roman" w:hAnsi="Times New Roman" w:cs="Times New Roman"/>
          <w:sz w:val="24"/>
          <w:szCs w:val="24"/>
        </w:rPr>
        <w:t>Тише-громче</w:t>
      </w:r>
      <w:proofErr w:type="spell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в бубен бей» ).</w:t>
      </w:r>
    </w:p>
    <w:p w:rsidR="00207971" w:rsidRPr="005F5DC7" w:rsidRDefault="00207971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971" w:rsidRPr="005F5DC7" w:rsidRDefault="00803AD3" w:rsidP="0076021F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программы.</w:t>
      </w:r>
    </w:p>
    <w:p w:rsidR="00207971" w:rsidRPr="005F5DC7" w:rsidRDefault="00803AD3" w:rsidP="0076021F">
      <w:pPr>
        <w:pStyle w:val="normal"/>
        <w:spacing w:after="60" w:line="276" w:lineRule="auto"/>
        <w:ind w:right="795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Учебный предмет « Музыка и движение»  входит в состав предметной области  «Искусство»   направлен на формирование элементарных представлений о музыке.</w:t>
      </w:r>
    </w:p>
    <w:p w:rsidR="00207971" w:rsidRPr="005F5DC7" w:rsidRDefault="00803AD3" w:rsidP="0076021F">
      <w:pPr>
        <w:pStyle w:val="normal"/>
        <w:spacing w:after="60" w:line="276" w:lineRule="auto"/>
        <w:ind w:right="795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Программа дает обобщенные представления о различных видах инструментов.</w:t>
      </w:r>
    </w:p>
    <w:p w:rsidR="00207971" w:rsidRPr="005F5DC7" w:rsidRDefault="00803AD3" w:rsidP="0076021F">
      <w:pPr>
        <w:pStyle w:val="normal"/>
        <w:spacing w:after="60" w:line="276" w:lineRule="auto"/>
        <w:ind w:right="795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lastRenderedPageBreak/>
        <w:t>Разучивание песни с отработкой ритмического рисунка в музыке. Учить воспроизводить ритмический рисунок заданного ритмического упражнения.</w:t>
      </w:r>
    </w:p>
    <w:p w:rsidR="00207971" w:rsidRPr="005F5DC7" w:rsidRDefault="00803AD3" w:rsidP="0076021F">
      <w:pPr>
        <w:pStyle w:val="normal"/>
        <w:spacing w:after="60" w:line="276" w:lineRule="auto"/>
        <w:ind w:right="795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Учить различать песни, прибаутки, колыбельные, марши.</w:t>
      </w:r>
    </w:p>
    <w:p w:rsidR="00207971" w:rsidRPr="005F5DC7" w:rsidRDefault="00803AD3" w:rsidP="0076021F">
      <w:pPr>
        <w:pStyle w:val="normal"/>
        <w:spacing w:after="60" w:line="276" w:lineRule="auto"/>
        <w:ind w:right="795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Знакомить с различными музыкальными инструментами.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3. Описание места программы в учебном плане.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Учебный предмет « Музыка и движение»  входит в состав предметной области  «Искусство»   направлен на формирование элементарных представлений о музыке.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 1 классе рассчитана на 33 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недели 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(66 часов,  2 часа в неделю). 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br/>
        <w:t>4. Личностные и предметные результаты освоения программы.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t>Личностные  результаты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 II): </w:t>
      </w:r>
      <w:proofErr w:type="gramEnd"/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>Подготовка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>Формирование благоприятного социально-психологического климата во время урока.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 xml:space="preserve">  Формирование учебного поведения: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>- направленность взгляда (на говорящего взрослого, на задание);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>- умение выполнять инструкции педагога;</w:t>
      </w:r>
    </w:p>
    <w:p w:rsidR="00207971" w:rsidRPr="005F5DC7" w:rsidRDefault="005F5DC7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03AD3" w:rsidRPr="005F5DC7">
        <w:rPr>
          <w:rFonts w:ascii="Times New Roman" w:eastAsia="Times New Roman" w:hAnsi="Times New Roman" w:cs="Times New Roman"/>
          <w:sz w:val="24"/>
          <w:szCs w:val="24"/>
        </w:rPr>
        <w:t xml:space="preserve"> - использование по назначению учебных материалов с помощью взрослого;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ab/>
      </w:r>
      <w:r w:rsidR="005F5DC7" w:rsidRPr="005F5D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>- умение выполнять действия по образцу и по подражанию.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4. Формирование умения выполнять задание: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>- в течение определенного периода времени,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>- от начала до конца,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>- с заданными качественными параметрами.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5.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Умение следовать инструкции педагога.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t>Минимальный уровень: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>Уметь  внимательно слушать музыкальное произведение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>Различать музыкальные инструменты  с помощью учителя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>Петь русские народные  песенки и прибаутки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Достаточный уровень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 xml:space="preserve">Уметь показывать или  называть музыкальные инструменты  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>Уметь внимательно слушать музыкальное произведение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>Уметь различать и называть виды песен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>Уметь различать и называть виды танцев</w:t>
      </w:r>
    </w:p>
    <w:p w:rsidR="00207971" w:rsidRPr="005F5DC7" w:rsidRDefault="00803AD3" w:rsidP="0076021F">
      <w:pPr>
        <w:pStyle w:val="normal"/>
        <w:spacing w:after="60" w:line="276" w:lineRule="auto"/>
        <w:ind w:left="360" w:righ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ab/>
        <w:t>Петь русские народные песенки и прибаутки</w:t>
      </w:r>
    </w:p>
    <w:p w:rsidR="00207971" w:rsidRPr="005F5DC7" w:rsidRDefault="00803AD3" w:rsidP="0076021F">
      <w:pPr>
        <w:pStyle w:val="normal"/>
        <w:spacing w:after="60" w:line="276" w:lineRule="auto"/>
        <w:ind w:right="7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207971" w:rsidRPr="005F5DC7" w:rsidRDefault="00803AD3" w:rsidP="0076021F">
      <w:pPr>
        <w:pStyle w:val="normal"/>
        <w:spacing w:after="60" w:line="276" w:lineRule="auto"/>
        <w:ind w:right="7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5. Содержание программы.</w:t>
      </w:r>
    </w:p>
    <w:p w:rsidR="00207971" w:rsidRPr="005F5DC7" w:rsidRDefault="00803AD3" w:rsidP="0076021F">
      <w:pPr>
        <w:pStyle w:val="normal"/>
        <w:spacing w:after="60" w:line="276" w:lineRule="auto"/>
        <w:ind w:right="795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Учебный предмет «Музыка и движение» входит в состав предметной области  «Искусство»   направлен на формирование элементарных представлений музыке.</w:t>
      </w:r>
    </w:p>
    <w:p w:rsidR="00207971" w:rsidRPr="005F5DC7" w:rsidRDefault="00803AD3" w:rsidP="0076021F">
      <w:pPr>
        <w:pStyle w:val="normal"/>
        <w:spacing w:after="60" w:line="276" w:lineRule="auto"/>
        <w:ind w:right="7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>Программа дает обобщенные представления о различны видах инструментов.</w:t>
      </w:r>
      <w:proofErr w:type="gramEnd"/>
    </w:p>
    <w:p w:rsidR="00207971" w:rsidRPr="005F5DC7" w:rsidRDefault="00803AD3" w:rsidP="0076021F">
      <w:pPr>
        <w:pStyle w:val="normal"/>
        <w:spacing w:after="60" w:line="276" w:lineRule="auto"/>
        <w:ind w:right="795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Разучивание песни с отработкой ритмического рисунка в музыке. Уметь воспроизводить ритмический рисунок заданного ритмического упражнения.</w:t>
      </w:r>
    </w:p>
    <w:p w:rsidR="00207971" w:rsidRPr="005F5DC7" w:rsidRDefault="00803AD3" w:rsidP="0076021F">
      <w:pPr>
        <w:pStyle w:val="normal"/>
        <w:spacing w:after="60" w:line="276" w:lineRule="auto"/>
        <w:ind w:right="795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Учить различать песни, прибаутки, колыбельные, марши.</w:t>
      </w:r>
    </w:p>
    <w:p w:rsidR="00207971" w:rsidRPr="005F5DC7" w:rsidRDefault="00803AD3" w:rsidP="0076021F">
      <w:pPr>
        <w:pStyle w:val="normal"/>
        <w:spacing w:after="60" w:line="276" w:lineRule="auto"/>
        <w:ind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Знакомить с различными музыкальными инструментами.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br/>
      </w: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t>6. Тематическое планирование с определением основных видов учебной деятельности обучающихся.</w:t>
      </w:r>
    </w:p>
    <w:p w:rsidR="00207971" w:rsidRPr="005F5DC7" w:rsidRDefault="00803AD3" w:rsidP="0076021F">
      <w:pPr>
        <w:pStyle w:val="normal"/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Программа представлена следующими разделами: «Пение», «Слушание музыки», «Музыкально – ритмические упражнения»</w:t>
      </w:r>
    </w:p>
    <w:p w:rsidR="00207971" w:rsidRPr="005F5DC7" w:rsidRDefault="00207971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</w:pPr>
    </w:p>
    <w:p w:rsidR="00207971" w:rsidRPr="005F5DC7" w:rsidRDefault="00207971" w:rsidP="0076021F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5080F"/>
          <w:sz w:val="24"/>
          <w:szCs w:val="24"/>
        </w:rPr>
      </w:pP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7"/>
        <w:gridCol w:w="7191"/>
        <w:gridCol w:w="1713"/>
      </w:tblGrid>
      <w:tr w:rsidR="00207971" w:rsidRPr="005F5DC7">
        <w:trPr>
          <w:cantSplit/>
          <w:tblHeader/>
        </w:trPr>
        <w:tc>
          <w:tcPr>
            <w:tcW w:w="667" w:type="dxa"/>
          </w:tcPr>
          <w:p w:rsidR="00207971" w:rsidRPr="005F5DC7" w:rsidRDefault="00803AD3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1" w:type="dxa"/>
          </w:tcPr>
          <w:p w:rsidR="00207971" w:rsidRPr="005F5DC7" w:rsidRDefault="00803AD3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13" w:type="dxa"/>
          </w:tcPr>
          <w:p w:rsidR="00207971" w:rsidRPr="005F5DC7" w:rsidRDefault="00803AD3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7971" w:rsidRPr="005F5DC7">
        <w:trPr>
          <w:cantSplit/>
          <w:tblHeader/>
        </w:trPr>
        <w:tc>
          <w:tcPr>
            <w:tcW w:w="667" w:type="dxa"/>
          </w:tcPr>
          <w:p w:rsidR="00207971" w:rsidRPr="005F5DC7" w:rsidRDefault="00803AD3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1" w:type="dxa"/>
          </w:tcPr>
          <w:p w:rsidR="00207971" w:rsidRPr="005F5DC7" w:rsidRDefault="00803AD3" w:rsidP="0076021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«Пение» </w:t>
            </w:r>
          </w:p>
        </w:tc>
        <w:tc>
          <w:tcPr>
            <w:tcW w:w="1713" w:type="dxa"/>
          </w:tcPr>
          <w:p w:rsidR="00207971" w:rsidRPr="005F5DC7" w:rsidRDefault="005F5DC7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7971" w:rsidRPr="005F5DC7">
        <w:trPr>
          <w:cantSplit/>
          <w:tblHeader/>
        </w:trPr>
        <w:tc>
          <w:tcPr>
            <w:tcW w:w="667" w:type="dxa"/>
          </w:tcPr>
          <w:p w:rsidR="00207971" w:rsidRPr="005F5DC7" w:rsidRDefault="00803AD3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1" w:type="dxa"/>
          </w:tcPr>
          <w:p w:rsidR="00207971" w:rsidRPr="005F5DC7" w:rsidRDefault="00803AD3" w:rsidP="0076021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sz w:val="24"/>
                <w:szCs w:val="24"/>
              </w:rPr>
              <w:t>«Слушание музыки»</w:t>
            </w:r>
          </w:p>
        </w:tc>
        <w:tc>
          <w:tcPr>
            <w:tcW w:w="1713" w:type="dxa"/>
          </w:tcPr>
          <w:p w:rsidR="00207971" w:rsidRPr="005F5DC7" w:rsidRDefault="005F5DC7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7971" w:rsidRPr="005F5DC7">
        <w:trPr>
          <w:cantSplit/>
          <w:tblHeader/>
        </w:trPr>
        <w:tc>
          <w:tcPr>
            <w:tcW w:w="667" w:type="dxa"/>
          </w:tcPr>
          <w:p w:rsidR="00207971" w:rsidRPr="005F5DC7" w:rsidRDefault="00803AD3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1" w:type="dxa"/>
          </w:tcPr>
          <w:p w:rsidR="00207971" w:rsidRPr="005F5DC7" w:rsidRDefault="00803AD3" w:rsidP="0076021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«Музыкально – ритмические упражнения»</w:t>
            </w:r>
          </w:p>
        </w:tc>
        <w:tc>
          <w:tcPr>
            <w:tcW w:w="1713" w:type="dxa"/>
          </w:tcPr>
          <w:p w:rsidR="00207971" w:rsidRPr="005F5DC7" w:rsidRDefault="005F5DC7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7971" w:rsidRPr="005F5DC7">
        <w:trPr>
          <w:cantSplit/>
          <w:tblHeader/>
        </w:trPr>
        <w:tc>
          <w:tcPr>
            <w:tcW w:w="667" w:type="dxa"/>
          </w:tcPr>
          <w:p w:rsidR="00207971" w:rsidRPr="005F5DC7" w:rsidRDefault="00803AD3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1" w:type="dxa"/>
          </w:tcPr>
          <w:p w:rsidR="00207971" w:rsidRPr="005F5DC7" w:rsidRDefault="00803AD3" w:rsidP="0076021F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13" w:type="dxa"/>
          </w:tcPr>
          <w:p w:rsidR="00207971" w:rsidRPr="005F5DC7" w:rsidRDefault="005F5DC7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7971" w:rsidRPr="005F5DC7">
        <w:trPr>
          <w:cantSplit/>
          <w:tblHeader/>
        </w:trPr>
        <w:tc>
          <w:tcPr>
            <w:tcW w:w="7858" w:type="dxa"/>
            <w:gridSpan w:val="2"/>
          </w:tcPr>
          <w:p w:rsidR="00207971" w:rsidRPr="005F5DC7" w:rsidRDefault="00803AD3" w:rsidP="0076021F">
            <w:pPr>
              <w:pStyle w:val="normal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207971" w:rsidRPr="005F5DC7" w:rsidRDefault="005F5DC7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207971" w:rsidRPr="005F5DC7" w:rsidRDefault="00207971" w:rsidP="0076021F">
      <w:pPr>
        <w:pStyle w:val="normal"/>
        <w:spacing w:after="60" w:line="276" w:lineRule="auto"/>
        <w:ind w:right="795"/>
        <w:rPr>
          <w:rFonts w:ascii="Times New Roman" w:hAnsi="Times New Roman" w:cs="Times New Roman"/>
          <w:sz w:val="24"/>
          <w:szCs w:val="24"/>
        </w:rPr>
      </w:pPr>
    </w:p>
    <w:p w:rsidR="00207971" w:rsidRPr="005F5DC7" w:rsidRDefault="00803AD3" w:rsidP="0076021F">
      <w:pPr>
        <w:pStyle w:val="normal"/>
        <w:spacing w:after="60" w:line="276" w:lineRule="auto"/>
        <w:ind w:right="7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Пение способствует активизации речевого развития и слухоречевого внимания, развитию у детей желания петь совместно 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взрослым, подражая его интонации; воспитывает умение действовать сообща в коллективе сверстников (одновременно начинать и заканчивать песню – не отставая и не опережая друг друга, петь с музыкальным сопровождением). Закрепление и развитие навыков пения, сформированных в предыдущих классах. Исполнение песен в два-три куплета с лексикой, доступной для понимания и воспроизведения учащимися; произведений с различными движениями. Стимулирование желания учащихся петь, обучая их пению с инструментальным сопровождением и без него, вместе с учителем и самостоятельно. Музыкально-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способствуют эмоциональному и психофизическому развитию детей. В процессе освоения движений под музыку дети учатся ориентироваться на музыку как на особый сигнал к действию и движению. На уроках поощряется проявление детьми самостоятельности в движениях под музыку, умение передавать простейшие 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>; выполнять элементарные движения с предметами, владеть простейшими танцевальными и образными движениями по показу взрослого. Совместно с учащимися создание различных образов в инсценировках песен. Привлечение учащихся к участию в музыкальных играх-драматизациях, вырабатывая у них навыки речи и движений, взаимодействия друг с другом в элементарных диалогах. В процессе музыкально-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совершенствуется моторика, координация движений, развивается произвольность движений, невербальные коммуникативные способности, формируются и развиваются представления о связи музыки и движений. Игра на музыкальных инструментах является составной частью урока музыки и движения. В процессе совместной игры на музыкальных инструментах у детей развивается умение сотрудничать друг с другом, формируются 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чувства партнёрства и произвольная организация собственной деятельности. Дальнейшее обучение </w:t>
      </w:r>
      <w:proofErr w:type="spellStart"/>
      <w:r w:rsidRPr="005F5DC7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на музыкальных инструментах. В ходе </w:t>
      </w:r>
      <w:proofErr w:type="spellStart"/>
      <w:r w:rsidRPr="005F5DC7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обучение учащихся различать музыкальные инструменты по тембру. Развитие умений учащихся подыгрывать на музыкальных инструментах мелодий, исполняемых учителем, сопровождение мелодий народных и композиторских песен. Учащиеся учатся самостоятельно импровизировать на музыкальных инструментах. Музыкальный материал для пения, слушания, музыкально-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подбирается с учётом возрастных особенностей, возможностей, развития и интересов детей. В репертуар включаются песни и музыкально-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для исполнения на школьных праздниках и концерта</w:t>
      </w: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t>х</w:t>
      </w:r>
    </w:p>
    <w:p w:rsidR="00207971" w:rsidRPr="005F5DC7" w:rsidRDefault="00803AD3" w:rsidP="0076021F">
      <w:pPr>
        <w:pStyle w:val="normal"/>
        <w:spacing w:after="60" w:line="276" w:lineRule="auto"/>
        <w:ind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t>7. Учебно-методическое и материально-техническое обеспечение образовательного процесса.</w:t>
      </w:r>
    </w:p>
    <w:p w:rsidR="00207971" w:rsidRPr="005F5DC7" w:rsidRDefault="00803AD3" w:rsidP="0076021F">
      <w:pPr>
        <w:pStyle w:val="normal"/>
        <w:numPr>
          <w:ilvl w:val="0"/>
          <w:numId w:val="1"/>
        </w:numPr>
        <w:spacing w:after="0" w:line="276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Учебно-методическая литература:</w:t>
      </w:r>
    </w:p>
    <w:p w:rsidR="00207971" w:rsidRPr="005F5DC7" w:rsidRDefault="00803AD3" w:rsidP="0076021F">
      <w:pPr>
        <w:pStyle w:val="normal"/>
        <w:spacing w:after="0" w:line="276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Программы специальных коррекционных образовательных учреждений VIII вида, подготовительные, 0-4 классы /под ред. И.М. </w:t>
      </w:r>
      <w:proofErr w:type="spellStart"/>
      <w:r w:rsidRPr="005F5DC7">
        <w:rPr>
          <w:rFonts w:ascii="Times New Roman" w:eastAsia="Times New Roman" w:hAnsi="Times New Roman" w:cs="Times New Roman"/>
          <w:sz w:val="24"/>
          <w:szCs w:val="24"/>
        </w:rPr>
        <w:t>Бгажноковой</w:t>
      </w:r>
      <w:proofErr w:type="spellEnd"/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>- М.: Просвещение, 2003.</w:t>
      </w:r>
    </w:p>
    <w:p w:rsidR="00207971" w:rsidRPr="005F5DC7" w:rsidRDefault="00803AD3" w:rsidP="0076021F">
      <w:pPr>
        <w:pStyle w:val="normal"/>
        <w:spacing w:after="0" w:line="276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VIII вида </w:t>
      </w:r>
    </w:p>
    <w:p w:rsidR="00207971" w:rsidRPr="005F5DC7" w:rsidRDefault="00803AD3" w:rsidP="0076021F">
      <w:pPr>
        <w:pStyle w:val="normal"/>
        <w:spacing w:after="0" w:line="276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0-4 классов под /редакцией доктора педагогических наук В.В. Воронковой. 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>:  «</w:t>
      </w:r>
      <w:proofErr w:type="spellStart"/>
      <w:r w:rsidRPr="005F5DC7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5F5DC7">
        <w:rPr>
          <w:rFonts w:ascii="Times New Roman" w:eastAsia="Times New Roman" w:hAnsi="Times New Roman" w:cs="Times New Roman"/>
          <w:sz w:val="24"/>
          <w:szCs w:val="24"/>
        </w:rPr>
        <w:t>», 2011.  В двух частях.</w:t>
      </w:r>
    </w:p>
    <w:p w:rsidR="00207971" w:rsidRPr="005F5DC7" w:rsidRDefault="00803AD3" w:rsidP="0076021F">
      <w:pPr>
        <w:pStyle w:val="normal"/>
        <w:spacing w:after="0" w:line="276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Программы специальных (коррекционных) общеобразовательных учреждений VIII вида</w:t>
      </w:r>
    </w:p>
    <w:p w:rsidR="00207971" w:rsidRPr="005F5DC7" w:rsidRDefault="00803AD3" w:rsidP="0076021F">
      <w:pPr>
        <w:pStyle w:val="normal"/>
        <w:spacing w:after="0" w:line="276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0-4 классов образовательной деятельности под /редакцией доктора педагогических наук В.В. Воронковой. 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>:  «</w:t>
      </w:r>
      <w:proofErr w:type="spellStart"/>
      <w:r w:rsidRPr="005F5DC7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5F5DC7">
        <w:rPr>
          <w:rFonts w:ascii="Times New Roman" w:eastAsia="Times New Roman" w:hAnsi="Times New Roman" w:cs="Times New Roman"/>
          <w:sz w:val="24"/>
          <w:szCs w:val="24"/>
        </w:rPr>
        <w:t>», 2011.  В двух частях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DC7">
        <w:rPr>
          <w:rFonts w:ascii="Times New Roman" w:eastAsia="Times New Roman" w:hAnsi="Times New Roman" w:cs="Times New Roman"/>
          <w:sz w:val="24"/>
          <w:szCs w:val="24"/>
        </w:rPr>
        <w:t>Арсеневская</w:t>
      </w:r>
      <w:proofErr w:type="spell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О. Н. «Система музыкально 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>здоровительной работы: занятия, игры, упражнения». Волгоград, 2011.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>Медведева Е. А. «Музыкальное воспитание детей с проблемами в развитии и коррекционная ритмика». М., 2002.</w:t>
      </w:r>
    </w:p>
    <w:p w:rsidR="00207971" w:rsidRPr="005F5DC7" w:rsidRDefault="00803AD3" w:rsidP="0076021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Учебник:</w:t>
      </w:r>
      <w:r w:rsidRPr="005F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Лифанова </w:t>
      </w:r>
      <w:proofErr w:type="spellStart"/>
      <w:r w:rsidRPr="005F5DC7">
        <w:rPr>
          <w:rFonts w:ascii="Times New Roman" w:eastAsia="Times New Roman" w:hAnsi="Times New Roman" w:cs="Times New Roman"/>
          <w:color w:val="000000"/>
          <w:sz w:val="24"/>
          <w:szCs w:val="24"/>
        </w:rPr>
        <w:t>Т.М.,Соломина</w:t>
      </w:r>
      <w:proofErr w:type="spellEnd"/>
      <w:r w:rsidRPr="005F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Е.Н. Музыка и движение, 1 класс: учебник для общеобразовательных</w:t>
      </w:r>
      <w:proofErr w:type="gramStart"/>
      <w:r w:rsidRPr="005F5D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F5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5DC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F5DC7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рганизаций  реализующих АООП  - М.: "Просвещение", 2021.</w:t>
      </w:r>
    </w:p>
    <w:p w:rsidR="00207971" w:rsidRPr="005F5DC7" w:rsidRDefault="00803AD3" w:rsidP="0076021F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курса</w:t>
      </w:r>
    </w:p>
    <w:p w:rsidR="005F5DC7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курс Учебные пособия для </w:t>
      </w:r>
      <w:proofErr w:type="gramStart"/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Раздаточный дидактический материал Наглядно – демонстрационный материал Интернет ресурсы </w:t>
      </w:r>
      <w:proofErr w:type="spellStart"/>
      <w:r w:rsidRPr="005F5DC7">
        <w:rPr>
          <w:rFonts w:ascii="Times New Roman" w:eastAsia="Times New Roman" w:hAnsi="Times New Roman" w:cs="Times New Roman"/>
          <w:sz w:val="24"/>
          <w:szCs w:val="24"/>
        </w:rPr>
        <w:t>www.openclass.ru</w:t>
      </w:r>
      <w:proofErr w:type="spell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http://uchportal.ru </w:t>
      </w:r>
      <w:proofErr w:type="spellStart"/>
      <w:r w:rsidRPr="005F5DC7">
        <w:rPr>
          <w:rFonts w:ascii="Times New Roman" w:eastAsia="Times New Roman" w:hAnsi="Times New Roman" w:cs="Times New Roman"/>
          <w:sz w:val="24"/>
          <w:szCs w:val="24"/>
        </w:rPr>
        <w:t>|MuzRuk.net</w:t>
      </w:r>
      <w:proofErr w:type="spell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http://teacheibox.ru </w:t>
      </w:r>
      <w:proofErr w:type="spellStart"/>
      <w:r w:rsidRPr="005F5DC7">
        <w:rPr>
          <w:rFonts w:ascii="Times New Roman" w:eastAsia="Times New Roman" w:hAnsi="Times New Roman" w:cs="Times New Roman"/>
          <w:sz w:val="24"/>
          <w:szCs w:val="24"/>
        </w:rPr>
        <w:t>karaoke.ru</w:t>
      </w:r>
      <w:proofErr w:type="spell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Каталог «Детские песни» 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b/>
          <w:sz w:val="24"/>
          <w:szCs w:val="24"/>
        </w:rPr>
        <w:t>Учебно-дидактический материал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Symbol" w:hAnsi="Times New Roman" w:cs="Times New Roman"/>
          <w:sz w:val="24"/>
          <w:szCs w:val="24"/>
        </w:rPr>
        <w:t>∙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Энциклопедия классической музыки» («Интерактивный мир»), 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Symbol" w:hAnsi="Times New Roman" w:cs="Times New Roman"/>
          <w:sz w:val="24"/>
          <w:szCs w:val="24"/>
        </w:rPr>
        <w:t>∙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DC7">
        <w:rPr>
          <w:rFonts w:ascii="Times New Roman" w:eastAsia="Times New Roman" w:hAnsi="Times New Roman" w:cs="Times New Roman"/>
          <w:sz w:val="24"/>
          <w:szCs w:val="24"/>
        </w:rPr>
        <w:t>Шикалова</w:t>
      </w:r>
      <w:proofErr w:type="spell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Т. «В мире искусства, игры и творчества» 4 С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Symbol" w:hAnsi="Times New Roman" w:cs="Times New Roman"/>
          <w:sz w:val="24"/>
          <w:szCs w:val="24"/>
        </w:rPr>
        <w:t>∙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«Детский альбом» П.Чайковского; М; Музыка,1990г. 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Symbol" w:hAnsi="Times New Roman" w:cs="Times New Roman"/>
          <w:sz w:val="24"/>
          <w:szCs w:val="24"/>
        </w:rPr>
        <w:t>∙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«Классическая музыка детям»; 10 СД; «</w:t>
      </w:r>
      <w:proofErr w:type="spellStart"/>
      <w:r w:rsidRPr="005F5DC7">
        <w:rPr>
          <w:rFonts w:ascii="Times New Roman" w:eastAsia="Times New Roman" w:hAnsi="Times New Roman" w:cs="Times New Roman"/>
          <w:sz w:val="24"/>
          <w:szCs w:val="24"/>
        </w:rPr>
        <w:t>Твик</w:t>
      </w:r>
      <w:proofErr w:type="spellEnd"/>
      <w:r w:rsidRPr="005F5DC7">
        <w:rPr>
          <w:rFonts w:ascii="Times New Roman" w:eastAsia="Times New Roman" w:hAnsi="Times New Roman" w:cs="Times New Roman"/>
          <w:sz w:val="24"/>
          <w:szCs w:val="24"/>
        </w:rPr>
        <w:t>» 2005г.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DC7">
        <w:rPr>
          <w:rFonts w:ascii="Times New Roman" w:eastAsia="Symbol" w:hAnsi="Times New Roman" w:cs="Times New Roman"/>
          <w:sz w:val="24"/>
          <w:szCs w:val="24"/>
        </w:rPr>
        <w:t>∙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5F5DC7">
        <w:rPr>
          <w:rFonts w:ascii="Times New Roman" w:eastAsia="Times New Roman" w:hAnsi="Times New Roman" w:cs="Times New Roman"/>
          <w:sz w:val="24"/>
          <w:szCs w:val="24"/>
        </w:rPr>
        <w:t>Развивалочки</w:t>
      </w:r>
      <w:proofErr w:type="spellEnd"/>
      <w:r w:rsidRPr="005F5DC7">
        <w:rPr>
          <w:rFonts w:ascii="Times New Roman" w:eastAsia="Times New Roman" w:hAnsi="Times New Roman" w:cs="Times New Roman"/>
          <w:sz w:val="24"/>
          <w:szCs w:val="24"/>
        </w:rPr>
        <w:t>» Е., С.Железновых; 5СД; «</w:t>
      </w:r>
      <w:proofErr w:type="spellStart"/>
      <w:r w:rsidRPr="005F5DC7">
        <w:rPr>
          <w:rFonts w:ascii="Times New Roman" w:eastAsia="Times New Roman" w:hAnsi="Times New Roman" w:cs="Times New Roman"/>
          <w:sz w:val="24"/>
          <w:szCs w:val="24"/>
        </w:rPr>
        <w:t>Твик</w:t>
      </w:r>
      <w:proofErr w:type="spellEnd"/>
      <w:r w:rsidRPr="005F5DC7">
        <w:rPr>
          <w:rFonts w:ascii="Times New Roman" w:eastAsia="Times New Roman" w:hAnsi="Times New Roman" w:cs="Times New Roman"/>
          <w:sz w:val="24"/>
          <w:szCs w:val="24"/>
        </w:rPr>
        <w:t>» 2005г.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DC7">
        <w:rPr>
          <w:rFonts w:ascii="Times New Roman" w:eastAsia="Symbol" w:hAnsi="Times New Roman" w:cs="Times New Roman"/>
          <w:sz w:val="24"/>
          <w:szCs w:val="24"/>
        </w:rPr>
        <w:t>∙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Буренина А. И. «Ритмическая мозаика» 1, 2, 3, 4 части. С.-Пб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>ЛОИРО, 2000.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DC7">
        <w:rPr>
          <w:rFonts w:ascii="Times New Roman" w:eastAsia="Symbol" w:hAnsi="Times New Roman" w:cs="Times New Roman"/>
          <w:sz w:val="24"/>
          <w:szCs w:val="24"/>
        </w:rPr>
        <w:t>∙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Суворова Т. И. «Танцевальная ритмика для детей» 1, 2, 3, 4, 5, 6 части. С.-Пб</w:t>
      </w:r>
      <w:proofErr w:type="gramStart"/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F5DC7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DC7">
        <w:rPr>
          <w:rFonts w:ascii="Times New Roman" w:eastAsia="Symbol" w:hAnsi="Times New Roman" w:cs="Times New Roman"/>
          <w:sz w:val="24"/>
          <w:szCs w:val="24"/>
        </w:rPr>
        <w:t>∙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Прыг-скок. Ритмика и движения под музыку. </w:t>
      </w:r>
    </w:p>
    <w:p w:rsidR="00207971" w:rsidRPr="005F5DC7" w:rsidRDefault="00803AD3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C7">
        <w:rPr>
          <w:rFonts w:ascii="Times New Roman" w:eastAsia="Symbol" w:hAnsi="Times New Roman" w:cs="Times New Roman"/>
          <w:sz w:val="24"/>
          <w:szCs w:val="24"/>
        </w:rPr>
        <w:t>∙</w:t>
      </w:r>
      <w:r w:rsidRPr="005F5DC7">
        <w:rPr>
          <w:rFonts w:ascii="Times New Roman" w:eastAsia="Times New Roman" w:hAnsi="Times New Roman" w:cs="Times New Roman"/>
          <w:sz w:val="24"/>
          <w:szCs w:val="24"/>
        </w:rPr>
        <w:t xml:space="preserve"> На зарядку становись! Ритмика и движения под музыку.</w:t>
      </w:r>
    </w:p>
    <w:p w:rsidR="00207971" w:rsidRPr="005F5DC7" w:rsidRDefault="00207971" w:rsidP="005F5DC7">
      <w:pPr>
        <w:pStyle w:val="normal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7971" w:rsidRPr="005F5DC7" w:rsidRDefault="00207971" w:rsidP="005F5DC7">
      <w:pPr>
        <w:pStyle w:val="normal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7971" w:rsidRDefault="00207971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C7" w:rsidRDefault="005F5DC7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5DC7" w:rsidRDefault="005F5DC7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5DC7" w:rsidRDefault="005F5DC7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5DC7" w:rsidRDefault="005F5DC7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7971" w:rsidRDefault="00803AD3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07971" w:rsidRDefault="00803AD3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207971" w:rsidRDefault="00803AD3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«Музыка и движение», 1 класс</w:t>
      </w:r>
    </w:p>
    <w:p w:rsidR="00207971" w:rsidRDefault="00803AD3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CA1AA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A1AA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207971" w:rsidRDefault="00207971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631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968"/>
        <w:gridCol w:w="3119"/>
        <w:gridCol w:w="3544"/>
      </w:tblGrid>
      <w:tr w:rsidR="00207971">
        <w:trPr>
          <w:cantSplit/>
          <w:tblHeader/>
        </w:trPr>
        <w:tc>
          <w:tcPr>
            <w:tcW w:w="3969" w:type="dxa"/>
          </w:tcPr>
          <w:p w:rsidR="00207971" w:rsidRDefault="00803AD3">
            <w:pPr>
              <w:pStyle w:val="normal"/>
              <w:tabs>
                <w:tab w:val="center" w:pos="187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07971" w:rsidRDefault="00803AD3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методического объединения учителей и специалистов психолого-педагогического сопровождения </w:t>
            </w:r>
          </w:p>
          <w:p w:rsidR="00207971" w:rsidRDefault="00803AD3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№____</w:t>
            </w:r>
          </w:p>
        </w:tc>
        <w:tc>
          <w:tcPr>
            <w:tcW w:w="3119" w:type="dxa"/>
          </w:tcPr>
          <w:p w:rsidR="00207971" w:rsidRDefault="00803AD3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207971" w:rsidRDefault="00803AD3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207971" w:rsidRDefault="00803AD3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учебно-воспитательной работе _________________</w:t>
            </w:r>
          </w:p>
          <w:p w:rsidR="00207971" w:rsidRDefault="00803AD3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</w:t>
            </w:r>
          </w:p>
        </w:tc>
        <w:tc>
          <w:tcPr>
            <w:tcW w:w="3544" w:type="dxa"/>
          </w:tcPr>
          <w:p w:rsidR="00207971" w:rsidRDefault="00803AD3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CA1AA8" w:rsidRDefault="00803AD3">
            <w:pPr>
              <w:pStyle w:val="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</w:t>
            </w:r>
            <w:r w:rsidR="00CA1AA8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CA1AA8" w:rsidRPr="00BF67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A1AA8">
              <w:rPr>
                <w:rFonts w:ascii="Times New Roman" w:hAnsi="Times New Roman" w:cs="Times New Roman"/>
                <w:sz w:val="24"/>
                <w:szCs w:val="24"/>
              </w:rPr>
              <w:t>Таборинская СОШ</w:t>
            </w:r>
            <w:r w:rsidR="00CA1AA8" w:rsidRPr="00BF67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7971" w:rsidRDefault="00803AD3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207971" w:rsidRDefault="00207971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7971" w:rsidRDefault="00207971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971" w:rsidRDefault="00803AD3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207971" w:rsidRDefault="00803AD3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по предмету</w:t>
      </w:r>
    </w:p>
    <w:p w:rsidR="00207971" w:rsidRDefault="00803AD3" w:rsidP="0076021F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«Музыка и движение»</w:t>
      </w:r>
    </w:p>
    <w:p w:rsidR="00207971" w:rsidRDefault="00803AD3" w:rsidP="0076021F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CA1AA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CA1AA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207971" w:rsidRDefault="00803AD3" w:rsidP="0076021F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tbl>
      <w:tblPr>
        <w:tblStyle w:val="a8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6"/>
        <w:gridCol w:w="5954"/>
        <w:gridCol w:w="850"/>
        <w:gridCol w:w="1134"/>
        <w:gridCol w:w="993"/>
      </w:tblGrid>
      <w:tr w:rsidR="00207971">
        <w:trPr>
          <w:cantSplit/>
          <w:trHeight w:val="158"/>
          <w:tblHeader/>
        </w:trPr>
        <w:tc>
          <w:tcPr>
            <w:tcW w:w="1276" w:type="dxa"/>
            <w:vMerge w:val="restart"/>
          </w:tcPr>
          <w:p w:rsidR="00207971" w:rsidRDefault="00803AD3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207971" w:rsidRDefault="00803AD3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207971" w:rsidRDefault="00803AD3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127" w:type="dxa"/>
            <w:gridSpan w:val="2"/>
          </w:tcPr>
          <w:p w:rsidR="00207971" w:rsidRDefault="00803AD3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207971">
        <w:trPr>
          <w:cantSplit/>
          <w:trHeight w:val="157"/>
          <w:tblHeader/>
        </w:trPr>
        <w:tc>
          <w:tcPr>
            <w:tcW w:w="1276" w:type="dxa"/>
            <w:vMerge/>
          </w:tcPr>
          <w:p w:rsidR="00207971" w:rsidRDefault="00207971" w:rsidP="007602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207971" w:rsidRDefault="00207971" w:rsidP="007602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7971" w:rsidRDefault="00207971" w:rsidP="007602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971" w:rsidRDefault="00803AD3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993" w:type="dxa"/>
          </w:tcPr>
          <w:p w:rsidR="00207971" w:rsidRDefault="00803AD3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207971">
        <w:trPr>
          <w:cantSplit/>
          <w:tblHeader/>
        </w:trPr>
        <w:tc>
          <w:tcPr>
            <w:tcW w:w="10207" w:type="dxa"/>
            <w:gridSpan w:val="5"/>
          </w:tcPr>
          <w:p w:rsidR="00207971" w:rsidRDefault="00803AD3" w:rsidP="0076021F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четверть (17 часов)</w:t>
            </w: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«Осенняя песенка»,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Васильева-Буглая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сл.А. Плещеева</w:t>
            </w:r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«Солнышко» - муз.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Рухвергера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 предметов (узнавание звуков различных предметов)</w:t>
            </w:r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«Осень», муз. Тиличеевой,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«Дождик», муз. Г. Лобачева - русская народная песня</w:t>
            </w:r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осени. Песни об осени</w:t>
            </w:r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под музыку: "Звонкий колокольчик" - повороты в стороны</w:t>
            </w:r>
          </w:p>
        </w:tc>
        <w:tc>
          <w:tcPr>
            <w:tcW w:w="850" w:type="dxa"/>
          </w:tcPr>
          <w:p w:rsidR="00207971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«Бубенчики», муз. Н. Ветлугиной (игра с колокольчиком)</w:t>
            </w:r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DC7">
        <w:trPr>
          <w:cantSplit/>
          <w:tblHeader/>
        </w:trPr>
        <w:tc>
          <w:tcPr>
            <w:tcW w:w="1276" w:type="dxa"/>
          </w:tcPr>
          <w:p w:rsidR="005F5DC7" w:rsidRDefault="005F5DC7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5DC7" w:rsidRDefault="00206900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шкатулка». Узнавание звучаний музыкальных инструментов.</w:t>
            </w:r>
          </w:p>
        </w:tc>
        <w:tc>
          <w:tcPr>
            <w:tcW w:w="850" w:type="dxa"/>
          </w:tcPr>
          <w:p w:rsidR="005F5DC7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DC7" w:rsidRDefault="005F5DC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DC7" w:rsidRDefault="005F5DC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DC7">
        <w:trPr>
          <w:cantSplit/>
          <w:tblHeader/>
        </w:trPr>
        <w:tc>
          <w:tcPr>
            <w:tcW w:w="1276" w:type="dxa"/>
          </w:tcPr>
          <w:p w:rsidR="005F5DC7" w:rsidRDefault="005F5DC7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5DC7" w:rsidRDefault="00206900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«Цок, цок лошадка» Ритмичные движения.</w:t>
            </w:r>
          </w:p>
        </w:tc>
        <w:tc>
          <w:tcPr>
            <w:tcW w:w="850" w:type="dxa"/>
          </w:tcPr>
          <w:p w:rsidR="005F5DC7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DC7" w:rsidRDefault="005F5DC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DC7" w:rsidRDefault="005F5DC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DC7">
        <w:trPr>
          <w:cantSplit/>
          <w:tblHeader/>
        </w:trPr>
        <w:tc>
          <w:tcPr>
            <w:tcW w:w="1276" w:type="dxa"/>
          </w:tcPr>
          <w:p w:rsidR="005F5DC7" w:rsidRDefault="005F5DC7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5DC7" w:rsidRDefault="00206900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Любимые мультфильмы. Прослушивание песен из мультфильмов.  </w:t>
            </w:r>
          </w:p>
        </w:tc>
        <w:tc>
          <w:tcPr>
            <w:tcW w:w="850" w:type="dxa"/>
          </w:tcPr>
          <w:p w:rsidR="005F5DC7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DC7" w:rsidRDefault="005F5DC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DC7" w:rsidRDefault="005F5DC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DC7">
        <w:trPr>
          <w:cantSplit/>
          <w:tblHeader/>
        </w:trPr>
        <w:tc>
          <w:tcPr>
            <w:tcW w:w="1276" w:type="dxa"/>
          </w:tcPr>
          <w:p w:rsidR="005F5DC7" w:rsidRDefault="005F5DC7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5DC7" w:rsidRPr="00206900" w:rsidRDefault="00206900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«Песенка друзей». </w:t>
            </w:r>
            <w:proofErr w:type="spellStart"/>
            <w:r w:rsidRPr="00206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В.Герчик</w:t>
            </w:r>
            <w:proofErr w:type="spellEnd"/>
            <w:r w:rsidRPr="00206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слова Я. Акима. Слушание. </w:t>
            </w:r>
            <w:proofErr w:type="spellStart"/>
            <w:r w:rsidRPr="00206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Шаинский</w:t>
            </w:r>
            <w:proofErr w:type="spellEnd"/>
            <w:r w:rsidRPr="00206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«Настоящий друг»</w:t>
            </w:r>
          </w:p>
        </w:tc>
        <w:tc>
          <w:tcPr>
            <w:tcW w:w="850" w:type="dxa"/>
          </w:tcPr>
          <w:p w:rsidR="005F5DC7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DC7" w:rsidRDefault="005F5DC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DC7" w:rsidRDefault="005F5DC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DC7">
        <w:trPr>
          <w:cantSplit/>
          <w:tblHeader/>
        </w:trPr>
        <w:tc>
          <w:tcPr>
            <w:tcW w:w="1276" w:type="dxa"/>
          </w:tcPr>
          <w:p w:rsidR="005F5DC7" w:rsidRDefault="005F5DC7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5DC7" w:rsidRPr="00206900" w:rsidRDefault="00206900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Слушание. «</w:t>
            </w:r>
            <w:proofErr w:type="spellStart"/>
            <w:proofErr w:type="gramStart"/>
            <w:r w:rsidRPr="00206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Ай-я</w:t>
            </w:r>
            <w:proofErr w:type="spellEnd"/>
            <w:proofErr w:type="gramEnd"/>
            <w:r w:rsidRPr="00206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06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жу-жу</w:t>
            </w:r>
            <w:proofErr w:type="spellEnd"/>
            <w:r w:rsidRPr="00206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proofErr w:type="spellStart"/>
            <w:r w:rsidRPr="00206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Латв</w:t>
            </w:r>
            <w:proofErr w:type="spellEnd"/>
            <w:r w:rsidRPr="002069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н.п. Движение. «Тень – тень» РНП</w:t>
            </w:r>
          </w:p>
        </w:tc>
        <w:tc>
          <w:tcPr>
            <w:tcW w:w="850" w:type="dxa"/>
          </w:tcPr>
          <w:p w:rsidR="005F5DC7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DC7" w:rsidRDefault="005F5DC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DC7" w:rsidRDefault="005F5DC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DC7">
        <w:trPr>
          <w:cantSplit/>
          <w:tblHeader/>
        </w:trPr>
        <w:tc>
          <w:tcPr>
            <w:tcW w:w="1276" w:type="dxa"/>
          </w:tcPr>
          <w:p w:rsidR="005F5DC7" w:rsidRDefault="005F5DC7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5DC7" w:rsidRPr="00D464E7" w:rsidRDefault="00D464E7" w:rsidP="00D464E7">
            <w:pPr>
              <w:pStyle w:val="c9"/>
              <w:spacing w:after="0" w:line="276" w:lineRule="auto"/>
              <w:rPr>
                <w:color w:val="000000"/>
              </w:rPr>
            </w:pPr>
            <w:r w:rsidRPr="00D464E7">
              <w:rPr>
                <w:rStyle w:val="c2"/>
                <w:color w:val="000000"/>
              </w:rPr>
              <w:t xml:space="preserve">Песня – игра «Догадайся, кто поёт». Е. Тиличеева, А. </w:t>
            </w:r>
            <w:proofErr w:type="spellStart"/>
            <w:r w:rsidRPr="00D464E7">
              <w:rPr>
                <w:rStyle w:val="c2"/>
                <w:color w:val="000000"/>
              </w:rPr>
              <w:t>Гангова</w:t>
            </w:r>
            <w:proofErr w:type="spellEnd"/>
            <w:r w:rsidRPr="00D464E7">
              <w:rPr>
                <w:rStyle w:val="c2"/>
                <w:color w:val="000000"/>
              </w:rPr>
              <w:t>. Слушание. «Мы на луг ходили». Филиппенко А. Движение - хоровод</w:t>
            </w:r>
          </w:p>
        </w:tc>
        <w:tc>
          <w:tcPr>
            <w:tcW w:w="850" w:type="dxa"/>
          </w:tcPr>
          <w:p w:rsidR="005F5DC7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DC7" w:rsidRDefault="005F5DC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DC7" w:rsidRDefault="005F5DC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DC7">
        <w:trPr>
          <w:cantSplit/>
          <w:tblHeader/>
        </w:trPr>
        <w:tc>
          <w:tcPr>
            <w:tcW w:w="1276" w:type="dxa"/>
          </w:tcPr>
          <w:p w:rsidR="005F5DC7" w:rsidRDefault="005F5DC7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5DC7" w:rsidRPr="00D464E7" w:rsidRDefault="00D464E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«Весёлые матрёшки». Ю. Слонов, Л. Некрасов. Слушание. «Спать пора», С. Разоренов. О. Фадеева. Движение. «Весёлые матрёшки»</w:t>
            </w:r>
          </w:p>
        </w:tc>
        <w:tc>
          <w:tcPr>
            <w:tcW w:w="850" w:type="dxa"/>
          </w:tcPr>
          <w:p w:rsidR="005F5DC7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DC7" w:rsidRDefault="005F5DC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DC7" w:rsidRDefault="005F5DC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DC7">
        <w:trPr>
          <w:cantSplit/>
          <w:tblHeader/>
        </w:trPr>
        <w:tc>
          <w:tcPr>
            <w:tcW w:w="1276" w:type="dxa"/>
          </w:tcPr>
          <w:p w:rsidR="005F5DC7" w:rsidRDefault="005F5DC7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5DC7" w:rsidRPr="00D464E7" w:rsidRDefault="00D464E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“Весёлый дождик”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Слушание.</w:t>
            </w:r>
          </w:p>
        </w:tc>
        <w:tc>
          <w:tcPr>
            <w:tcW w:w="850" w:type="dxa"/>
          </w:tcPr>
          <w:p w:rsidR="005F5DC7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DC7" w:rsidRDefault="005F5DC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5DC7" w:rsidRDefault="005F5DC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0207" w:type="dxa"/>
            <w:gridSpan w:val="5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четверть (16 часов)</w:t>
            </w: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«Тихие и громкие звоночки», сл. Ю. Островского, муз.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(бубенцы)</w:t>
            </w:r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«Марш» из балета П. Чайковского «Щелкунчик»</w:t>
            </w:r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«Что нам осень принесет?», муз. З. Левиной, сл. Л. Некрасова</w:t>
            </w:r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«Спят усталые игрушки», муз. А. Островского, сл. З. Петровой</w:t>
            </w:r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инструмент погремушка, ознакомление, элементы игры</w:t>
            </w:r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rHeight w:val="70"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«Медвежата», сл. Н. Френкеля, муз.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(подражание движениям медвежонка)</w:t>
            </w:r>
          </w:p>
        </w:tc>
        <w:tc>
          <w:tcPr>
            <w:tcW w:w="850" w:type="dxa"/>
          </w:tcPr>
          <w:p w:rsidR="00207971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песенка», муз. Г. Гладкова (игра с бубенцами)</w:t>
            </w:r>
          </w:p>
        </w:tc>
        <w:tc>
          <w:tcPr>
            <w:tcW w:w="850" w:type="dxa"/>
          </w:tcPr>
          <w:p w:rsidR="00207971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rHeight w:val="70"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«Тихие и громкие звоночки», сл. Ю. Островского, муз.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(бубенцы)</w:t>
            </w:r>
          </w:p>
        </w:tc>
        <w:tc>
          <w:tcPr>
            <w:tcW w:w="850" w:type="dxa"/>
          </w:tcPr>
          <w:p w:rsidR="00207971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211">
        <w:trPr>
          <w:cantSplit/>
          <w:trHeight w:val="70"/>
          <w:tblHeader/>
        </w:trPr>
        <w:tc>
          <w:tcPr>
            <w:tcW w:w="1276" w:type="dxa"/>
          </w:tcPr>
          <w:p w:rsidR="00992211" w:rsidRDefault="0099221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2211" w:rsidRPr="00D464E7" w:rsidRDefault="00D464E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E7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Колыбельная: </w:t>
            </w:r>
            <w:proofErr w:type="spellStart"/>
            <w:r w:rsidRPr="00D464E7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а.а.а.а</w:t>
            </w:r>
            <w:proofErr w:type="spellEnd"/>
            <w:r w:rsidRPr="00D464E7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992211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211">
        <w:trPr>
          <w:cantSplit/>
          <w:trHeight w:val="70"/>
          <w:tblHeader/>
        </w:trPr>
        <w:tc>
          <w:tcPr>
            <w:tcW w:w="1276" w:type="dxa"/>
          </w:tcPr>
          <w:p w:rsidR="00992211" w:rsidRDefault="0099221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2211" w:rsidRPr="00D464E7" w:rsidRDefault="00D464E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E7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Музыкально-ритмические игры на имитацию движений знакомых 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992211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211">
        <w:trPr>
          <w:cantSplit/>
          <w:trHeight w:val="70"/>
          <w:tblHeader/>
        </w:trPr>
        <w:tc>
          <w:tcPr>
            <w:tcW w:w="1276" w:type="dxa"/>
          </w:tcPr>
          <w:p w:rsidR="00992211" w:rsidRDefault="0099221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2211" w:rsidRDefault="00D464E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«Елочка, елка - лесной аромат», муз.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Фельцмана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Шаферана</w:t>
            </w:r>
            <w:proofErr w:type="spellEnd"/>
          </w:p>
        </w:tc>
        <w:tc>
          <w:tcPr>
            <w:tcW w:w="850" w:type="dxa"/>
          </w:tcPr>
          <w:p w:rsidR="00992211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211">
        <w:trPr>
          <w:cantSplit/>
          <w:trHeight w:val="70"/>
          <w:tblHeader/>
        </w:trPr>
        <w:tc>
          <w:tcPr>
            <w:tcW w:w="1276" w:type="dxa"/>
          </w:tcPr>
          <w:p w:rsidR="00992211" w:rsidRDefault="0099221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464E7" w:rsidRPr="00D464E7" w:rsidRDefault="00D464E7" w:rsidP="00D464E7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1"/>
              </w:rPr>
            </w:pPr>
            <w:r w:rsidRPr="00D464E7">
              <w:rPr>
                <w:color w:val="000000"/>
                <w:szCs w:val="21"/>
              </w:rPr>
              <w:t>Игры- хороводы.</w:t>
            </w:r>
          </w:p>
          <w:p w:rsidR="00992211" w:rsidRPr="00D464E7" w:rsidRDefault="00D464E7" w:rsidP="00D464E7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64E7">
              <w:rPr>
                <w:color w:val="000000"/>
                <w:szCs w:val="21"/>
              </w:rPr>
              <w:t>"Идет коза по лесу", "Скок - поскок"</w:t>
            </w:r>
          </w:p>
        </w:tc>
        <w:tc>
          <w:tcPr>
            <w:tcW w:w="850" w:type="dxa"/>
          </w:tcPr>
          <w:p w:rsidR="00992211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0207" w:type="dxa"/>
            <w:gridSpan w:val="5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четверть (17 часов)</w:t>
            </w: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464E7" w:rsidRPr="00D464E7" w:rsidRDefault="00D464E7" w:rsidP="00D464E7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Cs w:val="21"/>
              </w:rPr>
            </w:pPr>
            <w:r w:rsidRPr="00D464E7">
              <w:rPr>
                <w:color w:val="000000"/>
                <w:szCs w:val="21"/>
              </w:rPr>
              <w:t>Весёлые музыканты.</w:t>
            </w:r>
          </w:p>
          <w:p w:rsidR="00207971" w:rsidRPr="00D464E7" w:rsidRDefault="00D464E7" w:rsidP="00D464E7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464E7">
              <w:rPr>
                <w:color w:val="000000"/>
                <w:szCs w:val="21"/>
              </w:rPr>
              <w:t>Игра на народных инструментах: ложки, трещотки и др.</w:t>
            </w:r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rHeight w:val="475"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«Тихие и громкие звоночки», сл. Ю. Островского, муз.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(громкое и тихое звучание колокольчиком)</w:t>
            </w:r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под музыку «Пальчики и ручки» - русская народная мелодия</w:t>
            </w:r>
          </w:p>
        </w:tc>
        <w:tc>
          <w:tcPr>
            <w:tcW w:w="850" w:type="dxa"/>
          </w:tcPr>
          <w:p w:rsidR="00207971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«Паровоз», муз. 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Компанейц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подражание звукам с движениями)</w:t>
            </w:r>
          </w:p>
        </w:tc>
        <w:tc>
          <w:tcPr>
            <w:tcW w:w="850" w:type="dxa"/>
          </w:tcPr>
          <w:p w:rsidR="00207971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«Елочка», муз.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сл. З. Александровой</w:t>
            </w:r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«Зайки серые сидят», сл. В. Антоновой, муз.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(подражание движениям зайца)</w:t>
            </w:r>
          </w:p>
        </w:tc>
        <w:tc>
          <w:tcPr>
            <w:tcW w:w="850" w:type="dxa"/>
          </w:tcPr>
          <w:p w:rsidR="00207971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под музыку «Ходим – бегаем», муз. Е. Тиличеевой</w:t>
            </w:r>
          </w:p>
        </w:tc>
        <w:tc>
          <w:tcPr>
            <w:tcW w:w="850" w:type="dxa"/>
          </w:tcPr>
          <w:p w:rsidR="00207971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Песня «Чему учат в школе», муз.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по музыку «Ловкие ручки», муз. Е. Тиличеевой</w:t>
            </w:r>
          </w:p>
        </w:tc>
        <w:tc>
          <w:tcPr>
            <w:tcW w:w="850" w:type="dxa"/>
          </w:tcPr>
          <w:p w:rsidR="00207971" w:rsidRDefault="00992211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211">
        <w:trPr>
          <w:cantSplit/>
          <w:tblHeader/>
        </w:trPr>
        <w:tc>
          <w:tcPr>
            <w:tcW w:w="1276" w:type="dxa"/>
          </w:tcPr>
          <w:p w:rsidR="00992211" w:rsidRDefault="0099221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2211" w:rsidRPr="00D464E7" w:rsidRDefault="00D464E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E7">
              <w:rPr>
                <w:rFonts w:ascii="Times New Roman" w:hAnsi="Times New Roman" w:cs="Times New Roman"/>
                <w:sz w:val="24"/>
              </w:rPr>
              <w:t>«Песенка про зарядку» - муз. В. Витлина, сл. Князевой</w:t>
            </w:r>
          </w:p>
        </w:tc>
        <w:tc>
          <w:tcPr>
            <w:tcW w:w="850" w:type="dxa"/>
          </w:tcPr>
          <w:p w:rsidR="0099221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211">
        <w:trPr>
          <w:cantSplit/>
          <w:tblHeader/>
        </w:trPr>
        <w:tc>
          <w:tcPr>
            <w:tcW w:w="1276" w:type="dxa"/>
          </w:tcPr>
          <w:p w:rsidR="00992211" w:rsidRDefault="0099221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2211" w:rsidRPr="00D464E7" w:rsidRDefault="00D464E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E7">
              <w:rPr>
                <w:rFonts w:ascii="Times New Roman" w:hAnsi="Times New Roman" w:cs="Times New Roman"/>
                <w:sz w:val="24"/>
              </w:rPr>
              <w:t xml:space="preserve">«Греет солнышко теплее» - муз. Г. </w:t>
            </w:r>
            <w:proofErr w:type="spellStart"/>
            <w:r w:rsidRPr="00D464E7">
              <w:rPr>
                <w:rFonts w:ascii="Times New Roman" w:hAnsi="Times New Roman" w:cs="Times New Roman"/>
                <w:sz w:val="24"/>
              </w:rPr>
              <w:t>Вилькорейской</w:t>
            </w:r>
            <w:proofErr w:type="spellEnd"/>
            <w:r w:rsidRPr="00D464E7">
              <w:rPr>
                <w:rFonts w:ascii="Times New Roman" w:hAnsi="Times New Roman" w:cs="Times New Roman"/>
                <w:sz w:val="24"/>
              </w:rPr>
              <w:t>, сл. О. Высоцкой</w:t>
            </w:r>
          </w:p>
        </w:tc>
        <w:tc>
          <w:tcPr>
            <w:tcW w:w="850" w:type="dxa"/>
          </w:tcPr>
          <w:p w:rsidR="0099221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211">
        <w:trPr>
          <w:cantSplit/>
          <w:tblHeader/>
        </w:trPr>
        <w:tc>
          <w:tcPr>
            <w:tcW w:w="1276" w:type="dxa"/>
          </w:tcPr>
          <w:p w:rsidR="00992211" w:rsidRDefault="0099221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92211" w:rsidRPr="00D464E7" w:rsidRDefault="00D464E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E7">
              <w:rPr>
                <w:rFonts w:ascii="Times New Roman" w:hAnsi="Times New Roman" w:cs="Times New Roman"/>
                <w:sz w:val="24"/>
              </w:rPr>
              <w:t xml:space="preserve">«Зайчик» - муз. М. </w:t>
            </w:r>
            <w:proofErr w:type="spellStart"/>
            <w:r w:rsidRPr="00D464E7">
              <w:rPr>
                <w:rFonts w:ascii="Times New Roman" w:hAnsi="Times New Roman" w:cs="Times New Roman"/>
                <w:sz w:val="24"/>
              </w:rPr>
              <w:t>Старокадамского</w:t>
            </w:r>
            <w:proofErr w:type="spellEnd"/>
            <w:r w:rsidRPr="00D464E7">
              <w:rPr>
                <w:rFonts w:ascii="Times New Roman" w:hAnsi="Times New Roman" w:cs="Times New Roman"/>
                <w:sz w:val="24"/>
              </w:rPr>
              <w:t xml:space="preserve">, сл. М. </w:t>
            </w:r>
            <w:proofErr w:type="spellStart"/>
            <w:r w:rsidRPr="00D464E7">
              <w:rPr>
                <w:rFonts w:ascii="Times New Roman" w:hAnsi="Times New Roman" w:cs="Times New Roman"/>
                <w:sz w:val="24"/>
              </w:rPr>
              <w:t>Клоковой</w:t>
            </w:r>
            <w:proofErr w:type="spellEnd"/>
          </w:p>
        </w:tc>
        <w:tc>
          <w:tcPr>
            <w:tcW w:w="850" w:type="dxa"/>
          </w:tcPr>
          <w:p w:rsidR="0099221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211" w:rsidRDefault="0099221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0207" w:type="dxa"/>
            <w:gridSpan w:val="5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четверть (17 часов)</w:t>
            </w: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«Полька» из «Детского альбома» П.И. Чайковского</w:t>
            </w:r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под музыку «Пружинка» - русская народная мелодия</w:t>
            </w:r>
          </w:p>
        </w:tc>
        <w:tc>
          <w:tcPr>
            <w:tcW w:w="850" w:type="dxa"/>
          </w:tcPr>
          <w:p w:rsidR="00207971" w:rsidRDefault="00554D85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4D85" w:rsidRDefault="00554D85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 наших у ворот» - русская народная мелодия</w:t>
            </w:r>
            <w:proofErr w:type="gramEnd"/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природе: песня комара, пчелы, жука</w:t>
            </w:r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Танцевать под музыку: "Кораблик на волнах"- раскачиваться</w:t>
            </w:r>
          </w:p>
        </w:tc>
        <w:tc>
          <w:tcPr>
            <w:tcW w:w="850" w:type="dxa"/>
          </w:tcPr>
          <w:p w:rsidR="00207971" w:rsidRDefault="00554D85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4D85" w:rsidRDefault="00554D85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rHeight w:val="429"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ли, в огороде», обр. Н. Римского-Корсакова (игра с бубенцами, колокольчиками)</w:t>
            </w:r>
          </w:p>
        </w:tc>
        <w:tc>
          <w:tcPr>
            <w:tcW w:w="850" w:type="dxa"/>
          </w:tcPr>
          <w:p w:rsidR="00207971" w:rsidRDefault="00554D85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4D85" w:rsidRDefault="00554D85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Танцевать под музыку: "Звонкий колокольчик" - поворачиваться в стороны</w:t>
            </w:r>
          </w:p>
        </w:tc>
        <w:tc>
          <w:tcPr>
            <w:tcW w:w="850" w:type="dxa"/>
          </w:tcPr>
          <w:p w:rsidR="00207971" w:rsidRDefault="00554D85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971">
        <w:trPr>
          <w:cantSplit/>
          <w:tblHeader/>
        </w:trPr>
        <w:tc>
          <w:tcPr>
            <w:tcW w:w="1276" w:type="dxa"/>
          </w:tcPr>
          <w:p w:rsidR="00207971" w:rsidRDefault="00207971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7971" w:rsidRPr="00D464E7" w:rsidRDefault="00D464E7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E7">
              <w:rPr>
                <w:rFonts w:ascii="Times New Roman" w:hAnsi="Times New Roman" w:cs="Times New Roman"/>
                <w:sz w:val="24"/>
              </w:rPr>
              <w:t xml:space="preserve">«Кошка и котята» - муз. М. </w:t>
            </w:r>
            <w:proofErr w:type="spellStart"/>
            <w:r w:rsidRPr="00D464E7">
              <w:rPr>
                <w:rFonts w:ascii="Times New Roman" w:hAnsi="Times New Roman" w:cs="Times New Roman"/>
                <w:sz w:val="24"/>
              </w:rPr>
              <w:t>Раухвергера</w:t>
            </w:r>
            <w:proofErr w:type="spellEnd"/>
          </w:p>
        </w:tc>
        <w:tc>
          <w:tcPr>
            <w:tcW w:w="850" w:type="dxa"/>
          </w:tcPr>
          <w:p w:rsidR="00207971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7971" w:rsidRDefault="00207971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D85">
        <w:trPr>
          <w:cantSplit/>
          <w:tblHeader/>
        </w:trPr>
        <w:tc>
          <w:tcPr>
            <w:tcW w:w="1276" w:type="dxa"/>
          </w:tcPr>
          <w:p w:rsidR="00554D85" w:rsidRDefault="00554D85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554D85" w:rsidRPr="0037722F" w:rsidRDefault="0037722F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2F">
              <w:rPr>
                <w:rFonts w:ascii="Times New Roman" w:hAnsi="Times New Roman" w:cs="Times New Roman"/>
                <w:sz w:val="24"/>
              </w:rPr>
              <w:t>Игровые действи</w:t>
            </w:r>
            <w:proofErr w:type="gramStart"/>
            <w:r w:rsidRPr="0037722F">
              <w:rPr>
                <w:rFonts w:ascii="Times New Roman" w:hAnsi="Times New Roman" w:cs="Times New Roman"/>
                <w:sz w:val="24"/>
              </w:rPr>
              <w:t>я«</w:t>
            </w:r>
            <w:proofErr w:type="gramEnd"/>
            <w:r w:rsidRPr="0037722F">
              <w:rPr>
                <w:rFonts w:ascii="Times New Roman" w:hAnsi="Times New Roman" w:cs="Times New Roman"/>
                <w:sz w:val="24"/>
              </w:rPr>
              <w:t>Теремок» Исполнение р.н.п. «Мы на луг ходили»</w:t>
            </w:r>
            <w:proofErr w:type="gramStart"/>
            <w:r w:rsidRPr="0037722F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554D85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D85" w:rsidRDefault="00554D85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D85" w:rsidRDefault="00554D85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D85">
        <w:trPr>
          <w:cantSplit/>
          <w:tblHeader/>
        </w:trPr>
        <w:tc>
          <w:tcPr>
            <w:tcW w:w="1276" w:type="dxa"/>
          </w:tcPr>
          <w:p w:rsidR="00554D85" w:rsidRDefault="00554D85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554D85" w:rsidRDefault="0037722F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из любимых мультфильмов.</w:t>
            </w:r>
          </w:p>
        </w:tc>
        <w:tc>
          <w:tcPr>
            <w:tcW w:w="850" w:type="dxa"/>
          </w:tcPr>
          <w:p w:rsidR="00554D85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D85" w:rsidRDefault="00554D85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D85" w:rsidRDefault="00554D85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D85">
        <w:trPr>
          <w:cantSplit/>
          <w:tblHeader/>
        </w:trPr>
        <w:tc>
          <w:tcPr>
            <w:tcW w:w="1276" w:type="dxa"/>
          </w:tcPr>
          <w:p w:rsidR="00554D85" w:rsidRDefault="00554D85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554D85" w:rsidRDefault="0037722F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викторина.</w:t>
            </w:r>
          </w:p>
        </w:tc>
        <w:tc>
          <w:tcPr>
            <w:tcW w:w="850" w:type="dxa"/>
          </w:tcPr>
          <w:p w:rsidR="00554D85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4D85" w:rsidRDefault="00554D85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D85" w:rsidRDefault="00554D85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AD3">
        <w:trPr>
          <w:cantSplit/>
          <w:tblHeader/>
        </w:trPr>
        <w:tc>
          <w:tcPr>
            <w:tcW w:w="1276" w:type="dxa"/>
          </w:tcPr>
          <w:p w:rsidR="00803AD3" w:rsidRDefault="00803AD3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03AD3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выученных песен.</w:t>
            </w:r>
          </w:p>
        </w:tc>
        <w:tc>
          <w:tcPr>
            <w:tcW w:w="850" w:type="dxa"/>
          </w:tcPr>
          <w:p w:rsidR="00803AD3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AD3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3AD3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AD3">
        <w:trPr>
          <w:cantSplit/>
          <w:tblHeader/>
        </w:trPr>
        <w:tc>
          <w:tcPr>
            <w:tcW w:w="1276" w:type="dxa"/>
          </w:tcPr>
          <w:p w:rsidR="00803AD3" w:rsidRDefault="00803AD3" w:rsidP="00D464E7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03AD3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 песню»</w:t>
            </w:r>
          </w:p>
        </w:tc>
        <w:tc>
          <w:tcPr>
            <w:tcW w:w="850" w:type="dxa"/>
          </w:tcPr>
          <w:p w:rsidR="00803AD3" w:rsidRDefault="00803AD3" w:rsidP="00D464E7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03AD3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3AD3" w:rsidRDefault="00803AD3" w:rsidP="00D464E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7971" w:rsidRDefault="00207971" w:rsidP="0076021F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971" w:rsidRDefault="00207971" w:rsidP="0076021F">
      <w:pPr>
        <w:pStyle w:val="normal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7971" w:rsidRDefault="0076021F" w:rsidP="0076021F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772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AD3">
        <w:rPr>
          <w:rFonts w:ascii="Times New Roman" w:eastAsia="Times New Roman" w:hAnsi="Times New Roman" w:cs="Times New Roman"/>
          <w:sz w:val="24"/>
          <w:szCs w:val="24"/>
        </w:rPr>
        <w:t xml:space="preserve">Учитель: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A1AA8">
        <w:rPr>
          <w:rFonts w:ascii="Times New Roman" w:eastAsia="Times New Roman" w:hAnsi="Times New Roman" w:cs="Times New Roman"/>
          <w:sz w:val="24"/>
          <w:szCs w:val="24"/>
        </w:rPr>
        <w:t>Иванова Кристина Олеговна</w:t>
      </w:r>
    </w:p>
    <w:p w:rsidR="00207971" w:rsidRDefault="00207971">
      <w:pPr>
        <w:pStyle w:val="normal"/>
        <w:spacing w:line="360" w:lineRule="auto"/>
        <w:rPr>
          <w:sz w:val="24"/>
          <w:szCs w:val="24"/>
        </w:rPr>
      </w:pPr>
      <w:bookmarkStart w:id="0" w:name="_gjdgxs" w:colFirst="0" w:colLast="0"/>
      <w:bookmarkEnd w:id="0"/>
    </w:p>
    <w:sectPr w:rsidR="00207971" w:rsidSect="00207971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3E20"/>
    <w:multiLevelType w:val="hybridMultilevel"/>
    <w:tmpl w:val="151E7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07B53"/>
    <w:multiLevelType w:val="multilevel"/>
    <w:tmpl w:val="FC201C22"/>
    <w:lvl w:ilvl="0">
      <w:start w:val="3"/>
      <w:numFmt w:val="decimal"/>
      <w:lvlText w:val="%1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692235A"/>
    <w:multiLevelType w:val="multilevel"/>
    <w:tmpl w:val="171E3134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5A607A"/>
    <w:multiLevelType w:val="multilevel"/>
    <w:tmpl w:val="02142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C1C01"/>
    <w:multiLevelType w:val="multilevel"/>
    <w:tmpl w:val="ECB2F8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5A11138"/>
    <w:multiLevelType w:val="multilevel"/>
    <w:tmpl w:val="892CF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971"/>
    <w:rsid w:val="00012548"/>
    <w:rsid w:val="00167770"/>
    <w:rsid w:val="00206900"/>
    <w:rsid w:val="00207971"/>
    <w:rsid w:val="00330607"/>
    <w:rsid w:val="0037722F"/>
    <w:rsid w:val="00554D85"/>
    <w:rsid w:val="005F5DC7"/>
    <w:rsid w:val="0076021F"/>
    <w:rsid w:val="00803AD3"/>
    <w:rsid w:val="00840CB7"/>
    <w:rsid w:val="008F4E60"/>
    <w:rsid w:val="00992211"/>
    <w:rsid w:val="00CA1AA8"/>
    <w:rsid w:val="00D4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07"/>
  </w:style>
  <w:style w:type="paragraph" w:styleId="1">
    <w:name w:val="heading 1"/>
    <w:basedOn w:val="normal"/>
    <w:next w:val="normal"/>
    <w:rsid w:val="002079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079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079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079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0797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079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7971"/>
  </w:style>
  <w:style w:type="table" w:customStyle="1" w:styleId="TableNormal">
    <w:name w:val="Table Normal"/>
    <w:rsid w:val="002079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0797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079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0797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0797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0797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0797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D4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464E7"/>
  </w:style>
  <w:style w:type="paragraph" w:styleId="a9">
    <w:name w:val="Normal (Web)"/>
    <w:basedOn w:val="a"/>
    <w:uiPriority w:val="99"/>
    <w:unhideWhenUsed/>
    <w:rsid w:val="00D4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A1A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ShadowTM</cp:lastModifiedBy>
  <cp:revision>7</cp:revision>
  <cp:lastPrinted>2022-10-29T08:01:00Z</cp:lastPrinted>
  <dcterms:created xsi:type="dcterms:W3CDTF">2022-10-21T07:27:00Z</dcterms:created>
  <dcterms:modified xsi:type="dcterms:W3CDTF">2023-08-23T13:09:00Z</dcterms:modified>
</cp:coreProperties>
</file>