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2E" w:rsidRPr="00A946EE" w:rsidRDefault="00D26D2E" w:rsidP="00A62758">
      <w:pPr>
        <w:jc w:val="center"/>
        <w:rPr>
          <w:b/>
          <w:sz w:val="28"/>
          <w:szCs w:val="28"/>
        </w:rPr>
      </w:pPr>
    </w:p>
    <w:p w:rsidR="001551AC" w:rsidRPr="00A946EE" w:rsidRDefault="001551AC" w:rsidP="001551AC">
      <w:pPr>
        <w:jc w:val="center"/>
        <w:rPr>
          <w:b/>
          <w:bCs/>
          <w:sz w:val="28"/>
          <w:szCs w:val="28"/>
        </w:rPr>
      </w:pPr>
      <w:r w:rsidRPr="00A946EE">
        <w:rPr>
          <w:b/>
          <w:bCs/>
          <w:sz w:val="28"/>
          <w:szCs w:val="28"/>
        </w:rPr>
        <w:t>Муниципальное казённое  общеобразовательное учреждение</w:t>
      </w:r>
    </w:p>
    <w:p w:rsidR="001551AC" w:rsidRPr="00A946EE" w:rsidRDefault="001551AC" w:rsidP="001551AC">
      <w:pPr>
        <w:jc w:val="center"/>
        <w:rPr>
          <w:b/>
          <w:bCs/>
          <w:sz w:val="28"/>
          <w:szCs w:val="28"/>
        </w:rPr>
      </w:pPr>
      <w:r w:rsidRPr="00A946EE">
        <w:rPr>
          <w:b/>
          <w:bCs/>
          <w:sz w:val="28"/>
          <w:szCs w:val="28"/>
        </w:rPr>
        <w:t>«Таборинская средняя общеобразовательная школа»</w:t>
      </w:r>
    </w:p>
    <w:p w:rsidR="001551AC" w:rsidRPr="00A946EE" w:rsidRDefault="001551AC" w:rsidP="001551A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1551AC" w:rsidRPr="00A946EE" w:rsidTr="001551AC">
        <w:trPr>
          <w:trHeight w:val="2219"/>
        </w:trPr>
        <w:tc>
          <w:tcPr>
            <w:tcW w:w="5116" w:type="dxa"/>
          </w:tcPr>
          <w:p w:rsidR="001551AC" w:rsidRPr="00A946EE" w:rsidRDefault="001551AC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 xml:space="preserve">РАССМОТРЕНО  на заседании РМО </w:t>
            </w:r>
          </w:p>
          <w:p w:rsidR="001551AC" w:rsidRPr="00A946EE" w:rsidRDefault="001551AC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551AC" w:rsidRPr="00A946EE" w:rsidRDefault="001551AC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 xml:space="preserve">  «___» ________________ 2023 г </w:t>
            </w:r>
          </w:p>
          <w:p w:rsidR="001551AC" w:rsidRPr="00A946EE" w:rsidRDefault="001551AC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A946EE">
              <w:rPr>
                <w:sz w:val="28"/>
                <w:szCs w:val="28"/>
              </w:rPr>
              <w:t>Р</w:t>
            </w:r>
            <w:proofErr w:type="gramEnd"/>
            <w:r w:rsidRPr="00A946EE">
              <w:rPr>
                <w:sz w:val="28"/>
                <w:szCs w:val="28"/>
              </w:rPr>
              <w:t xml:space="preserve"> МО___________ </w:t>
            </w:r>
          </w:p>
        </w:tc>
        <w:tc>
          <w:tcPr>
            <w:tcW w:w="804" w:type="dxa"/>
            <w:hideMark/>
          </w:tcPr>
          <w:p w:rsidR="001551AC" w:rsidRPr="00A946EE" w:rsidRDefault="001551AC">
            <w:pP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hideMark/>
          </w:tcPr>
          <w:p w:rsidR="001551AC" w:rsidRPr="00A946EE" w:rsidRDefault="001551AC">
            <w:pPr>
              <w:pStyle w:val="a7"/>
              <w:spacing w:before="0" w:beforeAutospacing="0" w:after="0" w:afterAutospacing="0" w:line="276" w:lineRule="auto"/>
              <w:rPr>
                <w:caps/>
                <w:sz w:val="28"/>
                <w:szCs w:val="28"/>
              </w:rPr>
            </w:pPr>
            <w:r w:rsidRPr="00A946EE">
              <w:rPr>
                <w:caps/>
                <w:sz w:val="28"/>
                <w:szCs w:val="28"/>
              </w:rPr>
              <w:t>Утверждено:</w:t>
            </w:r>
          </w:p>
          <w:p w:rsidR="001551AC" w:rsidRPr="00A946EE" w:rsidRDefault="001551AC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Директор МКОУ «Таборинская СОШ»</w:t>
            </w:r>
          </w:p>
          <w:p w:rsidR="009F3E74" w:rsidRPr="00A946EE" w:rsidRDefault="001551AC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946EE">
              <w:rPr>
                <w:sz w:val="28"/>
                <w:szCs w:val="28"/>
              </w:rPr>
              <w:t>___________</w:t>
            </w:r>
            <w:r w:rsidR="009F3E74" w:rsidRPr="00A946EE">
              <w:rPr>
                <w:color w:val="000000" w:themeColor="text1"/>
                <w:sz w:val="28"/>
                <w:szCs w:val="28"/>
              </w:rPr>
              <w:t>А.В.Белоусов</w:t>
            </w:r>
            <w:proofErr w:type="spellEnd"/>
          </w:p>
          <w:p w:rsidR="001551AC" w:rsidRPr="00A946EE" w:rsidRDefault="001551AC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Приказ №</w:t>
            </w:r>
            <w:proofErr w:type="spellStart"/>
            <w:r w:rsidRPr="00A946EE">
              <w:rPr>
                <w:sz w:val="28"/>
                <w:szCs w:val="28"/>
              </w:rPr>
              <w:t>___о</w:t>
            </w:r>
            <w:proofErr w:type="spellEnd"/>
            <w:r w:rsidRPr="00A946EE">
              <w:rPr>
                <w:sz w:val="28"/>
                <w:szCs w:val="28"/>
              </w:rPr>
              <w:t>/</w:t>
            </w:r>
            <w:proofErr w:type="spellStart"/>
            <w:r w:rsidRPr="00A946EE">
              <w:rPr>
                <w:sz w:val="28"/>
                <w:szCs w:val="28"/>
              </w:rPr>
              <w:t>д</w:t>
            </w:r>
            <w:proofErr w:type="spellEnd"/>
            <w:r w:rsidRPr="00A946EE">
              <w:rPr>
                <w:sz w:val="28"/>
                <w:szCs w:val="28"/>
              </w:rPr>
              <w:t xml:space="preserve">   от «    » _________2023г.</w:t>
            </w:r>
          </w:p>
          <w:p w:rsidR="001551AC" w:rsidRPr="00A946EE" w:rsidRDefault="001551AC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 xml:space="preserve"> </w:t>
            </w:r>
          </w:p>
        </w:tc>
      </w:tr>
    </w:tbl>
    <w:p w:rsidR="001551AC" w:rsidRPr="00A946EE" w:rsidRDefault="001551AC" w:rsidP="001551AC">
      <w:pPr>
        <w:jc w:val="center"/>
        <w:rPr>
          <w:sz w:val="28"/>
          <w:szCs w:val="28"/>
          <w:lang w:eastAsia="en-US"/>
        </w:rPr>
      </w:pPr>
    </w:p>
    <w:p w:rsidR="001551AC" w:rsidRPr="00A946EE" w:rsidRDefault="001551AC" w:rsidP="001551AC">
      <w:pPr>
        <w:jc w:val="center"/>
        <w:rPr>
          <w:sz w:val="28"/>
          <w:szCs w:val="28"/>
        </w:rPr>
      </w:pP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</w:p>
    <w:p w:rsidR="001551AC" w:rsidRPr="00A946EE" w:rsidRDefault="001551AC" w:rsidP="001551AC">
      <w:pPr>
        <w:rPr>
          <w:b/>
          <w:sz w:val="28"/>
          <w:szCs w:val="28"/>
        </w:rPr>
      </w:pP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 xml:space="preserve">Рабочая программа </w:t>
      </w: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 xml:space="preserve">по учебному предмету </w:t>
      </w: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>«</w:t>
      </w:r>
      <w:r w:rsidRPr="00A946EE">
        <w:rPr>
          <w:b/>
          <w:bCs/>
          <w:kern w:val="2"/>
          <w:sz w:val="28"/>
          <w:szCs w:val="28"/>
        </w:rPr>
        <w:t>Изобразительное искусство</w:t>
      </w:r>
      <w:r w:rsidRPr="00A946EE">
        <w:rPr>
          <w:b/>
          <w:sz w:val="28"/>
          <w:szCs w:val="28"/>
        </w:rPr>
        <w:t>»</w:t>
      </w: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>для 1 класса</w:t>
      </w: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>на 2023-2024учебный год</w:t>
      </w: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</w:p>
    <w:p w:rsidR="001551AC" w:rsidRPr="00A946EE" w:rsidRDefault="001551AC" w:rsidP="001551AC">
      <w:pPr>
        <w:jc w:val="both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ab/>
      </w:r>
      <w:r w:rsidRPr="00A946EE">
        <w:rPr>
          <w:b/>
          <w:sz w:val="28"/>
          <w:szCs w:val="28"/>
        </w:rPr>
        <w:tab/>
      </w:r>
      <w:r w:rsidRPr="00A946EE">
        <w:rPr>
          <w:b/>
          <w:sz w:val="28"/>
          <w:szCs w:val="28"/>
        </w:rPr>
        <w:tab/>
      </w:r>
      <w:r w:rsidRPr="00A946EE">
        <w:rPr>
          <w:b/>
          <w:sz w:val="28"/>
          <w:szCs w:val="28"/>
        </w:rPr>
        <w:tab/>
      </w:r>
      <w:r w:rsidRPr="00A946EE">
        <w:rPr>
          <w:b/>
          <w:sz w:val="28"/>
          <w:szCs w:val="28"/>
        </w:rPr>
        <w:tab/>
      </w:r>
      <w:r w:rsidRPr="00A946EE">
        <w:rPr>
          <w:b/>
          <w:sz w:val="28"/>
          <w:szCs w:val="28"/>
        </w:rPr>
        <w:tab/>
      </w:r>
      <w:r w:rsidRPr="00A946EE">
        <w:rPr>
          <w:b/>
          <w:sz w:val="28"/>
          <w:szCs w:val="28"/>
        </w:rPr>
        <w:tab/>
      </w:r>
      <w:r w:rsidRPr="00A946EE">
        <w:rPr>
          <w:b/>
          <w:sz w:val="28"/>
          <w:szCs w:val="28"/>
        </w:rPr>
        <w:tab/>
      </w:r>
    </w:p>
    <w:p w:rsidR="001551AC" w:rsidRPr="00A946EE" w:rsidRDefault="001551AC" w:rsidP="001551AC">
      <w:pPr>
        <w:ind w:left="4956" w:firstLine="708"/>
        <w:jc w:val="both"/>
        <w:rPr>
          <w:sz w:val="28"/>
          <w:szCs w:val="28"/>
        </w:rPr>
      </w:pPr>
    </w:p>
    <w:p w:rsidR="001551AC" w:rsidRPr="00A946EE" w:rsidRDefault="001551AC" w:rsidP="001551AC">
      <w:pPr>
        <w:ind w:left="4956" w:firstLine="708"/>
        <w:jc w:val="both"/>
        <w:rPr>
          <w:sz w:val="28"/>
          <w:szCs w:val="28"/>
        </w:rPr>
      </w:pPr>
    </w:p>
    <w:p w:rsidR="001551AC" w:rsidRPr="00A946EE" w:rsidRDefault="001551AC" w:rsidP="001551AC">
      <w:pPr>
        <w:ind w:left="4956" w:firstLine="708"/>
        <w:jc w:val="both"/>
        <w:rPr>
          <w:sz w:val="28"/>
          <w:szCs w:val="28"/>
        </w:rPr>
      </w:pPr>
    </w:p>
    <w:p w:rsidR="001551AC" w:rsidRPr="00A946EE" w:rsidRDefault="001551AC" w:rsidP="001551AC">
      <w:pPr>
        <w:ind w:left="4956" w:firstLine="708"/>
        <w:jc w:val="both"/>
        <w:rPr>
          <w:sz w:val="28"/>
          <w:szCs w:val="28"/>
        </w:rPr>
      </w:pPr>
    </w:p>
    <w:p w:rsidR="001551AC" w:rsidRPr="00A946EE" w:rsidRDefault="001551AC" w:rsidP="001551AC">
      <w:pPr>
        <w:ind w:left="4956" w:firstLine="708"/>
        <w:jc w:val="both"/>
        <w:rPr>
          <w:sz w:val="28"/>
          <w:szCs w:val="28"/>
        </w:rPr>
      </w:pPr>
    </w:p>
    <w:p w:rsidR="001551AC" w:rsidRPr="00A946EE" w:rsidRDefault="001551AC" w:rsidP="001551AC">
      <w:pPr>
        <w:ind w:left="4956" w:firstLine="708"/>
        <w:jc w:val="both"/>
        <w:rPr>
          <w:sz w:val="28"/>
          <w:szCs w:val="28"/>
        </w:rPr>
      </w:pPr>
    </w:p>
    <w:p w:rsidR="001551AC" w:rsidRPr="00A946EE" w:rsidRDefault="001551AC" w:rsidP="001551AC">
      <w:pPr>
        <w:ind w:left="4956" w:firstLine="708"/>
        <w:jc w:val="both"/>
        <w:rPr>
          <w:sz w:val="28"/>
          <w:szCs w:val="28"/>
        </w:rPr>
      </w:pPr>
    </w:p>
    <w:p w:rsidR="001551AC" w:rsidRPr="00A946EE" w:rsidRDefault="001551AC" w:rsidP="001551AC">
      <w:pPr>
        <w:ind w:left="4956" w:firstLine="708"/>
        <w:jc w:val="both"/>
        <w:rPr>
          <w:sz w:val="28"/>
          <w:szCs w:val="28"/>
        </w:rPr>
      </w:pPr>
    </w:p>
    <w:p w:rsidR="001551AC" w:rsidRPr="00A946EE" w:rsidRDefault="001551AC" w:rsidP="001551AC">
      <w:pPr>
        <w:jc w:val="both"/>
        <w:rPr>
          <w:sz w:val="28"/>
          <w:szCs w:val="28"/>
        </w:rPr>
      </w:pPr>
      <w:r w:rsidRPr="00A946EE">
        <w:rPr>
          <w:sz w:val="28"/>
          <w:szCs w:val="28"/>
        </w:rPr>
        <w:t xml:space="preserve">                                                     </w:t>
      </w:r>
      <w:r w:rsidR="00A946EE">
        <w:rPr>
          <w:sz w:val="28"/>
          <w:szCs w:val="28"/>
        </w:rPr>
        <w:t xml:space="preserve">                  </w:t>
      </w:r>
      <w:r w:rsidRPr="00A946EE">
        <w:rPr>
          <w:sz w:val="28"/>
          <w:szCs w:val="28"/>
        </w:rPr>
        <w:t>Автор-составитель:</w:t>
      </w:r>
    </w:p>
    <w:p w:rsidR="00A946EE" w:rsidRDefault="001551AC" w:rsidP="001551AC">
      <w:pPr>
        <w:jc w:val="both"/>
        <w:rPr>
          <w:sz w:val="28"/>
          <w:szCs w:val="28"/>
        </w:rPr>
      </w:pPr>
      <w:r w:rsidRPr="00A946EE">
        <w:rPr>
          <w:sz w:val="28"/>
          <w:szCs w:val="28"/>
        </w:rPr>
        <w:tab/>
      </w:r>
      <w:r w:rsidRPr="00A946EE">
        <w:rPr>
          <w:sz w:val="28"/>
          <w:szCs w:val="28"/>
        </w:rPr>
        <w:tab/>
      </w:r>
      <w:r w:rsidRPr="00A946EE">
        <w:rPr>
          <w:sz w:val="28"/>
          <w:szCs w:val="28"/>
        </w:rPr>
        <w:tab/>
      </w:r>
      <w:r w:rsidRPr="00A946EE">
        <w:rPr>
          <w:sz w:val="28"/>
          <w:szCs w:val="28"/>
        </w:rPr>
        <w:tab/>
      </w:r>
      <w:r w:rsidRPr="00A946EE">
        <w:rPr>
          <w:sz w:val="28"/>
          <w:szCs w:val="28"/>
        </w:rPr>
        <w:tab/>
      </w:r>
      <w:r w:rsidRPr="00A946EE">
        <w:rPr>
          <w:sz w:val="28"/>
          <w:szCs w:val="28"/>
        </w:rPr>
        <w:tab/>
        <w:t xml:space="preserve">              </w:t>
      </w:r>
      <w:r w:rsidR="00A946EE" w:rsidRPr="00A946EE">
        <w:rPr>
          <w:sz w:val="28"/>
          <w:szCs w:val="28"/>
        </w:rPr>
        <w:t>У</w:t>
      </w:r>
      <w:r w:rsidRPr="00A946EE">
        <w:rPr>
          <w:sz w:val="28"/>
          <w:szCs w:val="28"/>
        </w:rPr>
        <w:t>читель</w:t>
      </w:r>
      <w:r w:rsidR="00A946EE">
        <w:rPr>
          <w:sz w:val="28"/>
          <w:szCs w:val="28"/>
        </w:rPr>
        <w:t>:</w:t>
      </w:r>
    </w:p>
    <w:p w:rsidR="001551AC" w:rsidRPr="00A946EE" w:rsidRDefault="00A946EE" w:rsidP="00155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551AC" w:rsidRPr="00A946EE">
        <w:rPr>
          <w:sz w:val="28"/>
          <w:szCs w:val="28"/>
        </w:rPr>
        <w:t>Иванова Кристина Олеговна</w:t>
      </w:r>
    </w:p>
    <w:p w:rsidR="001551AC" w:rsidRPr="00A946EE" w:rsidRDefault="001551AC" w:rsidP="001551AC">
      <w:pPr>
        <w:jc w:val="center"/>
        <w:rPr>
          <w:sz w:val="28"/>
          <w:szCs w:val="28"/>
        </w:rPr>
      </w:pPr>
    </w:p>
    <w:p w:rsidR="001551AC" w:rsidRPr="00A946EE" w:rsidRDefault="001551AC" w:rsidP="001551AC">
      <w:pPr>
        <w:jc w:val="center"/>
        <w:rPr>
          <w:sz w:val="28"/>
          <w:szCs w:val="28"/>
        </w:rPr>
      </w:pPr>
    </w:p>
    <w:p w:rsidR="001551AC" w:rsidRPr="00A946EE" w:rsidRDefault="001551AC" w:rsidP="001551AC">
      <w:pPr>
        <w:jc w:val="center"/>
        <w:rPr>
          <w:sz w:val="28"/>
          <w:szCs w:val="28"/>
        </w:rPr>
      </w:pPr>
    </w:p>
    <w:p w:rsidR="001551AC" w:rsidRPr="00A946EE" w:rsidRDefault="001551AC" w:rsidP="001551AC">
      <w:pPr>
        <w:jc w:val="center"/>
        <w:rPr>
          <w:sz w:val="28"/>
          <w:szCs w:val="28"/>
        </w:rPr>
      </w:pPr>
    </w:p>
    <w:p w:rsidR="001551AC" w:rsidRPr="00A946EE" w:rsidRDefault="001551AC" w:rsidP="001551AC">
      <w:pPr>
        <w:jc w:val="center"/>
        <w:rPr>
          <w:sz w:val="28"/>
          <w:szCs w:val="28"/>
        </w:rPr>
      </w:pPr>
    </w:p>
    <w:p w:rsidR="001551AC" w:rsidRPr="00A946EE" w:rsidRDefault="001551AC" w:rsidP="001551AC">
      <w:pPr>
        <w:jc w:val="center"/>
        <w:rPr>
          <w:sz w:val="28"/>
          <w:szCs w:val="28"/>
        </w:rPr>
      </w:pP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>с. Таборы</w:t>
      </w: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>2023 г.</w:t>
      </w:r>
    </w:p>
    <w:p w:rsidR="001551AC" w:rsidRPr="00A946EE" w:rsidRDefault="001551AC" w:rsidP="001551AC">
      <w:pPr>
        <w:jc w:val="center"/>
        <w:rPr>
          <w:b/>
          <w:sz w:val="28"/>
          <w:szCs w:val="28"/>
        </w:rPr>
      </w:pPr>
    </w:p>
    <w:p w:rsidR="004522E1" w:rsidRPr="00A946EE" w:rsidRDefault="004522E1" w:rsidP="004522E1">
      <w:pPr>
        <w:rPr>
          <w:b/>
          <w:sz w:val="28"/>
          <w:szCs w:val="28"/>
        </w:rPr>
      </w:pPr>
    </w:p>
    <w:p w:rsidR="004522E1" w:rsidRPr="00A946EE" w:rsidRDefault="004522E1" w:rsidP="00A62758">
      <w:pPr>
        <w:jc w:val="center"/>
        <w:rPr>
          <w:b/>
          <w:sz w:val="28"/>
          <w:szCs w:val="28"/>
        </w:rPr>
      </w:pPr>
    </w:p>
    <w:p w:rsidR="004522E1" w:rsidRPr="00A946EE" w:rsidRDefault="004522E1" w:rsidP="00A62758">
      <w:pPr>
        <w:jc w:val="center"/>
        <w:rPr>
          <w:b/>
          <w:sz w:val="28"/>
          <w:szCs w:val="28"/>
        </w:rPr>
      </w:pPr>
    </w:p>
    <w:p w:rsidR="00A62758" w:rsidRPr="00A946EE" w:rsidRDefault="00A62758" w:rsidP="00A62758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>ПОЯСНИТЕЛЬНАЯ ЗАПИСКА</w:t>
      </w:r>
    </w:p>
    <w:p w:rsidR="00474AE6" w:rsidRPr="00A946EE" w:rsidRDefault="00474AE6" w:rsidP="00A62758">
      <w:pPr>
        <w:jc w:val="center"/>
        <w:rPr>
          <w:b/>
          <w:sz w:val="28"/>
          <w:szCs w:val="28"/>
        </w:rPr>
      </w:pPr>
      <w:bookmarkStart w:id="0" w:name="_Hlk82999995"/>
    </w:p>
    <w:p w:rsidR="00474AE6" w:rsidRPr="00A946EE" w:rsidRDefault="00474AE6" w:rsidP="00474AE6">
      <w:pPr>
        <w:jc w:val="both"/>
        <w:rPr>
          <w:bCs/>
          <w:sz w:val="28"/>
          <w:szCs w:val="28"/>
        </w:rPr>
      </w:pPr>
      <w:r w:rsidRPr="00A946EE">
        <w:rPr>
          <w:bCs/>
          <w:sz w:val="28"/>
          <w:szCs w:val="28"/>
        </w:rPr>
        <w:t>Адаптированная рабочая  программа по учебному предмету</w:t>
      </w:r>
      <w:r w:rsidR="00DF6E0F" w:rsidRPr="00A946EE">
        <w:rPr>
          <w:bCs/>
          <w:sz w:val="28"/>
          <w:szCs w:val="28"/>
        </w:rPr>
        <w:t xml:space="preserve"> изобразительное искусство</w:t>
      </w:r>
      <w:r w:rsidRPr="00A946EE">
        <w:rPr>
          <w:bCs/>
          <w:sz w:val="28"/>
          <w:szCs w:val="28"/>
        </w:rPr>
        <w:t xml:space="preserve"> составлена на основе:</w:t>
      </w:r>
    </w:p>
    <w:p w:rsidR="00474AE6" w:rsidRPr="00A946EE" w:rsidRDefault="00474AE6" w:rsidP="00474AE6">
      <w:pPr>
        <w:shd w:val="clear" w:color="auto" w:fill="FFFFFF"/>
        <w:ind w:firstLine="538"/>
        <w:jc w:val="both"/>
        <w:rPr>
          <w:color w:val="000000"/>
          <w:sz w:val="28"/>
          <w:szCs w:val="28"/>
          <w:lang w:eastAsia="ru-RU"/>
        </w:rPr>
      </w:pPr>
      <w:r w:rsidRPr="00A946EE">
        <w:rPr>
          <w:bCs/>
          <w:sz w:val="28"/>
          <w:szCs w:val="28"/>
        </w:rPr>
        <w:t xml:space="preserve">- </w:t>
      </w:r>
      <w:r w:rsidRPr="00A946EE">
        <w:rPr>
          <w:sz w:val="28"/>
          <w:szCs w:val="28"/>
        </w:rPr>
        <w:t xml:space="preserve"> Федерального государственного образовательного стандарта  (далее – ФГОС) образования обучающихся с умственной отсталостью (интеллектуальными нарушениями); </w:t>
      </w:r>
      <w:r w:rsidRPr="00A946EE">
        <w:rPr>
          <w:color w:val="000000"/>
          <w:sz w:val="28"/>
          <w:szCs w:val="28"/>
          <w:lang w:eastAsia="ru-RU"/>
        </w:rPr>
        <w:t>Адаптированная рабочая программа по  математике для детей с легкой умственной отсталостью составлена</w:t>
      </w:r>
      <w:r w:rsidRPr="00A946EE">
        <w:rPr>
          <w:b/>
          <w:bCs/>
          <w:color w:val="000000"/>
          <w:sz w:val="28"/>
          <w:szCs w:val="28"/>
          <w:lang w:eastAsia="ru-RU"/>
        </w:rPr>
        <w:t> </w:t>
      </w:r>
      <w:r w:rsidRPr="00A946EE">
        <w:rPr>
          <w:color w:val="000000"/>
          <w:sz w:val="28"/>
          <w:szCs w:val="28"/>
          <w:lang w:eastAsia="ru-RU"/>
        </w:rPr>
        <w:t>на основе следующих нормативных актов:</w:t>
      </w:r>
    </w:p>
    <w:p w:rsidR="00474AE6" w:rsidRPr="00A946EE" w:rsidRDefault="00474AE6" w:rsidP="00474AE6">
      <w:pPr>
        <w:numPr>
          <w:ilvl w:val="0"/>
          <w:numId w:val="40"/>
        </w:numPr>
        <w:shd w:val="clear" w:color="auto" w:fill="FFFFFF"/>
        <w:suppressAutoHyphens w:val="0"/>
        <w:spacing w:before="30" w:after="30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 Федеральный закон от 29.12.2012 № 273-ФЗ «Об образовании в Российской Федерации»;</w:t>
      </w:r>
    </w:p>
    <w:p w:rsidR="00474AE6" w:rsidRPr="00A946EE" w:rsidRDefault="00474AE6" w:rsidP="00474AE6">
      <w:pPr>
        <w:numPr>
          <w:ilvl w:val="0"/>
          <w:numId w:val="40"/>
        </w:numPr>
        <w:shd w:val="clear" w:color="auto" w:fill="FFFFFF"/>
        <w:suppressAutoHyphens w:val="0"/>
        <w:spacing w:before="30" w:after="30"/>
        <w:ind w:left="0" w:firstLine="568"/>
        <w:jc w:val="both"/>
        <w:rPr>
          <w:sz w:val="28"/>
          <w:szCs w:val="28"/>
          <w:lang w:eastAsia="ru-RU"/>
        </w:rPr>
      </w:pPr>
      <w:r w:rsidRPr="00A946EE">
        <w:rPr>
          <w:sz w:val="28"/>
          <w:szCs w:val="28"/>
          <w:u w:val="single"/>
          <w:lang w:eastAsia="ru-RU"/>
        </w:rPr>
        <w:t> </w:t>
      </w:r>
      <w:hyperlink r:id="rId7" w:history="1">
        <w:r w:rsidRPr="00A946EE">
          <w:rPr>
            <w:sz w:val="28"/>
            <w:szCs w:val="28"/>
            <w:lang w:eastAsia="ru-RU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A946EE">
          <w:rPr>
            <w:sz w:val="28"/>
            <w:szCs w:val="28"/>
            <w:lang w:eastAsia="ru-RU"/>
          </w:rPr>
          <w:t>государственнного</w:t>
        </w:r>
        <w:proofErr w:type="spellEnd"/>
        <w:r w:rsidRPr="00A946EE">
          <w:rPr>
            <w:sz w:val="28"/>
            <w:szCs w:val="28"/>
            <w:lang w:eastAsia="ru-RU"/>
          </w:rPr>
          <w:t xml:space="preserve"> образовательного стандарта образования </w:t>
        </w:r>
        <w:proofErr w:type="gramStart"/>
        <w:r w:rsidRPr="00A946EE">
          <w:rPr>
            <w:sz w:val="28"/>
            <w:szCs w:val="28"/>
            <w:lang w:eastAsia="ru-RU"/>
          </w:rPr>
          <w:t>обучающихся</w:t>
        </w:r>
        <w:proofErr w:type="gramEnd"/>
        <w:r w:rsidRPr="00A946EE">
          <w:rPr>
            <w:sz w:val="28"/>
            <w:szCs w:val="28"/>
            <w:lang w:eastAsia="ru-RU"/>
          </w:rPr>
          <w:t xml:space="preserve"> с умственной отсталостью (интеллектуальными нарушениями)»</w:t>
        </w:r>
      </w:hyperlink>
    </w:p>
    <w:p w:rsidR="00474AE6" w:rsidRPr="00A946EE" w:rsidRDefault="00474AE6" w:rsidP="00474AE6">
      <w:pPr>
        <w:numPr>
          <w:ilvl w:val="0"/>
          <w:numId w:val="40"/>
        </w:numPr>
        <w:shd w:val="clear" w:color="auto" w:fill="FFFFFF"/>
        <w:suppressAutoHyphens w:val="0"/>
        <w:spacing w:before="30" w:after="30"/>
        <w:ind w:left="0" w:firstLine="568"/>
        <w:jc w:val="both"/>
        <w:rPr>
          <w:sz w:val="28"/>
          <w:szCs w:val="28"/>
          <w:u w:val="single"/>
          <w:lang w:eastAsia="ru-RU"/>
        </w:rPr>
      </w:pPr>
      <w:r w:rsidRPr="00A946EE">
        <w:rPr>
          <w:sz w:val="28"/>
          <w:szCs w:val="28"/>
          <w:lang w:eastAsia="ru-RU"/>
        </w:rPr>
        <w:t> </w:t>
      </w:r>
      <w:hyperlink r:id="rId8" w:history="1">
        <w:r w:rsidRPr="00A946EE">
          <w:rPr>
            <w:sz w:val="28"/>
            <w:szCs w:val="28"/>
            <w:lang w:eastAsia="ru-RU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A946EE">
          <w:rPr>
            <w:sz w:val="28"/>
            <w:szCs w:val="28"/>
            <w:lang w:eastAsia="ru-RU"/>
          </w:rPr>
          <w:t>обучающихся</w:t>
        </w:r>
        <w:proofErr w:type="gramEnd"/>
        <w:r w:rsidRPr="00A946EE">
          <w:rPr>
            <w:sz w:val="28"/>
            <w:szCs w:val="28"/>
            <w:lang w:eastAsia="ru-RU"/>
          </w:rPr>
          <w:t xml:space="preserve"> с ограниченными возможностями здоровья»</w:t>
        </w:r>
      </w:hyperlink>
    </w:p>
    <w:p w:rsidR="00474AE6" w:rsidRPr="00A946EE" w:rsidRDefault="00474AE6" w:rsidP="00474AE6">
      <w:pPr>
        <w:numPr>
          <w:ilvl w:val="0"/>
          <w:numId w:val="40"/>
        </w:numPr>
        <w:shd w:val="clear" w:color="auto" w:fill="FFFFFF"/>
        <w:suppressAutoHyphens w:val="0"/>
        <w:spacing w:before="30" w:after="30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 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(для I-III (IV) классов)</w:t>
      </w:r>
    </w:p>
    <w:p w:rsidR="00474AE6" w:rsidRPr="00A946EE" w:rsidRDefault="00474AE6" w:rsidP="00474AE6">
      <w:pPr>
        <w:rPr>
          <w:sz w:val="28"/>
          <w:szCs w:val="28"/>
        </w:rPr>
      </w:pPr>
      <w:r w:rsidRPr="00A946EE">
        <w:rPr>
          <w:bCs/>
          <w:sz w:val="28"/>
          <w:szCs w:val="28"/>
        </w:rPr>
        <w:t xml:space="preserve">-  </w:t>
      </w:r>
      <w:r w:rsidRPr="00A946EE">
        <w:rPr>
          <w:sz w:val="28"/>
          <w:szCs w:val="28"/>
        </w:rPr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 и ориентирована на </w:t>
      </w:r>
      <w:bookmarkStart w:id="1" w:name="_Hlk82043211"/>
      <w:r w:rsidRPr="00A946EE">
        <w:rPr>
          <w:sz w:val="28"/>
          <w:szCs w:val="28"/>
        </w:rPr>
        <w:t xml:space="preserve">учебник М.Ю. </w:t>
      </w:r>
      <w:proofErr w:type="spellStart"/>
      <w:r w:rsidRPr="00A946EE">
        <w:rPr>
          <w:sz w:val="28"/>
          <w:szCs w:val="28"/>
        </w:rPr>
        <w:t>Рау</w:t>
      </w:r>
      <w:proofErr w:type="spellEnd"/>
      <w:r w:rsidRPr="00A946EE">
        <w:rPr>
          <w:sz w:val="28"/>
          <w:szCs w:val="28"/>
        </w:rPr>
        <w:t xml:space="preserve"> М. А. Зыкова Изобразительное искусство: 3кл.</w:t>
      </w:r>
      <w:proofErr w:type="gramStart"/>
      <w:r w:rsidRPr="00A946EE">
        <w:rPr>
          <w:sz w:val="28"/>
          <w:szCs w:val="28"/>
        </w:rPr>
        <w:t>:у</w:t>
      </w:r>
      <w:proofErr w:type="gramEnd"/>
      <w:r w:rsidRPr="00A946EE">
        <w:rPr>
          <w:sz w:val="28"/>
          <w:szCs w:val="28"/>
        </w:rPr>
        <w:t>чебник.\ М., «Просвещение»,2019 г.</w:t>
      </w:r>
    </w:p>
    <w:bookmarkEnd w:id="1"/>
    <w:p w:rsidR="00474AE6" w:rsidRPr="00A946EE" w:rsidRDefault="00474AE6" w:rsidP="00474AE6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Согласно учебному плану образования обучающихся с легкой степенью умственной отсталости (интеллектуальных нарушений) при 5-дневной учебной неделе на предмет «Изобразительное искусство» отведено по 1 часу в неделю для 3 класса, что составляет 34часа за учебный год. </w:t>
      </w:r>
    </w:p>
    <w:p w:rsidR="00474AE6" w:rsidRPr="00A946EE" w:rsidRDefault="00474AE6" w:rsidP="00474AE6">
      <w:pPr>
        <w:textAlignment w:val="center"/>
        <w:rPr>
          <w:color w:val="000000"/>
          <w:sz w:val="28"/>
          <w:szCs w:val="28"/>
          <w:lang w:eastAsia="ru-RU"/>
        </w:rPr>
      </w:pPr>
    </w:p>
    <w:p w:rsidR="00C940F6" w:rsidRPr="00A946EE" w:rsidRDefault="00C940F6" w:rsidP="00474B60">
      <w:pPr>
        <w:suppressAutoHyphens w:val="0"/>
        <w:ind w:right="57"/>
        <w:rPr>
          <w:rFonts w:eastAsia="Calibri"/>
          <w:b/>
          <w:bCs/>
          <w:sz w:val="28"/>
          <w:szCs w:val="28"/>
          <w:lang w:eastAsia="en-US"/>
        </w:rPr>
      </w:pPr>
      <w:r w:rsidRPr="00A946EE">
        <w:rPr>
          <w:rFonts w:eastAsia="Calibri"/>
          <w:b/>
          <w:bCs/>
          <w:sz w:val="28"/>
          <w:szCs w:val="28"/>
          <w:lang w:eastAsia="en-US"/>
        </w:rPr>
        <w:t>Методическая литература и оценочные материалы</w:t>
      </w:r>
    </w:p>
    <w:p w:rsidR="00C940F6" w:rsidRPr="00A946EE" w:rsidRDefault="00C940F6" w:rsidP="00C940F6">
      <w:pPr>
        <w:suppressAutoHyphens w:val="0"/>
        <w:rPr>
          <w:sz w:val="28"/>
          <w:szCs w:val="28"/>
          <w:lang w:eastAsia="ru-RU"/>
        </w:rPr>
      </w:pPr>
      <w:r w:rsidRPr="00A946EE">
        <w:rPr>
          <w:sz w:val="28"/>
          <w:szCs w:val="28"/>
          <w:lang w:eastAsia="ru-RU"/>
        </w:rPr>
        <w:t>Для демонстрации рекомендуется использовать произведения живописи и</w:t>
      </w:r>
      <w:r w:rsidRPr="00A946EE">
        <w:rPr>
          <w:spacing w:val="1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книжной графики: картины И. Левитана, А. Саврасова, И. Шишкина, иллюстрации к</w:t>
      </w:r>
      <w:r w:rsidRPr="00A946EE">
        <w:rPr>
          <w:spacing w:val="1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сказкам</w:t>
      </w:r>
      <w:r w:rsidRPr="00A946EE">
        <w:rPr>
          <w:spacing w:val="-7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Ю.</w:t>
      </w:r>
      <w:r w:rsidRPr="00A946EE">
        <w:rPr>
          <w:spacing w:val="-6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Васнецова,</w:t>
      </w:r>
      <w:r w:rsidRPr="00A946EE">
        <w:rPr>
          <w:spacing w:val="-7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В.</w:t>
      </w:r>
      <w:r w:rsidRPr="00A946EE">
        <w:rPr>
          <w:spacing w:val="-6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Конашевича,</w:t>
      </w:r>
      <w:r w:rsidRPr="00A946EE">
        <w:rPr>
          <w:spacing w:val="-7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Е.</w:t>
      </w:r>
      <w:r w:rsidRPr="00A946EE">
        <w:rPr>
          <w:spacing w:val="-6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Рачёва</w:t>
      </w:r>
      <w:r w:rsidRPr="00A946EE">
        <w:rPr>
          <w:spacing w:val="-7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и</w:t>
      </w:r>
      <w:r w:rsidRPr="00A946EE">
        <w:rPr>
          <w:spacing w:val="-6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др.,</w:t>
      </w:r>
      <w:r w:rsidRPr="00A946EE">
        <w:rPr>
          <w:spacing w:val="-7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доступные</w:t>
      </w:r>
      <w:r w:rsidRPr="00A946EE">
        <w:rPr>
          <w:spacing w:val="-6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пониманию</w:t>
      </w:r>
      <w:r w:rsidRPr="00A946EE">
        <w:rPr>
          <w:spacing w:val="-7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учащихся</w:t>
      </w:r>
      <w:r w:rsidRPr="00A946EE">
        <w:rPr>
          <w:spacing w:val="-57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(по</w:t>
      </w:r>
      <w:r w:rsidRPr="00A946EE">
        <w:rPr>
          <w:spacing w:val="-2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выбору</w:t>
      </w:r>
      <w:r w:rsidRPr="00A946EE">
        <w:rPr>
          <w:spacing w:val="-1"/>
          <w:sz w:val="28"/>
          <w:szCs w:val="28"/>
          <w:lang w:eastAsia="ru-RU"/>
        </w:rPr>
        <w:t xml:space="preserve"> </w:t>
      </w:r>
      <w:r w:rsidRPr="00A946EE">
        <w:rPr>
          <w:sz w:val="28"/>
          <w:szCs w:val="28"/>
          <w:lang w:eastAsia="ru-RU"/>
        </w:rPr>
        <w:t>учителя).</w:t>
      </w:r>
    </w:p>
    <w:p w:rsidR="00C940F6" w:rsidRPr="00A946EE" w:rsidRDefault="00C940F6" w:rsidP="00C940F6">
      <w:pPr>
        <w:suppressAutoHyphens w:val="0"/>
        <w:ind w:right="57"/>
        <w:rPr>
          <w:color w:val="000000"/>
          <w:sz w:val="28"/>
          <w:szCs w:val="28"/>
          <w:lang w:eastAsia="en-US"/>
        </w:rPr>
      </w:pPr>
      <w:proofErr w:type="spellStart"/>
      <w:r w:rsidRPr="00A946EE">
        <w:rPr>
          <w:color w:val="000000"/>
          <w:sz w:val="28"/>
          <w:szCs w:val="28"/>
          <w:lang w:eastAsia="en-US"/>
        </w:rPr>
        <w:t>Грошенков</w:t>
      </w:r>
      <w:proofErr w:type="spellEnd"/>
      <w:r w:rsidRPr="00A946EE">
        <w:rPr>
          <w:color w:val="000000"/>
          <w:sz w:val="28"/>
          <w:szCs w:val="28"/>
          <w:lang w:eastAsia="en-US"/>
        </w:rPr>
        <w:t xml:space="preserve"> И.А. Уроки рисования в I – IV классах вспомогательной школы. – М.: Просвещение, 2017.</w:t>
      </w:r>
    </w:p>
    <w:p w:rsidR="00C940F6" w:rsidRPr="00A946EE" w:rsidRDefault="00C940F6" w:rsidP="00C940F6">
      <w:pPr>
        <w:suppressAutoHyphens w:val="0"/>
        <w:ind w:right="57"/>
        <w:rPr>
          <w:color w:val="000000"/>
          <w:sz w:val="28"/>
          <w:szCs w:val="28"/>
          <w:lang w:eastAsia="en-US"/>
        </w:rPr>
      </w:pPr>
      <w:r w:rsidRPr="00A946EE">
        <w:rPr>
          <w:color w:val="000000"/>
          <w:sz w:val="28"/>
          <w:szCs w:val="28"/>
          <w:lang w:eastAsia="en-US"/>
        </w:rPr>
        <w:lastRenderedPageBreak/>
        <w:t xml:space="preserve"> Кузин В.С., Кубышкина Э.И. Изобразительное искусство в начальной школе. 1-2 </w:t>
      </w:r>
      <w:proofErr w:type="spellStart"/>
      <w:r w:rsidRPr="00A946EE">
        <w:rPr>
          <w:color w:val="000000"/>
          <w:sz w:val="28"/>
          <w:szCs w:val="28"/>
          <w:lang w:eastAsia="en-US"/>
        </w:rPr>
        <w:t>кл</w:t>
      </w:r>
      <w:proofErr w:type="spellEnd"/>
      <w:r w:rsidRPr="00A946EE">
        <w:rPr>
          <w:color w:val="000000"/>
          <w:sz w:val="28"/>
          <w:szCs w:val="28"/>
          <w:lang w:eastAsia="en-US"/>
        </w:rPr>
        <w:t>.: Учеб</w:t>
      </w:r>
      <w:proofErr w:type="gramStart"/>
      <w:r w:rsidRPr="00A946EE">
        <w:rPr>
          <w:color w:val="000000"/>
          <w:sz w:val="28"/>
          <w:szCs w:val="28"/>
          <w:lang w:eastAsia="en-US"/>
        </w:rPr>
        <w:t>.</w:t>
      </w:r>
      <w:proofErr w:type="gramEnd"/>
      <w:r w:rsidRPr="00A946EE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A946EE">
        <w:rPr>
          <w:color w:val="000000"/>
          <w:sz w:val="28"/>
          <w:szCs w:val="28"/>
          <w:lang w:eastAsia="en-US"/>
        </w:rPr>
        <w:t>д</w:t>
      </w:r>
      <w:proofErr w:type="gramEnd"/>
      <w:r w:rsidRPr="00A946EE">
        <w:rPr>
          <w:color w:val="000000"/>
          <w:sz w:val="28"/>
          <w:szCs w:val="28"/>
          <w:lang w:eastAsia="en-US"/>
        </w:rPr>
        <w:t xml:space="preserve">ля </w:t>
      </w:r>
      <w:proofErr w:type="spellStart"/>
      <w:r w:rsidRPr="00A946EE">
        <w:rPr>
          <w:color w:val="000000"/>
          <w:sz w:val="28"/>
          <w:szCs w:val="28"/>
          <w:lang w:eastAsia="en-US"/>
        </w:rPr>
        <w:t>общеобразоват</w:t>
      </w:r>
      <w:proofErr w:type="spellEnd"/>
      <w:r w:rsidRPr="00A946EE">
        <w:rPr>
          <w:color w:val="000000"/>
          <w:sz w:val="28"/>
          <w:szCs w:val="28"/>
          <w:lang w:eastAsia="en-US"/>
        </w:rPr>
        <w:t>. учеб. заведений: В 2 ч. – М.: Дрофа, 2019.</w:t>
      </w:r>
    </w:p>
    <w:p w:rsidR="00C940F6" w:rsidRPr="00A946EE" w:rsidRDefault="00C940F6" w:rsidP="00C940F6">
      <w:pPr>
        <w:suppressAutoHyphens w:val="0"/>
        <w:ind w:right="57"/>
        <w:rPr>
          <w:color w:val="000000"/>
          <w:sz w:val="28"/>
          <w:szCs w:val="28"/>
          <w:lang w:eastAsia="en-US"/>
        </w:rPr>
      </w:pPr>
      <w:proofErr w:type="spellStart"/>
      <w:r w:rsidRPr="00A946EE">
        <w:rPr>
          <w:color w:val="000000"/>
          <w:sz w:val="28"/>
          <w:szCs w:val="28"/>
          <w:lang w:eastAsia="en-US"/>
        </w:rPr>
        <w:t>Шпикалова</w:t>
      </w:r>
      <w:proofErr w:type="spellEnd"/>
      <w:r w:rsidRPr="00A946EE">
        <w:rPr>
          <w:color w:val="000000"/>
          <w:sz w:val="28"/>
          <w:szCs w:val="28"/>
          <w:lang w:eastAsia="en-US"/>
        </w:rPr>
        <w:t xml:space="preserve"> Т.Я. Изобразительное искусство во 2 классе: Пособие для учителей. – М.: Просвещение, 2020.</w:t>
      </w:r>
    </w:p>
    <w:p w:rsidR="00474B60" w:rsidRPr="00A946EE" w:rsidRDefault="00474B60" w:rsidP="00474B60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Учебник М.Ю. </w:t>
      </w:r>
      <w:proofErr w:type="spellStart"/>
      <w:r w:rsidRPr="00A946EE">
        <w:rPr>
          <w:sz w:val="28"/>
          <w:szCs w:val="28"/>
        </w:rPr>
        <w:t>Рау</w:t>
      </w:r>
      <w:proofErr w:type="spellEnd"/>
      <w:r w:rsidRPr="00A946EE">
        <w:rPr>
          <w:sz w:val="28"/>
          <w:szCs w:val="28"/>
        </w:rPr>
        <w:t xml:space="preserve"> М. А. Зыкова Изобразительное искусство: 3кл.</w:t>
      </w:r>
      <w:proofErr w:type="gramStart"/>
      <w:r w:rsidRPr="00A946EE">
        <w:rPr>
          <w:sz w:val="28"/>
          <w:szCs w:val="28"/>
        </w:rPr>
        <w:t>:у</w:t>
      </w:r>
      <w:proofErr w:type="gramEnd"/>
      <w:r w:rsidRPr="00A946EE">
        <w:rPr>
          <w:sz w:val="28"/>
          <w:szCs w:val="28"/>
        </w:rPr>
        <w:t>чебник.\ М., «Просвещение»,2019 г.</w:t>
      </w:r>
    </w:p>
    <w:p w:rsidR="00474B60" w:rsidRPr="00A946EE" w:rsidRDefault="00474B60" w:rsidP="00474B60">
      <w:pPr>
        <w:contextualSpacing/>
        <w:jc w:val="both"/>
        <w:rPr>
          <w:b/>
          <w:sz w:val="28"/>
          <w:szCs w:val="28"/>
          <w:lang w:eastAsia="ru-RU"/>
        </w:rPr>
      </w:pPr>
      <w:proofErr w:type="spellStart"/>
      <w:r w:rsidRPr="00A946EE">
        <w:rPr>
          <w:b/>
          <w:sz w:val="28"/>
          <w:szCs w:val="28"/>
          <w:lang w:eastAsia="ru-RU"/>
        </w:rPr>
        <w:t>Электроный</w:t>
      </w:r>
      <w:proofErr w:type="spellEnd"/>
      <w:r w:rsidRPr="00A946EE">
        <w:rPr>
          <w:b/>
          <w:sz w:val="28"/>
          <w:szCs w:val="28"/>
          <w:lang w:eastAsia="ru-RU"/>
        </w:rPr>
        <w:t xml:space="preserve"> </w:t>
      </w:r>
      <w:proofErr w:type="spellStart"/>
      <w:r w:rsidRPr="00A946EE">
        <w:rPr>
          <w:b/>
          <w:sz w:val="28"/>
          <w:szCs w:val="28"/>
          <w:lang w:eastAsia="ru-RU"/>
        </w:rPr>
        <w:t>ресурс</w:t>
      </w:r>
      <w:proofErr w:type="gramStart"/>
      <w:r w:rsidRPr="00A946EE">
        <w:rPr>
          <w:b/>
          <w:sz w:val="28"/>
          <w:szCs w:val="28"/>
          <w:lang w:eastAsia="ru-RU"/>
        </w:rPr>
        <w:t>:У</w:t>
      </w:r>
      <w:proofErr w:type="gramEnd"/>
      <w:r w:rsidRPr="00A946EE">
        <w:rPr>
          <w:b/>
          <w:sz w:val="28"/>
          <w:szCs w:val="28"/>
          <w:lang w:eastAsia="ru-RU"/>
        </w:rPr>
        <w:t>чительский</w:t>
      </w:r>
      <w:proofErr w:type="spellEnd"/>
      <w:r w:rsidRPr="00A946EE">
        <w:rPr>
          <w:b/>
          <w:sz w:val="28"/>
          <w:szCs w:val="28"/>
          <w:lang w:eastAsia="ru-RU"/>
        </w:rPr>
        <w:t xml:space="preserve"> портал </w:t>
      </w:r>
      <w:hyperlink r:id="rId9" w:history="1">
        <w:r w:rsidRPr="00A946EE">
          <w:rPr>
            <w:rStyle w:val="a3"/>
            <w:sz w:val="28"/>
            <w:szCs w:val="28"/>
          </w:rPr>
          <w:t>https://uchitelya.com/</w:t>
        </w:r>
      </w:hyperlink>
      <w:r w:rsidRPr="00A946EE">
        <w:rPr>
          <w:b/>
          <w:sz w:val="28"/>
          <w:szCs w:val="28"/>
          <w:lang w:eastAsia="ru-RU"/>
        </w:rPr>
        <w:t xml:space="preserve"> </w:t>
      </w:r>
    </w:p>
    <w:p w:rsidR="00C940F6" w:rsidRPr="00A946EE" w:rsidRDefault="00C940F6" w:rsidP="00C940F6">
      <w:pPr>
        <w:suppressAutoHyphens w:val="0"/>
        <w:ind w:right="57"/>
        <w:jc w:val="both"/>
        <w:rPr>
          <w:color w:val="000000"/>
          <w:sz w:val="28"/>
          <w:szCs w:val="28"/>
          <w:lang w:eastAsia="en-US"/>
        </w:rPr>
      </w:pPr>
    </w:p>
    <w:p w:rsidR="00474AE6" w:rsidRPr="00A946EE" w:rsidRDefault="00C940F6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 </w:t>
      </w:r>
    </w:p>
    <w:p w:rsidR="00A62758" w:rsidRPr="00A946EE" w:rsidRDefault="00A62758" w:rsidP="00AF4F12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A946EE">
        <w:rPr>
          <w:b/>
          <w:sz w:val="28"/>
          <w:szCs w:val="28"/>
        </w:rPr>
        <w:t>обучающихся</w:t>
      </w:r>
      <w:proofErr w:type="gramEnd"/>
      <w:r w:rsidRPr="00A946EE">
        <w:rPr>
          <w:b/>
          <w:sz w:val="28"/>
          <w:szCs w:val="28"/>
        </w:rPr>
        <w:t xml:space="preserve"> с легкой умственной отсталостью (интеллектуальными нарушениями)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     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тугоподвижностью нервных процессов, нарушением взаимодействия первой и второй сигнальных систем и др.). 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</w:t>
      </w:r>
      <w:bookmarkStart w:id="2" w:name="_GoBack"/>
      <w:bookmarkEnd w:id="2"/>
      <w:r w:rsidRPr="00A946EE">
        <w:rPr>
          <w:sz w:val="28"/>
          <w:szCs w:val="28"/>
        </w:rPr>
        <w:t xml:space="preserve">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</w:t>
      </w:r>
      <w:proofErr w:type="gramStart"/>
      <w:r w:rsidRPr="00A946EE">
        <w:rPr>
          <w:sz w:val="28"/>
          <w:szCs w:val="28"/>
        </w:rPr>
        <w:t>обучающихся</w:t>
      </w:r>
      <w:proofErr w:type="gramEnd"/>
      <w:r w:rsidRPr="00A946EE">
        <w:rPr>
          <w:sz w:val="28"/>
          <w:szCs w:val="28"/>
        </w:rPr>
        <w:t xml:space="preserve"> с умственной отсталостью (интеллектуальными нарушениями) оказывается чувственная ступень познания ― ощущение и восприятие. 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Меньший потенциал уобучающихся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Особенности восприятия и осмысления детьми учебного материала неразрывно связаны с особенностями их памяти. Особенности познавательной деятельности школьников с умственной отсталостью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lastRenderedPageBreak/>
        <w:t xml:space="preserve"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свойственна недифференцированность,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значительнойнесформированностью. 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У школьников с умственной отсталостью (интеллектуальными нарушениями)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</w:t>
      </w:r>
      <w:proofErr w:type="gramStart"/>
      <w:r w:rsidRPr="00A946EE">
        <w:rPr>
          <w:sz w:val="28"/>
          <w:szCs w:val="28"/>
        </w:rPr>
        <w:t>обучающихся</w:t>
      </w:r>
      <w:proofErr w:type="gramEnd"/>
      <w:r w:rsidRPr="00A946EE">
        <w:rPr>
          <w:sz w:val="28"/>
          <w:szCs w:val="28"/>
        </w:rPr>
        <w:t xml:space="preserve"> с умственной отсталостью характерно системное недоразвитие речи.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Моторная сфера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Психологические особенности </w:t>
      </w:r>
      <w:proofErr w:type="gramStart"/>
      <w:r w:rsidRPr="00A946EE">
        <w:rPr>
          <w:sz w:val="28"/>
          <w:szCs w:val="28"/>
        </w:rPr>
        <w:t>обучающихся</w:t>
      </w:r>
      <w:proofErr w:type="gramEnd"/>
      <w:r w:rsidRPr="00A946EE">
        <w:rPr>
          <w:sz w:val="28"/>
          <w:szCs w:val="28"/>
        </w:rPr>
        <w:t xml:space="preserve"> с умственной отсталостью (интеллектуальными нарушениями) проявляются и в нарушении эмоциональной сферы. 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Волевая сфера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</w:t>
      </w:r>
    </w:p>
    <w:p w:rsidR="00A62758" w:rsidRPr="00A946EE" w:rsidRDefault="00A62758" w:rsidP="00A62758">
      <w:pPr>
        <w:jc w:val="center"/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>Специальные условия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     Система коррекционных мероприятий в процессе специально организованного обучения, опирающегося на сохранные стороны психики учащегося с  умственной отсталостью, </w:t>
      </w:r>
      <w:proofErr w:type="gramStart"/>
      <w:r w:rsidRPr="00A946EE">
        <w:rPr>
          <w:sz w:val="28"/>
          <w:szCs w:val="28"/>
        </w:rPr>
        <w:t>учитывающее</w:t>
      </w:r>
      <w:proofErr w:type="gramEnd"/>
      <w:r w:rsidRPr="00A946EE">
        <w:rPr>
          <w:sz w:val="28"/>
          <w:szCs w:val="28"/>
        </w:rPr>
        <w:t xml:space="preserve"> зону ближайшего развития. Педагогические условия   для </w:t>
      </w:r>
      <w:proofErr w:type="gramStart"/>
      <w:r w:rsidRPr="00A946EE">
        <w:rPr>
          <w:sz w:val="28"/>
          <w:szCs w:val="28"/>
        </w:rPr>
        <w:t>обучающихся</w:t>
      </w:r>
      <w:proofErr w:type="gramEnd"/>
      <w:r w:rsidRPr="00A946EE">
        <w:rPr>
          <w:sz w:val="28"/>
          <w:szCs w:val="28"/>
        </w:rPr>
        <w:t xml:space="preserve">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</w:t>
      </w:r>
      <w:r w:rsidRPr="00A946EE">
        <w:rPr>
          <w:sz w:val="28"/>
          <w:szCs w:val="28"/>
        </w:rPr>
        <w:lastRenderedPageBreak/>
        <w:t>развитие интеллектуальной сферы, в частности овладение отдельными мыслительными операциями.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– Использование специальных учебно-методических пособий и дидактических материалов.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 xml:space="preserve">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алгоритму.</w:t>
      </w:r>
    </w:p>
    <w:p w:rsidR="00A62758" w:rsidRPr="00A946EE" w:rsidRDefault="00A62758" w:rsidP="00A62758">
      <w:pPr>
        <w:rPr>
          <w:sz w:val="28"/>
          <w:szCs w:val="28"/>
        </w:rPr>
      </w:pPr>
    </w:p>
    <w:p w:rsidR="00A62758" w:rsidRPr="00A946EE" w:rsidRDefault="00A62758" w:rsidP="00A62758">
      <w:pPr>
        <w:rPr>
          <w:b/>
          <w:sz w:val="28"/>
          <w:szCs w:val="28"/>
        </w:rPr>
      </w:pPr>
      <w:r w:rsidRPr="00A946EE">
        <w:rPr>
          <w:b/>
          <w:sz w:val="28"/>
          <w:szCs w:val="28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‒</w:t>
      </w:r>
      <w:r w:rsidRPr="00A946EE">
        <w:rPr>
          <w:sz w:val="28"/>
          <w:szCs w:val="28"/>
        </w:rPr>
        <w:tab/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‒</w:t>
      </w:r>
      <w:r w:rsidRPr="00A946EE">
        <w:rPr>
          <w:sz w:val="28"/>
          <w:szCs w:val="28"/>
        </w:rPr>
        <w:tab/>
        <w:t>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‒</w:t>
      </w:r>
      <w:r w:rsidRPr="00A946EE">
        <w:rPr>
          <w:sz w:val="28"/>
          <w:szCs w:val="28"/>
        </w:rPr>
        <w:tab/>
        <w:t xml:space="preserve">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‒</w:t>
      </w:r>
      <w:r w:rsidRPr="00A946EE">
        <w:rPr>
          <w:sz w:val="28"/>
          <w:szCs w:val="28"/>
        </w:rPr>
        <w:tab/>
        <w:t>развитие зрительной памяти, внимания, наблюдательности, образного мышления, представления и воображения.</w:t>
      </w:r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Освоение обучающимися с легкой степенью умственной отсталости (интеллектуальными нарушениями) АООП, которая создана на основе ФГОС образования обучающихся с умственной отсталостью (интеллектуальными нарушениями), предполагает достижение ими двух видов результатов: личностных и предметных</w:t>
      </w:r>
      <w:proofErr w:type="gramStart"/>
      <w:r w:rsidRPr="00A946EE">
        <w:rPr>
          <w:sz w:val="28"/>
          <w:szCs w:val="28"/>
        </w:rPr>
        <w:t xml:space="preserve"> .</w:t>
      </w:r>
      <w:proofErr w:type="gramEnd"/>
    </w:p>
    <w:p w:rsidR="00A62758" w:rsidRPr="00A946EE" w:rsidRDefault="00A62758" w:rsidP="00A62758">
      <w:pPr>
        <w:rPr>
          <w:sz w:val="28"/>
          <w:szCs w:val="28"/>
        </w:rPr>
      </w:pPr>
      <w:r w:rsidRPr="00A946EE">
        <w:rPr>
          <w:sz w:val="28"/>
          <w:szCs w:val="28"/>
        </w:rPr>
        <w:t>В структуре планируемых результатов ведущее место принадлежит личностнымрезультатам,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A62758" w:rsidRPr="00A946EE" w:rsidRDefault="00A62758" w:rsidP="00A62758">
      <w:pPr>
        <w:contextualSpacing/>
        <w:rPr>
          <w:sz w:val="28"/>
          <w:szCs w:val="28"/>
        </w:rPr>
      </w:pPr>
      <w:r w:rsidRPr="00A946EE">
        <w:rPr>
          <w:sz w:val="28"/>
          <w:szCs w:val="28"/>
        </w:rPr>
        <w:t xml:space="preserve">Личностные результаты освоения АООП образования включают индивидуально-личностные качества и социальные (жизненные) компетенции, необходимые для решения практико-ориентированных задач </w:t>
      </w:r>
      <w:r w:rsidRPr="00A946EE">
        <w:rPr>
          <w:sz w:val="28"/>
          <w:szCs w:val="28"/>
        </w:rPr>
        <w:lastRenderedPageBreak/>
        <w:t>и обеспечивающие формирование и развитие социальных отношений обучающихся в различных средах.</w:t>
      </w:r>
    </w:p>
    <w:p w:rsidR="00A62758" w:rsidRPr="00A946EE" w:rsidRDefault="00A62758" w:rsidP="00A62758">
      <w:pPr>
        <w:contextualSpacing/>
        <w:rPr>
          <w:sz w:val="28"/>
          <w:szCs w:val="28"/>
        </w:rPr>
      </w:pPr>
    </w:p>
    <w:bookmarkEnd w:id="0"/>
    <w:p w:rsidR="00B30FC9" w:rsidRPr="00A946EE" w:rsidRDefault="00B30FC9" w:rsidP="00B30FC9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</w:p>
    <w:p w:rsidR="00B30FC9" w:rsidRPr="00A946EE" w:rsidRDefault="00B30FC9" w:rsidP="00B30FC9">
      <w:pPr>
        <w:shd w:val="clear" w:color="auto" w:fill="FFFFFF"/>
        <w:suppressAutoHyphens w:val="0"/>
        <w:spacing w:after="150"/>
        <w:jc w:val="center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B30FC9" w:rsidRPr="00A946EE" w:rsidRDefault="00B30FC9" w:rsidP="00B30FC9">
      <w:pPr>
        <w:shd w:val="clear" w:color="auto" w:fill="FFFFFF"/>
        <w:suppressAutoHyphens w:val="0"/>
        <w:spacing w:after="150"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A946EE">
        <w:rPr>
          <w:b/>
          <w:bCs/>
          <w:color w:val="000000"/>
          <w:sz w:val="28"/>
          <w:szCs w:val="28"/>
          <w:lang w:eastAsia="ru-RU"/>
        </w:rPr>
        <w:t>по изобразительного искусства в 3 классе.</w:t>
      </w:r>
      <w:proofErr w:type="gramEnd"/>
    </w:p>
    <w:p w:rsidR="00B30FC9" w:rsidRPr="00A946EE" w:rsidRDefault="00B30FC9" w:rsidP="00800CA7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A946EE">
        <w:rPr>
          <w:color w:val="000000"/>
          <w:sz w:val="28"/>
          <w:szCs w:val="28"/>
          <w:lang w:eastAsia="ru-RU"/>
        </w:rPr>
        <w:t>связаны с овладением  </w:t>
      </w:r>
      <w:proofErr w:type="gramStart"/>
      <w:r w:rsidRPr="00A946EE"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Pr="00A946EE">
        <w:rPr>
          <w:color w:val="000000"/>
          <w:sz w:val="28"/>
          <w:szCs w:val="28"/>
          <w:lang w:eastAsia="ru-RU"/>
        </w:rPr>
        <w:t xml:space="preserve"> содержанием каждой предметной области и характеризуют  достижения обучающихся в усвоении знаний и умений, способность их применять в практической деятельности.</w:t>
      </w:r>
    </w:p>
    <w:p w:rsidR="00B30FC9" w:rsidRPr="00A946EE" w:rsidRDefault="00B30FC9" w:rsidP="00800CA7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B30FC9" w:rsidRPr="00A946EE" w:rsidRDefault="00B30FC9" w:rsidP="00800CA7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 xml:space="preserve">Минимальный уровень является обязательным для большинства </w:t>
      </w:r>
      <w:proofErr w:type="gramStart"/>
      <w:r w:rsidRPr="00A946EE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A946EE">
        <w:rPr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B30FC9" w:rsidRPr="00A946EE" w:rsidRDefault="00B30FC9" w:rsidP="00800CA7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Вместе с тем отсутствие достижения  этого уровня отдельными обучающимися по отдельным предметам не является препятствием к получению ими образования по  этому варианту программы.</w:t>
      </w:r>
    </w:p>
    <w:p w:rsidR="0012565D" w:rsidRPr="00A946EE" w:rsidRDefault="00B30FC9" w:rsidP="00800CA7">
      <w:pPr>
        <w:shd w:val="clear" w:color="auto" w:fill="FFFFFF"/>
        <w:suppressAutoHyphens w:val="0"/>
        <w:spacing w:after="150"/>
        <w:rPr>
          <w:b/>
          <w:color w:val="000000"/>
          <w:sz w:val="28"/>
          <w:szCs w:val="28"/>
          <w:lang w:eastAsia="ru-RU"/>
        </w:rPr>
      </w:pPr>
      <w:r w:rsidRPr="00A946EE">
        <w:rPr>
          <w:b/>
          <w:color w:val="000000"/>
          <w:sz w:val="28"/>
          <w:szCs w:val="28"/>
          <w:lang w:eastAsia="ru-RU"/>
        </w:rPr>
        <w:t>Минимальный и достаточный уровни усвоения предметных результатов по учебному предмету «Изобразительное искусство»</w:t>
      </w:r>
      <w:r w:rsidR="0012565D" w:rsidRPr="00A946EE">
        <w:rPr>
          <w:b/>
          <w:color w:val="000000"/>
          <w:sz w:val="28"/>
          <w:szCs w:val="28"/>
          <w:lang w:eastAsia="ru-RU"/>
        </w:rPr>
        <w:t>:</w:t>
      </w:r>
    </w:p>
    <w:p w:rsidR="00B30FC9" w:rsidRPr="00A946EE" w:rsidRDefault="00B30FC9" w:rsidP="00800CA7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Минимальный уровень: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элементарных правил композиции, цветоведения, передачи формы предмета и т.д.;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пользование материалами для рисования, аппликации, лепки;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организация рабочего места в зависимости от характера выполняемой работы;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lastRenderedPageBreak/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применение приемов работы с карандашом, гуашью, акварельными красками с целью передачи фактуры предмета;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B30FC9" w:rsidRPr="00A946EE" w:rsidRDefault="00B30FC9" w:rsidP="00800CA7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:rsidR="00B30FC9" w:rsidRPr="00A946EE" w:rsidRDefault="00B30FC9" w:rsidP="00800CA7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названий жанров изобразительного искусства (портрет, натюрморт, пейзаж и др.);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название некоторых народных и национальных промыслов (Дымково, Гжель, Городец, Хохлома и др.);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proofErr w:type="gramStart"/>
      <w:r w:rsidRPr="00A946EE">
        <w:rPr>
          <w:color w:val="000000"/>
          <w:sz w:val="28"/>
          <w:szCs w:val="28"/>
          <w:lang w:eastAsia="ru-RU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  <w:proofErr w:type="gramEnd"/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правил цветоведения, светотени, перспективы, построения орнамента, стилизации формы предмета и т.д.;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видов аппликации (предметная, сюжетная, декоративная);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знание способов лепки (</w:t>
      </w:r>
      <w:proofErr w:type="gramStart"/>
      <w:r w:rsidRPr="00A946EE">
        <w:rPr>
          <w:color w:val="000000"/>
          <w:sz w:val="28"/>
          <w:szCs w:val="28"/>
          <w:lang w:eastAsia="ru-RU"/>
        </w:rPr>
        <w:t>конструктивный</w:t>
      </w:r>
      <w:proofErr w:type="gramEnd"/>
      <w:r w:rsidRPr="00A946EE">
        <w:rPr>
          <w:color w:val="000000"/>
          <w:sz w:val="28"/>
          <w:szCs w:val="28"/>
          <w:lang w:eastAsia="ru-RU"/>
        </w:rPr>
        <w:t>, пластический, комбинированный);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lastRenderedPageBreak/>
        <w:t>нахождение необходимой для выполнения работы информации в материалах учебника, рабочей тетради;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следование при выполнении работы синструкциям учителя или инструкциям, представленным в других информационных источниках;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использование разнообразных технологических способов выполнения аппликации;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применение разнообразных способов лепки;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B30FC9" w:rsidRPr="00A946EE" w:rsidRDefault="00B30FC9" w:rsidP="00800CA7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proofErr w:type="gramStart"/>
      <w:r w:rsidRPr="00A946EE">
        <w:rPr>
          <w:color w:val="000000"/>
          <w:sz w:val="28"/>
          <w:szCs w:val="28"/>
          <w:lang w:eastAsia="ru-RU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  <w:proofErr w:type="gramEnd"/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jc w:val="center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360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Раздел: «Обучение композиционной деятельности»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Закрепление умения размещать рисунок на изобразительной плоскости, учитывать протяженность листа бумаги в зависимости от содержания рисунка или особенностей формы изображаемого предмета; закрепление умения учитывать необходимость соответствия размера рисунка и величины листа бумаги.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A946EE">
        <w:rPr>
          <w:color w:val="000000"/>
          <w:sz w:val="28"/>
          <w:szCs w:val="28"/>
          <w:lang w:eastAsia="ru-RU"/>
        </w:rPr>
        <w:t>пространственных</w:t>
      </w:r>
      <w:proofErr w:type="gramEnd"/>
      <w:r w:rsidRPr="00A946EE">
        <w:rPr>
          <w:color w:val="000000"/>
          <w:sz w:val="28"/>
          <w:szCs w:val="28"/>
          <w:lang w:eastAsia="ru-RU"/>
        </w:rPr>
        <w:t xml:space="preserve"> представлении. </w:t>
      </w:r>
      <w:proofErr w:type="gramStart"/>
      <w:r w:rsidRPr="00A946EE">
        <w:rPr>
          <w:color w:val="000000"/>
          <w:sz w:val="28"/>
          <w:szCs w:val="28"/>
          <w:lang w:eastAsia="ru-RU"/>
        </w:rPr>
        <w:t>Работа над понятиями "перед...", "за...", "около...", "рядом...", "с...", "далеко от...", "посередине", "справа от...", "слева от...".</w:t>
      </w:r>
      <w:proofErr w:type="gramEnd"/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 xml:space="preserve">формирование умения изображать предметы в рисунке при передаче глубины пространства: ближние - ниже, дальние - выше на листе бумаги; использовать прием загораживания одних предметов другими, уменьшения величины удаленных предметов по сравнению </w:t>
      </w:r>
      <w:proofErr w:type="gramStart"/>
      <w:r w:rsidRPr="00A946EE">
        <w:rPr>
          <w:color w:val="000000"/>
          <w:sz w:val="28"/>
          <w:szCs w:val="28"/>
          <w:lang w:eastAsia="ru-RU"/>
        </w:rPr>
        <w:t>с</w:t>
      </w:r>
      <w:proofErr w:type="gramEnd"/>
      <w:r w:rsidRPr="00A946EE">
        <w:rPr>
          <w:color w:val="000000"/>
          <w:sz w:val="28"/>
          <w:szCs w:val="28"/>
          <w:lang w:eastAsia="ru-RU"/>
        </w:rPr>
        <w:t xml:space="preserve"> расположенными вблизи от наблюдателя.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Знакомство с различными вариантами построения композиции в декоративной работе (в вертикальном и горизонтальном формате), обучение способам достижения ритма в узоре повторением и чередованием формы и цвета его элементов.</w:t>
      </w:r>
    </w:p>
    <w:p w:rsidR="00B234A8" w:rsidRPr="00A946EE" w:rsidRDefault="00E75BEB" w:rsidP="00E75BEB">
      <w:pPr>
        <w:shd w:val="clear" w:color="auto" w:fill="FFFFFF"/>
        <w:suppressAutoHyphens w:val="0"/>
        <w:spacing w:after="150"/>
        <w:ind w:left="36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lastRenderedPageBreak/>
        <w:t xml:space="preserve"> </w:t>
      </w:r>
      <w:r w:rsidR="00B234A8" w:rsidRPr="00A946EE">
        <w:rPr>
          <w:color w:val="000000"/>
          <w:sz w:val="28"/>
          <w:szCs w:val="28"/>
          <w:lang w:eastAsia="ru-RU"/>
        </w:rPr>
        <w:t xml:space="preserve">Формирование умения самостоятельно планировать свою изобразительную деятельность (лепка, </w:t>
      </w:r>
      <w:r w:rsidRPr="00A946EE">
        <w:rPr>
          <w:color w:val="000000"/>
          <w:sz w:val="28"/>
          <w:szCs w:val="28"/>
          <w:lang w:eastAsia="ru-RU"/>
        </w:rPr>
        <w:t xml:space="preserve">       </w:t>
      </w:r>
      <w:r w:rsidR="00B234A8" w:rsidRPr="00A946EE">
        <w:rPr>
          <w:color w:val="000000"/>
          <w:sz w:val="28"/>
          <w:szCs w:val="28"/>
          <w:lang w:eastAsia="ru-RU"/>
        </w:rPr>
        <w:t>работу над аппликацией, рисование).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Раздел: «Развитие у</w:t>
      </w:r>
      <w:r w:rsidRPr="00A946EE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946EE">
        <w:rPr>
          <w:b/>
          <w:bCs/>
          <w:color w:val="000000"/>
          <w:sz w:val="28"/>
          <w:szCs w:val="28"/>
          <w:lang w:eastAsia="ru-RU"/>
        </w:rPr>
        <w:t>учащихся умений воспринимать и изображать форму предметов, пропорции, конструкцию»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Формирование навыков обследования предметов с целью их изображения; использование метода сравнения в этой работе, определенной последовательности в видах работ: сначала лепка, затем составление аппликации и рисование.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proofErr w:type="gramStart"/>
      <w:r w:rsidRPr="00A946EE">
        <w:rPr>
          <w:color w:val="000000"/>
          <w:sz w:val="28"/>
          <w:szCs w:val="28"/>
          <w:lang w:eastAsia="ru-RU"/>
        </w:rPr>
        <w:t>Формирование умения соотносить форму предмета с эталонными геометрическими фигурами {кругом, овалом, квадратом и др.).</w:t>
      </w:r>
      <w:proofErr w:type="gramEnd"/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Формирование представлений о строении тела животных и способах изображения некоторых животных в лепке и аппликации (с опорой на образы дымковских игрушек</w:t>
      </w:r>
      <w:proofErr w:type="gramStart"/>
      <w:r w:rsidRPr="00A946EE">
        <w:rPr>
          <w:color w:val="000000"/>
          <w:sz w:val="28"/>
          <w:szCs w:val="28"/>
          <w:lang w:eastAsia="ru-RU"/>
        </w:rPr>
        <w:t>:"</w:t>
      </w:r>
      <w:proofErr w:type="gramEnd"/>
      <w:r w:rsidRPr="00A946EE">
        <w:rPr>
          <w:color w:val="000000"/>
          <w:sz w:val="28"/>
          <w:szCs w:val="28"/>
          <w:lang w:eastAsia="ru-RU"/>
        </w:rPr>
        <w:t>Лошадка", "Гусь" или др.).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Формирование умения передавать движение формы (человек идет, бежит: дерево на ветру, развивающийся на ветру флаг).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 xml:space="preserve">Формирование элементарных </w:t>
      </w:r>
      <w:proofErr w:type="gramStart"/>
      <w:r w:rsidRPr="00A946EE">
        <w:rPr>
          <w:color w:val="000000"/>
          <w:sz w:val="28"/>
          <w:szCs w:val="28"/>
          <w:lang w:eastAsia="ru-RU"/>
        </w:rPr>
        <w:t>представлении</w:t>
      </w:r>
      <w:proofErr w:type="gramEnd"/>
      <w:r w:rsidRPr="00A946EE">
        <w:rPr>
          <w:color w:val="000000"/>
          <w:sz w:val="28"/>
          <w:szCs w:val="28"/>
          <w:lang w:eastAsia="ru-RU"/>
        </w:rPr>
        <w:t xml:space="preserve"> о явлениях симметрии и асимметрии в природе. Знакомство с осевой симметрией на примере строения насекомых (бабочка, стрекоза, жук), конструктивных особенностей посуды (кринка, стакан, кастрюля).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Обучение приемам изображения элементов декора Городецких игрушек (листья, цветы, бутоны). Выполнение узора в квадрате с использованием элементов Городецкой росписи. Обучению приему составления узора в квадрате с учетом центральной симметрии в аппликации.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Раз</w:t>
      </w:r>
      <w:r w:rsidR="00347249" w:rsidRPr="00A946EE">
        <w:rPr>
          <w:b/>
          <w:bCs/>
          <w:color w:val="000000"/>
          <w:sz w:val="28"/>
          <w:szCs w:val="28"/>
          <w:lang w:eastAsia="ru-RU"/>
        </w:rPr>
        <w:t>дел</w:t>
      </w:r>
      <w:r w:rsidRPr="00A946EE">
        <w:rPr>
          <w:b/>
          <w:bCs/>
          <w:color w:val="000000"/>
          <w:sz w:val="28"/>
          <w:szCs w:val="28"/>
          <w:lang w:eastAsia="ru-RU"/>
        </w:rPr>
        <w:t>: «Развитие у</w:t>
      </w:r>
      <w:r w:rsidRPr="00A946EE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946EE">
        <w:rPr>
          <w:b/>
          <w:bCs/>
          <w:color w:val="000000"/>
          <w:sz w:val="28"/>
          <w:szCs w:val="28"/>
          <w:lang w:eastAsia="ru-RU"/>
        </w:rPr>
        <w:t>учащихся восприятия цвета предметов и формирование умений</w:t>
      </w:r>
      <w:r w:rsidRPr="00A946EE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946EE">
        <w:rPr>
          <w:b/>
          <w:bCs/>
          <w:color w:val="000000"/>
          <w:sz w:val="28"/>
          <w:szCs w:val="28"/>
          <w:lang w:eastAsia="ru-RU"/>
        </w:rPr>
        <w:t>передавать его в  живописи»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proofErr w:type="gramStart"/>
      <w:r w:rsidRPr="00A946EE">
        <w:rPr>
          <w:color w:val="000000"/>
          <w:sz w:val="28"/>
          <w:szCs w:val="28"/>
          <w:lang w:eastAsia="ru-RU"/>
        </w:rPr>
        <w:t>Расширение представлений учащихся о цвете и красках: работа над понятиями "основные" ("главные") цвета - красный, синий, желтый и "составные цвета" (как цвета, которые можно составить из основных, главных цветов - зеленый, оранжевый, фиолетовый, коричневый).</w:t>
      </w:r>
      <w:proofErr w:type="gramEnd"/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Развитие технических навыков работы красками. Закрепление приемов получения смешанных цветов на палитре.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Обучение приемам посветления цвета (разбавлением краски водой или добавлением белил). Получение голубой, розовой, светло-зеленой, серой, светло-коричневой краски. Использование полученных осветленных красок в сюжетных рисунках, в декоративном рисовании, в рисовании с натуры и по представлению.</w:t>
      </w:r>
    </w:p>
    <w:p w:rsidR="00B234A8" w:rsidRPr="00A946EE" w:rsidRDefault="00347249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Раздел</w:t>
      </w:r>
      <w:r w:rsidR="00B234A8" w:rsidRPr="00A946EE">
        <w:rPr>
          <w:b/>
          <w:bCs/>
          <w:color w:val="000000"/>
          <w:sz w:val="28"/>
          <w:szCs w:val="28"/>
          <w:lang w:eastAsia="ru-RU"/>
        </w:rPr>
        <w:t>: «Обучение восприятию произведений искусства»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lastRenderedPageBreak/>
        <w:t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Беседа по плану: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Как художник наблюдает природу, чтобы ее нарисовать.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Как он рассматривает предметы,</w:t>
      </w:r>
      <w:r w:rsidR="00347249" w:rsidRPr="00A946EE">
        <w:rPr>
          <w:color w:val="000000"/>
          <w:sz w:val="28"/>
          <w:szCs w:val="28"/>
          <w:lang w:eastAsia="ru-RU"/>
        </w:rPr>
        <w:t xml:space="preserve"> чтобы их нарисовать, придумать </w:t>
      </w:r>
      <w:r w:rsidRPr="00A946EE">
        <w:rPr>
          <w:color w:val="000000"/>
          <w:sz w:val="28"/>
          <w:szCs w:val="28"/>
          <w:lang w:eastAsia="ru-RU"/>
        </w:rPr>
        <w:t>другие.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Как художник изображает деревья в разные времена года.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Как художник придумывает узоры для украшения предметов, ткани и др.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jc w:val="center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i/>
          <w:iCs/>
          <w:color w:val="000000"/>
          <w:sz w:val="28"/>
          <w:szCs w:val="28"/>
          <w:lang w:eastAsia="ru-RU"/>
        </w:rPr>
        <w:t>Речевой материал.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Закрепление речевого материала I и II класса.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Новые слова, словосочетания, фразы: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Художник, природа, красота; белила, палитра;</w:t>
      </w:r>
    </w:p>
    <w:p w:rsidR="00B234A8" w:rsidRPr="00A946EE" w:rsidRDefault="00E75BEB" w:rsidP="00E75BEB">
      <w:pPr>
        <w:shd w:val="clear" w:color="auto" w:fill="FFFFFF"/>
        <w:suppressAutoHyphens w:val="0"/>
        <w:spacing w:after="150"/>
        <w:ind w:left="36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 xml:space="preserve">         </w:t>
      </w:r>
      <w:r w:rsidR="00B234A8" w:rsidRPr="00A946EE">
        <w:rPr>
          <w:color w:val="000000"/>
          <w:sz w:val="28"/>
          <w:szCs w:val="28"/>
          <w:lang w:eastAsia="ru-RU"/>
        </w:rPr>
        <w:t>ритм (в узоре); фон; украшение, движение;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загораживать, украшать, изображать, рассматривать, сравнивать;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уменьшаться (маленький), увеличиваться (большой); придумывать;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proofErr w:type="gramStart"/>
      <w:r w:rsidRPr="00A946EE">
        <w:rPr>
          <w:color w:val="000000"/>
          <w:sz w:val="28"/>
          <w:szCs w:val="28"/>
          <w:lang w:eastAsia="ru-RU"/>
        </w:rPr>
        <w:t>идет, бежит, стоит; развевается (флаг на ветру); примакивать, высыхать (о краске);</w:t>
      </w:r>
      <w:proofErr w:type="gramEnd"/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светлый (светло-синий), и т</w:t>
      </w:r>
      <w:proofErr w:type="gramStart"/>
      <w:r w:rsidRPr="00A946EE">
        <w:rPr>
          <w:color w:val="000000"/>
          <w:sz w:val="28"/>
          <w:szCs w:val="28"/>
          <w:lang w:eastAsia="ru-RU"/>
        </w:rPr>
        <w:t>.д</w:t>
      </w:r>
      <w:proofErr w:type="gramEnd"/>
      <w:r w:rsidRPr="00A946EE">
        <w:rPr>
          <w:color w:val="000000"/>
          <w:sz w:val="28"/>
          <w:szCs w:val="28"/>
          <w:lang w:eastAsia="ru-RU"/>
        </w:rPr>
        <w:t>; голубой, розовый, серый; широкий, узкий; высокий, низкий; близко, далеко;форма предмета, кончик кисти, ритм в узоре, (картофельный) штамп, русский узор, народный узор; Россия, Русь, народ, русский и другие народности.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 xml:space="preserve">приготовь рабочее место; рисуй, чтобы </w:t>
      </w:r>
      <w:proofErr w:type="gramStart"/>
      <w:r w:rsidRPr="00A946EE">
        <w:rPr>
          <w:color w:val="000000"/>
          <w:sz w:val="28"/>
          <w:szCs w:val="28"/>
          <w:lang w:eastAsia="ru-RU"/>
        </w:rPr>
        <w:t>было</w:t>
      </w:r>
      <w:proofErr w:type="gramEnd"/>
      <w:r w:rsidRPr="00A946EE">
        <w:rPr>
          <w:color w:val="000000"/>
          <w:sz w:val="28"/>
          <w:szCs w:val="28"/>
          <w:lang w:eastAsia="ru-RU"/>
        </w:rPr>
        <w:t xml:space="preserve"> похоже (одинаково). Рисуй, как запомнил (по памяти); работай кончиком кисти, вот так; помой кисточку в воде;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в узоре повторяется форма и цвет; фон в узоре желтый; форма предмета похожа на овал;</w:t>
      </w:r>
    </w:p>
    <w:p w:rsidR="00B234A8" w:rsidRPr="00A946EE" w:rsidRDefault="00B234A8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  <w:r w:rsidRPr="00A946EE">
        <w:rPr>
          <w:color w:val="000000"/>
          <w:sz w:val="28"/>
          <w:szCs w:val="28"/>
          <w:lang w:eastAsia="ru-RU"/>
        </w:rPr>
        <w:t>Сначала нарисую ствол, потом ветки</w:t>
      </w:r>
      <w:proofErr w:type="gramStart"/>
      <w:r w:rsidRPr="00A946EE">
        <w:rPr>
          <w:color w:val="000000"/>
          <w:sz w:val="28"/>
          <w:szCs w:val="28"/>
          <w:lang w:eastAsia="ru-RU"/>
        </w:rPr>
        <w:t xml:space="preserve">.. </w:t>
      </w:r>
      <w:proofErr w:type="gramEnd"/>
      <w:r w:rsidRPr="00A946EE">
        <w:rPr>
          <w:color w:val="000000"/>
          <w:sz w:val="28"/>
          <w:szCs w:val="28"/>
          <w:lang w:eastAsia="ru-RU"/>
        </w:rPr>
        <w:t>Машина загораживает дом.</w:t>
      </w:r>
    </w:p>
    <w:p w:rsidR="00474AE6" w:rsidRPr="00A946EE" w:rsidRDefault="00474AE6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</w:p>
    <w:p w:rsidR="00474AE6" w:rsidRPr="00A946EE" w:rsidRDefault="00474AE6" w:rsidP="00E75BEB">
      <w:pPr>
        <w:shd w:val="clear" w:color="auto" w:fill="FFFFFF"/>
        <w:suppressAutoHyphens w:val="0"/>
        <w:spacing w:after="150"/>
        <w:ind w:left="720"/>
        <w:rPr>
          <w:color w:val="000000"/>
          <w:sz w:val="28"/>
          <w:szCs w:val="28"/>
          <w:lang w:eastAsia="ru-RU"/>
        </w:rPr>
      </w:pPr>
    </w:p>
    <w:p w:rsidR="00B234A8" w:rsidRPr="00A946EE" w:rsidRDefault="00B234A8" w:rsidP="00B34781">
      <w:pPr>
        <w:shd w:val="clear" w:color="auto" w:fill="FFFFFF"/>
        <w:suppressAutoHyphens w:val="0"/>
        <w:spacing w:after="150"/>
        <w:ind w:left="720"/>
        <w:jc w:val="center"/>
        <w:rPr>
          <w:color w:val="000000"/>
          <w:sz w:val="28"/>
          <w:szCs w:val="28"/>
          <w:lang w:eastAsia="ru-RU"/>
        </w:rPr>
      </w:pPr>
      <w:r w:rsidRPr="00A946EE">
        <w:rPr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E75BEB" w:rsidRPr="00A946E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946EE">
        <w:rPr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949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68"/>
        <w:gridCol w:w="5022"/>
        <w:gridCol w:w="2392"/>
        <w:gridCol w:w="1727"/>
      </w:tblGrid>
      <w:tr w:rsidR="009F6BE6" w:rsidRPr="00A946EE" w:rsidTr="009F6BE6">
        <w:trPr>
          <w:trHeight w:val="885"/>
        </w:trPr>
        <w:tc>
          <w:tcPr>
            <w:tcW w:w="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E6" w:rsidRPr="00A946EE" w:rsidRDefault="009F6BE6" w:rsidP="0012565D">
            <w:pPr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lastRenderedPageBreak/>
              <w:t>№ </w:t>
            </w:r>
            <w:proofErr w:type="gramStart"/>
            <w:r w:rsidRPr="00A946EE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46EE"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E6" w:rsidRPr="00A946EE" w:rsidRDefault="009F6BE6" w:rsidP="009F6BE6">
            <w:pPr>
              <w:suppressAutoHyphens w:val="0"/>
              <w:spacing w:after="150"/>
              <w:ind w:right="3726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F6BE6" w:rsidRPr="00A946EE" w:rsidRDefault="009F6BE6" w:rsidP="0012565D">
            <w:pPr>
              <w:suppressAutoHyphens w:val="0"/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b/>
                <w:sz w:val="28"/>
                <w:szCs w:val="28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E6" w:rsidRPr="00A946EE" w:rsidRDefault="009F6BE6" w:rsidP="0012565D">
            <w:pPr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F6BE6" w:rsidRPr="00A946EE" w:rsidTr="009F6BE6">
        <w:trPr>
          <w:trHeight w:val="300"/>
        </w:trPr>
        <w:tc>
          <w:tcPr>
            <w:tcW w:w="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E6" w:rsidRPr="00A946EE" w:rsidRDefault="009F6BE6" w:rsidP="0012565D">
            <w:pPr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Обучение композиционной деятельности                            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F6BE6" w:rsidRPr="00A946EE" w:rsidRDefault="006F0476" w:rsidP="0012565D">
            <w:pPr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Индивидуальная работа. Работа эстетического содержания.</w:t>
            </w: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6BE6" w:rsidRPr="00A946EE" w:rsidTr="009F6BE6">
        <w:trPr>
          <w:trHeight w:val="478"/>
        </w:trPr>
        <w:tc>
          <w:tcPr>
            <w:tcW w:w="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Развитие у учащихся умений воспринимать и изображать форму предметов, пропорции и конструкцию                                                                    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F6BE6" w:rsidRPr="00A946EE" w:rsidRDefault="006F0476" w:rsidP="0012565D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 xml:space="preserve">Индивидуальная работа. </w:t>
            </w:r>
            <w:r w:rsidR="009F6BE6" w:rsidRPr="00A946EE">
              <w:rPr>
                <w:color w:val="000000"/>
                <w:sz w:val="28"/>
                <w:szCs w:val="28"/>
                <w:lang w:eastAsia="ru-RU"/>
              </w:rPr>
              <w:t>Профессии нужные и важные</w:t>
            </w: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6BE6" w:rsidRPr="00A946EE" w:rsidTr="006F0476">
        <w:trPr>
          <w:trHeight w:val="1213"/>
        </w:trPr>
        <w:tc>
          <w:tcPr>
            <w:tcW w:w="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E6" w:rsidRPr="00A946EE" w:rsidRDefault="009F6BE6" w:rsidP="0012565D">
            <w:pPr>
              <w:suppressAutoHyphens w:val="0"/>
              <w:spacing w:after="150" w:line="12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E75BEB">
            <w:pPr>
              <w:shd w:val="clear" w:color="auto" w:fill="FFFFFF"/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bCs/>
                <w:color w:val="000000"/>
                <w:sz w:val="28"/>
                <w:szCs w:val="28"/>
                <w:lang w:eastAsia="ru-RU"/>
              </w:rPr>
              <w:t>Развитие у</w:t>
            </w:r>
            <w:r w:rsidRPr="00A946EE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946EE">
              <w:rPr>
                <w:bCs/>
                <w:color w:val="000000"/>
                <w:sz w:val="28"/>
                <w:szCs w:val="28"/>
                <w:lang w:eastAsia="ru-RU"/>
              </w:rPr>
              <w:t>учащихся восприятия цвета предметов и формирование умений</w:t>
            </w:r>
            <w:r w:rsidRPr="00A946EE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946EE">
              <w:rPr>
                <w:bCs/>
                <w:color w:val="000000"/>
                <w:sz w:val="28"/>
                <w:szCs w:val="28"/>
                <w:lang w:eastAsia="ru-RU"/>
              </w:rPr>
              <w:t>передавать его в  живописи</w:t>
            </w:r>
          </w:p>
          <w:p w:rsidR="009F6BE6" w:rsidRPr="00A946EE" w:rsidRDefault="009F6BE6" w:rsidP="0012565D">
            <w:pPr>
              <w:suppressAutoHyphens w:val="0"/>
              <w:spacing w:after="150" w:line="12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F6BE6" w:rsidRPr="00A946EE" w:rsidRDefault="009F6BE6" w:rsidP="009F6BE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Индивидуальная работа. Работа с текстом нравственного содержания.</w:t>
            </w:r>
          </w:p>
          <w:p w:rsidR="009F6BE6" w:rsidRPr="00A946EE" w:rsidRDefault="009F6BE6" w:rsidP="0012565D">
            <w:pPr>
              <w:suppressAutoHyphens w:val="0"/>
              <w:spacing w:after="150" w:line="12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 w:line="12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F6BE6" w:rsidRPr="00A946EE" w:rsidTr="006F0476">
        <w:trPr>
          <w:trHeight w:val="1078"/>
        </w:trPr>
        <w:tc>
          <w:tcPr>
            <w:tcW w:w="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Обучение восприятию произведений искусства                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F6BE6" w:rsidRPr="00A946EE" w:rsidRDefault="009F6BE6" w:rsidP="009F6BE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Индивидуальная работа. Работа с текстом нравственного содержания.</w:t>
            </w:r>
          </w:p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6BE6" w:rsidRPr="00A946EE" w:rsidTr="006F0476">
        <w:trPr>
          <w:trHeight w:val="506"/>
        </w:trPr>
        <w:tc>
          <w:tcPr>
            <w:tcW w:w="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b/>
                <w:bCs/>
                <w:color w:val="000000"/>
                <w:sz w:val="28"/>
                <w:szCs w:val="28"/>
                <w:lang w:eastAsia="ru-RU"/>
              </w:rPr>
              <w:t>За год: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E6" w:rsidRPr="00A946EE" w:rsidRDefault="009F6BE6" w:rsidP="0012565D">
            <w:pPr>
              <w:suppressAutoHyphens w:val="0"/>
              <w:spacing w:after="150" w:line="15" w:lineRule="atLeas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6EE">
              <w:rPr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554B29" w:rsidRPr="00A946EE" w:rsidRDefault="00554B29" w:rsidP="00D1008A">
      <w:pPr>
        <w:shd w:val="clear" w:color="auto" w:fill="FFFFFF"/>
        <w:suppressAutoHyphens w:val="0"/>
        <w:spacing w:after="150"/>
        <w:jc w:val="center"/>
        <w:rPr>
          <w:color w:val="000000"/>
          <w:sz w:val="28"/>
          <w:szCs w:val="28"/>
          <w:lang w:eastAsia="ru-RU"/>
        </w:rPr>
        <w:sectPr w:rsidR="00554B29" w:rsidRPr="00A946EE" w:rsidSect="00791E4E">
          <w:footerReference w:type="default" r:id="rId10"/>
          <w:type w:val="continuous"/>
          <w:pgSz w:w="11906" w:h="16838"/>
          <w:pgMar w:top="1135" w:right="1134" w:bottom="993" w:left="1701" w:header="708" w:footer="708" w:gutter="0"/>
          <w:cols w:space="708"/>
          <w:titlePg/>
          <w:docGrid w:linePitch="360"/>
        </w:sectPr>
      </w:pPr>
    </w:p>
    <w:p w:rsidR="00A62758" w:rsidRPr="00A946EE" w:rsidRDefault="00A62758" w:rsidP="00A62758">
      <w:pPr>
        <w:rPr>
          <w:sz w:val="28"/>
          <w:szCs w:val="28"/>
        </w:rPr>
        <w:sectPr w:rsidR="00A62758" w:rsidRPr="00A946EE" w:rsidSect="006B5B4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7657" w:rsidRPr="00A946EE" w:rsidRDefault="00706A9D" w:rsidP="00D100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b/>
          <w:noProof/>
          <w:sz w:val="28"/>
          <w:szCs w:val="28"/>
          <w:lang w:eastAsia="en-US"/>
        </w:rPr>
      </w:pPr>
      <w:r w:rsidRPr="00A946EE">
        <w:rPr>
          <w:b/>
          <w:color w:val="000000"/>
          <w:spacing w:val="-2"/>
          <w:sz w:val="28"/>
          <w:szCs w:val="28"/>
        </w:rPr>
        <w:lastRenderedPageBreak/>
        <w:t xml:space="preserve">Поурочное </w:t>
      </w:r>
      <w:r w:rsidR="000A7657" w:rsidRPr="00A946EE">
        <w:rPr>
          <w:b/>
          <w:color w:val="000000"/>
          <w:spacing w:val="-2"/>
          <w:sz w:val="28"/>
          <w:szCs w:val="28"/>
        </w:rPr>
        <w:t>планирование</w:t>
      </w:r>
    </w:p>
    <w:p w:rsidR="000A7657" w:rsidRPr="00A946EE" w:rsidRDefault="000A7657" w:rsidP="00652E6C">
      <w:pPr>
        <w:shd w:val="clear" w:color="auto" w:fill="FFFFFF"/>
        <w:ind w:right="19"/>
        <w:jc w:val="center"/>
        <w:rPr>
          <w:b/>
          <w:color w:val="000000"/>
          <w:spacing w:val="-3"/>
          <w:sz w:val="28"/>
          <w:szCs w:val="28"/>
        </w:rPr>
      </w:pPr>
      <w:r w:rsidRPr="00A946EE">
        <w:rPr>
          <w:b/>
          <w:color w:val="000000"/>
          <w:spacing w:val="-3"/>
          <w:sz w:val="28"/>
          <w:szCs w:val="28"/>
        </w:rPr>
        <w:t>учебного материала по курсу «Изобразительное искусство»</w:t>
      </w:r>
      <w:r w:rsidR="00363267" w:rsidRPr="00A946EE">
        <w:rPr>
          <w:b/>
          <w:color w:val="000000"/>
          <w:spacing w:val="-3"/>
          <w:sz w:val="28"/>
          <w:szCs w:val="28"/>
        </w:rPr>
        <w:t xml:space="preserve"> 3 кл.</w:t>
      </w:r>
    </w:p>
    <w:p w:rsidR="000A7657" w:rsidRPr="00A946EE" w:rsidRDefault="000A7657" w:rsidP="00584F66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253"/>
        <w:gridCol w:w="1419"/>
        <w:gridCol w:w="1984"/>
        <w:gridCol w:w="1701"/>
      </w:tblGrid>
      <w:tr w:rsidR="000A7657" w:rsidRPr="00A946EE" w:rsidTr="006425F5">
        <w:trPr>
          <w:trHeight w:val="255"/>
        </w:trPr>
        <w:tc>
          <w:tcPr>
            <w:tcW w:w="708" w:type="dxa"/>
            <w:vMerge w:val="restart"/>
          </w:tcPr>
          <w:p w:rsidR="000A7657" w:rsidRPr="00A946EE" w:rsidRDefault="000A7657" w:rsidP="00584F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46E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946EE">
              <w:rPr>
                <w:b/>
                <w:sz w:val="28"/>
                <w:szCs w:val="28"/>
              </w:rPr>
              <w:t>п</w:t>
            </w:r>
            <w:proofErr w:type="gramEnd"/>
            <w:r w:rsidRPr="00A946E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0A7657" w:rsidRPr="00A946EE" w:rsidRDefault="000A7657" w:rsidP="00584F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46E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9" w:type="dxa"/>
            <w:vMerge w:val="restart"/>
          </w:tcPr>
          <w:p w:rsidR="000A7657" w:rsidRPr="00A946EE" w:rsidRDefault="000A7657" w:rsidP="00584F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46E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gridSpan w:val="2"/>
          </w:tcPr>
          <w:p w:rsidR="000A7657" w:rsidRPr="00A946EE" w:rsidRDefault="000A7657" w:rsidP="00584F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46EE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0A7657" w:rsidRPr="00A946EE" w:rsidTr="006425F5">
        <w:trPr>
          <w:trHeight w:val="240"/>
        </w:trPr>
        <w:tc>
          <w:tcPr>
            <w:tcW w:w="708" w:type="dxa"/>
            <w:vMerge/>
          </w:tcPr>
          <w:p w:rsidR="000A7657" w:rsidRPr="00A946EE" w:rsidRDefault="000A7657" w:rsidP="00584F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7657" w:rsidRPr="00A946EE" w:rsidRDefault="000A7657" w:rsidP="00584F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A7657" w:rsidRPr="00A946EE" w:rsidRDefault="000A7657" w:rsidP="00584F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A7657" w:rsidRPr="00A946EE" w:rsidRDefault="000A7657" w:rsidP="00584F6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946EE">
              <w:rPr>
                <w:b/>
                <w:bCs/>
                <w:sz w:val="28"/>
                <w:szCs w:val="28"/>
              </w:rPr>
              <w:t>Планируемая</w:t>
            </w: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46EE">
              <w:rPr>
                <w:b/>
                <w:bCs/>
                <w:sz w:val="28"/>
                <w:szCs w:val="28"/>
              </w:rPr>
              <w:t>Фактическая</w:t>
            </w:r>
          </w:p>
        </w:tc>
      </w:tr>
      <w:tr w:rsidR="000A7657" w:rsidRPr="00A946EE" w:rsidTr="006425F5">
        <w:trPr>
          <w:trHeight w:val="248"/>
        </w:trPr>
        <w:tc>
          <w:tcPr>
            <w:tcW w:w="708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  <w:p w:rsidR="000A7657" w:rsidRPr="00A946EE" w:rsidRDefault="000A7657" w:rsidP="00584F66">
            <w:pPr>
              <w:jc w:val="center"/>
              <w:rPr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Инструктаж по ТБ. Рисование на  тему «Наступила осень».</w:t>
            </w:r>
          </w:p>
        </w:tc>
        <w:tc>
          <w:tcPr>
            <w:tcW w:w="1419" w:type="dxa"/>
            <w:tcBorders>
              <w:top w:val="nil"/>
            </w:tcBorders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 по представлению «Птицы улетают».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Художественное конструирование. Аппликация «Бабочка»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 с натуры.  «Бабочки и цветы». Иллюстрирование.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A7657" w:rsidRPr="00A946EE" w:rsidRDefault="00DA67FA" w:rsidP="00DA67FA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 узора «Бабочка на ткани» с использованием трафарета с силуэтом бабочки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Художественное конструирование и дизайн. Лепка «Бабочка из пластилиновых шариков».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Художественное конструирование из кусочков цветной бумаги  «Бабочки в саду»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Художественное конструирование и дизайн. Открытка «Воспоминание о лете»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 по представлению «Портрет красавицы осени».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 по памяти «Зима».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bottom w:val="nil"/>
            </w:tcBorders>
          </w:tcPr>
          <w:p w:rsidR="000A7657" w:rsidRPr="00A946EE" w:rsidRDefault="000A7657" w:rsidP="00706A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0A7657" w:rsidRPr="00A946EE" w:rsidRDefault="000A7657" w:rsidP="00706A9D">
            <w:pPr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Инструктаж по ТБ. Рисование  по преставлению  «Мечтаю о море».</w:t>
            </w:r>
          </w:p>
        </w:tc>
        <w:tc>
          <w:tcPr>
            <w:tcW w:w="1419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 на тему «Одежда ярких цветов».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580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Художественное конструирование. Превращение пятна в изображение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07026" w:rsidRPr="00A946EE" w:rsidTr="006425F5">
        <w:trPr>
          <w:trHeight w:val="580"/>
        </w:trPr>
        <w:tc>
          <w:tcPr>
            <w:tcW w:w="708" w:type="dxa"/>
          </w:tcPr>
          <w:p w:rsidR="00C07026" w:rsidRPr="00A946EE" w:rsidRDefault="00C07026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C07026" w:rsidRPr="00A946EE" w:rsidRDefault="00C07026" w:rsidP="00584F66">
            <w:pPr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</w:t>
            </w:r>
            <w:r w:rsidR="00116550" w:rsidRPr="00A946EE">
              <w:rPr>
                <w:sz w:val="28"/>
                <w:szCs w:val="28"/>
              </w:rPr>
              <w:t xml:space="preserve"> акварельными красками по сырой бумаге «Небо, радугу, листья, цветок»</w:t>
            </w:r>
          </w:p>
        </w:tc>
        <w:tc>
          <w:tcPr>
            <w:tcW w:w="1419" w:type="dxa"/>
          </w:tcPr>
          <w:p w:rsidR="00C07026" w:rsidRPr="00A946EE" w:rsidRDefault="00116550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07026" w:rsidRPr="00A946EE" w:rsidRDefault="00C07026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07026" w:rsidRPr="00A946EE" w:rsidRDefault="00C07026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3124E8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Художественное конструирование Изображение человека в движении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3124E8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Работа с пластилином Фигурки человека в движении»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D91C4C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 xml:space="preserve">Рисование по памяти «Дети </w:t>
            </w:r>
            <w:r w:rsidRPr="00A946EE">
              <w:rPr>
                <w:sz w:val="28"/>
                <w:szCs w:val="28"/>
              </w:rPr>
              <w:lastRenderedPageBreak/>
              <w:t>лепят снеговиков».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65"/>
        </w:trPr>
        <w:tc>
          <w:tcPr>
            <w:tcW w:w="708" w:type="dxa"/>
          </w:tcPr>
          <w:p w:rsidR="000A7657" w:rsidRPr="00A946EE" w:rsidRDefault="00D91C4C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Рисование с натуры «Зима пришла».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Художественное конструирование. Рисуем углем «Зимний пейзаж»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Работа с пластилином  Моя лошадка»</w:t>
            </w:r>
          </w:p>
        </w:tc>
        <w:tc>
          <w:tcPr>
            <w:tcW w:w="1419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 на тему «Лошадка».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Аппликация. Натюрморт «Фрукты и кружка»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Иллюстрирование   «Деревья в лесу»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Рисование на тему «Косовская роспись»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561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Декоративное рисование «Красота в умелых руках».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Иллюстрирование сказки «Иван – царевич и Жар – птица».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Художественное конструирование и дизайн.  «Весна наступила»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F0476">
        <w:trPr>
          <w:trHeight w:val="302"/>
        </w:trPr>
        <w:tc>
          <w:tcPr>
            <w:tcW w:w="708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nil"/>
            </w:tcBorders>
          </w:tcPr>
          <w:p w:rsidR="000A7657" w:rsidRPr="00A946EE" w:rsidRDefault="000A7657" w:rsidP="006F0476">
            <w:pPr>
              <w:pStyle w:val="a4"/>
              <w:snapToGrid w:val="0"/>
              <w:spacing w:line="240" w:lineRule="auto"/>
              <w:ind w:firstLine="0"/>
            </w:pPr>
            <w:r w:rsidRPr="00A946EE">
              <w:t>Инструктаж по ТБ.  Декоративное рисование.</w:t>
            </w:r>
          </w:p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Орнамент  в полосе с помощью штампа.</w:t>
            </w:r>
          </w:p>
        </w:tc>
        <w:tc>
          <w:tcPr>
            <w:tcW w:w="1419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Аппликация «Чашка, чайник, тарелка»</w:t>
            </w:r>
          </w:p>
        </w:tc>
        <w:tc>
          <w:tcPr>
            <w:tcW w:w="1419" w:type="dxa"/>
            <w:vMerge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Декоративное рисование «Пасхальное яйцо»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Декоративное рисование «Кухонная доска»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Иллюстрирование сказки «Колобок»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snapToGrid w:val="0"/>
              <w:jc w:val="center"/>
              <w:rPr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0A7657" w:rsidRPr="00A946EE" w:rsidRDefault="000A7657" w:rsidP="00584F66">
            <w:pPr>
              <w:jc w:val="center"/>
              <w:rPr>
                <w:b/>
                <w:sz w:val="28"/>
                <w:szCs w:val="28"/>
              </w:rPr>
            </w:pPr>
            <w:r w:rsidRPr="00A946EE">
              <w:rPr>
                <w:sz w:val="28"/>
                <w:szCs w:val="28"/>
              </w:rPr>
              <w:t>Лепка «Летом за грибами»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7657" w:rsidRPr="00A946EE" w:rsidTr="006425F5">
        <w:trPr>
          <w:trHeight w:val="285"/>
        </w:trPr>
        <w:tc>
          <w:tcPr>
            <w:tcW w:w="708" w:type="dxa"/>
          </w:tcPr>
          <w:p w:rsidR="000A7657" w:rsidRPr="00A946EE" w:rsidRDefault="006F0476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0A7657" w:rsidRPr="00A946EE" w:rsidRDefault="00A946EE" w:rsidP="00A946EE">
            <w:pPr>
              <w:ind w:left="-70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6425F5" w:rsidRPr="00A946EE">
              <w:rPr>
                <w:sz w:val="28"/>
                <w:szCs w:val="28"/>
              </w:rPr>
              <w:t>Рис</w:t>
            </w:r>
            <w:r w:rsidR="000A7657" w:rsidRPr="00A946EE">
              <w:rPr>
                <w:sz w:val="28"/>
                <w:szCs w:val="28"/>
              </w:rPr>
              <w:t>ование</w:t>
            </w:r>
            <w:proofErr w:type="spellEnd"/>
            <w:r w:rsidR="000A7657" w:rsidRPr="00A946EE">
              <w:rPr>
                <w:sz w:val="28"/>
                <w:szCs w:val="28"/>
              </w:rPr>
              <w:t xml:space="preserve">  с натуры или по памяти «Родная природа. Облака».</w:t>
            </w:r>
          </w:p>
        </w:tc>
        <w:tc>
          <w:tcPr>
            <w:tcW w:w="1419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  <w:r w:rsidRPr="00A946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57" w:rsidRPr="00A946EE" w:rsidRDefault="000A7657" w:rsidP="00584F6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A7657" w:rsidRPr="00A946EE" w:rsidRDefault="000A7657" w:rsidP="00584F66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A7657" w:rsidRPr="00A946EE" w:rsidRDefault="000A7657" w:rsidP="00584F66">
      <w:pPr>
        <w:suppressAutoHyphens w:val="0"/>
        <w:jc w:val="center"/>
        <w:rPr>
          <w:sz w:val="28"/>
          <w:szCs w:val="28"/>
          <w:lang w:eastAsia="ru-RU"/>
        </w:rPr>
      </w:pPr>
    </w:p>
    <w:p w:rsidR="000A7657" w:rsidRPr="00A946EE" w:rsidRDefault="000A7657" w:rsidP="00584F66">
      <w:pPr>
        <w:suppressAutoHyphens w:val="0"/>
        <w:jc w:val="center"/>
        <w:rPr>
          <w:sz w:val="28"/>
          <w:szCs w:val="28"/>
          <w:lang w:eastAsia="ru-RU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584F66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0240ED">
      <w:pPr>
        <w:pStyle w:val="a7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A7657" w:rsidRPr="00A946EE" w:rsidRDefault="000A7657" w:rsidP="00141B23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A7657" w:rsidRPr="00A946EE" w:rsidRDefault="000A7657" w:rsidP="00141B23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A7657" w:rsidRPr="00A946EE" w:rsidRDefault="000A7657" w:rsidP="00141B23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sectPr w:rsidR="000A7657" w:rsidRPr="00A946EE" w:rsidSect="006B5B47">
      <w:type w:val="continuous"/>
      <w:pgSz w:w="11906" w:h="16838"/>
      <w:pgMar w:top="1134" w:right="0" w:bottom="18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F0" w:rsidRDefault="001138F0">
      <w:r>
        <w:separator/>
      </w:r>
    </w:p>
  </w:endnote>
  <w:endnote w:type="continuationSeparator" w:id="0">
    <w:p w:rsidR="001138F0" w:rsidRDefault="0011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E9" w:rsidRDefault="00146460">
    <w:pPr>
      <w:pStyle w:val="ae"/>
      <w:jc w:val="right"/>
    </w:pPr>
    <w:r>
      <w:fldChar w:fldCharType="begin"/>
    </w:r>
    <w:r w:rsidR="00AD7FE9">
      <w:instrText>PAGE   \* MERGEFORMAT</w:instrText>
    </w:r>
    <w:r>
      <w:fldChar w:fldCharType="separate"/>
    </w:r>
    <w:r w:rsidR="00A946EE">
      <w:rPr>
        <w:noProof/>
      </w:rPr>
      <w:t>11</w:t>
    </w:r>
    <w:r>
      <w:rPr>
        <w:noProof/>
      </w:rPr>
      <w:fldChar w:fldCharType="end"/>
    </w:r>
  </w:p>
  <w:p w:rsidR="00AD7FE9" w:rsidRDefault="00AD7F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F0" w:rsidRDefault="001138F0">
      <w:r>
        <w:separator/>
      </w:r>
    </w:p>
  </w:footnote>
  <w:footnote w:type="continuationSeparator" w:id="0">
    <w:p w:rsidR="001138F0" w:rsidRDefault="00113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445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EE512D"/>
    <w:multiLevelType w:val="multilevel"/>
    <w:tmpl w:val="F0F8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8C478B"/>
    <w:multiLevelType w:val="multilevel"/>
    <w:tmpl w:val="C414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52604D"/>
    <w:multiLevelType w:val="multilevel"/>
    <w:tmpl w:val="6C1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152DE7"/>
    <w:multiLevelType w:val="multilevel"/>
    <w:tmpl w:val="6A4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B3B0D"/>
    <w:multiLevelType w:val="hybridMultilevel"/>
    <w:tmpl w:val="57E08CEA"/>
    <w:lvl w:ilvl="0" w:tplc="EFCA9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C41A10"/>
    <w:multiLevelType w:val="hybridMultilevel"/>
    <w:tmpl w:val="C032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451CFF"/>
    <w:multiLevelType w:val="multilevel"/>
    <w:tmpl w:val="525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21929"/>
    <w:multiLevelType w:val="multilevel"/>
    <w:tmpl w:val="BDF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8E0819"/>
    <w:multiLevelType w:val="multilevel"/>
    <w:tmpl w:val="B6FA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842E4F"/>
    <w:multiLevelType w:val="multilevel"/>
    <w:tmpl w:val="A228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A3221C"/>
    <w:multiLevelType w:val="multilevel"/>
    <w:tmpl w:val="A87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880AB7"/>
    <w:multiLevelType w:val="multilevel"/>
    <w:tmpl w:val="A388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6B56D8"/>
    <w:multiLevelType w:val="multilevel"/>
    <w:tmpl w:val="D4D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F748CB"/>
    <w:multiLevelType w:val="multilevel"/>
    <w:tmpl w:val="B37C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25784B"/>
    <w:multiLevelType w:val="multilevel"/>
    <w:tmpl w:val="4F02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1F1876"/>
    <w:multiLevelType w:val="multilevel"/>
    <w:tmpl w:val="518E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4"/>
  </w:num>
  <w:num w:numId="37">
    <w:abstractNumId w:val="5"/>
  </w:num>
  <w:num w:numId="38">
    <w:abstractNumId w:val="10"/>
  </w:num>
  <w:num w:numId="39">
    <w:abstractNumId w:val="14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16"/>
    <w:rsid w:val="00014DC9"/>
    <w:rsid w:val="00020397"/>
    <w:rsid w:val="000240ED"/>
    <w:rsid w:val="000667DD"/>
    <w:rsid w:val="000875EE"/>
    <w:rsid w:val="00094751"/>
    <w:rsid w:val="000A7657"/>
    <w:rsid w:val="000D2094"/>
    <w:rsid w:val="000E7246"/>
    <w:rsid w:val="000F5EB0"/>
    <w:rsid w:val="00113754"/>
    <w:rsid w:val="001138F0"/>
    <w:rsid w:val="00116550"/>
    <w:rsid w:val="001219FD"/>
    <w:rsid w:val="0012565D"/>
    <w:rsid w:val="00131539"/>
    <w:rsid w:val="00140668"/>
    <w:rsid w:val="00141B23"/>
    <w:rsid w:val="00146460"/>
    <w:rsid w:val="001551AC"/>
    <w:rsid w:val="00155E6C"/>
    <w:rsid w:val="00190145"/>
    <w:rsid w:val="001A18B0"/>
    <w:rsid w:val="001A78FF"/>
    <w:rsid w:val="001A7FCF"/>
    <w:rsid w:val="001E12AA"/>
    <w:rsid w:val="00207D9F"/>
    <w:rsid w:val="00216FC5"/>
    <w:rsid w:val="00233F50"/>
    <w:rsid w:val="0028175A"/>
    <w:rsid w:val="002C0DA2"/>
    <w:rsid w:val="002D2DAC"/>
    <w:rsid w:val="002D652E"/>
    <w:rsid w:val="002F1E57"/>
    <w:rsid w:val="00300B72"/>
    <w:rsid w:val="003124E8"/>
    <w:rsid w:val="00320686"/>
    <w:rsid w:val="00347249"/>
    <w:rsid w:val="00360AC7"/>
    <w:rsid w:val="00363267"/>
    <w:rsid w:val="00366993"/>
    <w:rsid w:val="00367DC6"/>
    <w:rsid w:val="00387132"/>
    <w:rsid w:val="003A0766"/>
    <w:rsid w:val="003B5F0E"/>
    <w:rsid w:val="003B6213"/>
    <w:rsid w:val="00411505"/>
    <w:rsid w:val="004522E1"/>
    <w:rsid w:val="00470816"/>
    <w:rsid w:val="00474AE6"/>
    <w:rsid w:val="00474B60"/>
    <w:rsid w:val="00483F03"/>
    <w:rsid w:val="004E207D"/>
    <w:rsid w:val="004E6135"/>
    <w:rsid w:val="00534EFA"/>
    <w:rsid w:val="005503F3"/>
    <w:rsid w:val="0055257B"/>
    <w:rsid w:val="00554B29"/>
    <w:rsid w:val="00584F66"/>
    <w:rsid w:val="005A79D4"/>
    <w:rsid w:val="006058D7"/>
    <w:rsid w:val="00623057"/>
    <w:rsid w:val="006425F5"/>
    <w:rsid w:val="00652E6C"/>
    <w:rsid w:val="006A4CA5"/>
    <w:rsid w:val="006B48A2"/>
    <w:rsid w:val="006B5B47"/>
    <w:rsid w:val="006E034C"/>
    <w:rsid w:val="006F0476"/>
    <w:rsid w:val="00706A9D"/>
    <w:rsid w:val="007837FA"/>
    <w:rsid w:val="007909E8"/>
    <w:rsid w:val="00791E4E"/>
    <w:rsid w:val="007A471F"/>
    <w:rsid w:val="007E74E6"/>
    <w:rsid w:val="00800CA7"/>
    <w:rsid w:val="008672B5"/>
    <w:rsid w:val="008757EA"/>
    <w:rsid w:val="00882E58"/>
    <w:rsid w:val="00891CE8"/>
    <w:rsid w:val="008E0A5E"/>
    <w:rsid w:val="008E0A9A"/>
    <w:rsid w:val="00921729"/>
    <w:rsid w:val="009629F8"/>
    <w:rsid w:val="00971284"/>
    <w:rsid w:val="00980E97"/>
    <w:rsid w:val="009F3E74"/>
    <w:rsid w:val="009F6BE6"/>
    <w:rsid w:val="00A1153D"/>
    <w:rsid w:val="00A62758"/>
    <w:rsid w:val="00A81532"/>
    <w:rsid w:val="00A946EE"/>
    <w:rsid w:val="00AB28DE"/>
    <w:rsid w:val="00AD3F70"/>
    <w:rsid w:val="00AD7FE9"/>
    <w:rsid w:val="00AE29B1"/>
    <w:rsid w:val="00AF4F12"/>
    <w:rsid w:val="00B13817"/>
    <w:rsid w:val="00B234A8"/>
    <w:rsid w:val="00B30FC9"/>
    <w:rsid w:val="00B34781"/>
    <w:rsid w:val="00B66B09"/>
    <w:rsid w:val="00B75072"/>
    <w:rsid w:val="00B823E4"/>
    <w:rsid w:val="00BA04B0"/>
    <w:rsid w:val="00BB09CD"/>
    <w:rsid w:val="00BF128D"/>
    <w:rsid w:val="00BF3610"/>
    <w:rsid w:val="00C07026"/>
    <w:rsid w:val="00C313D6"/>
    <w:rsid w:val="00C50037"/>
    <w:rsid w:val="00C85E95"/>
    <w:rsid w:val="00C9012B"/>
    <w:rsid w:val="00C940F6"/>
    <w:rsid w:val="00CC2D9C"/>
    <w:rsid w:val="00D1008A"/>
    <w:rsid w:val="00D26D2E"/>
    <w:rsid w:val="00D4335E"/>
    <w:rsid w:val="00D501D5"/>
    <w:rsid w:val="00D91C4C"/>
    <w:rsid w:val="00DA67FA"/>
    <w:rsid w:val="00DA7B40"/>
    <w:rsid w:val="00DF6E0F"/>
    <w:rsid w:val="00E5693B"/>
    <w:rsid w:val="00E75BEB"/>
    <w:rsid w:val="00E940D1"/>
    <w:rsid w:val="00ED75C1"/>
    <w:rsid w:val="00EE3C13"/>
    <w:rsid w:val="00F24DF0"/>
    <w:rsid w:val="00F4541E"/>
    <w:rsid w:val="00F641EA"/>
    <w:rsid w:val="00F67381"/>
    <w:rsid w:val="00FD6DB5"/>
    <w:rsid w:val="00FE30B8"/>
    <w:rsid w:val="00FE7B60"/>
    <w:rsid w:val="00FF0399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141B2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141B2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1B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41B2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652E6C"/>
    <w:rPr>
      <w:rFonts w:cs="Times New Roman"/>
      <w:color w:val="0000FF"/>
      <w:u w:val="single"/>
    </w:rPr>
  </w:style>
  <w:style w:type="paragraph" w:customStyle="1" w:styleId="a4">
    <w:name w:val="Новый"/>
    <w:basedOn w:val="a"/>
    <w:uiPriority w:val="99"/>
    <w:rsid w:val="00652E6C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c46">
    <w:name w:val="c46"/>
    <w:basedOn w:val="a"/>
    <w:uiPriority w:val="99"/>
    <w:rsid w:val="00652E6C"/>
    <w:pPr>
      <w:suppressAutoHyphens w:val="0"/>
      <w:spacing w:before="280" w:after="280"/>
    </w:pPr>
  </w:style>
  <w:style w:type="table" w:styleId="a5">
    <w:name w:val="Table Grid"/>
    <w:basedOn w:val="a1"/>
    <w:uiPriority w:val="59"/>
    <w:rsid w:val="0065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rsid w:val="00141B23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141B2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141B23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141B23"/>
    <w:rPr>
      <w:rFonts w:ascii="Tahoma" w:hAnsi="Tahoma" w:cs="Tahoma"/>
      <w:sz w:val="16"/>
      <w:szCs w:val="16"/>
    </w:rPr>
  </w:style>
  <w:style w:type="character" w:customStyle="1" w:styleId="vcourseitem-oldpricediscont">
    <w:name w:val="vcourse__item-oldprice_discont"/>
    <w:uiPriority w:val="99"/>
    <w:rsid w:val="00141B23"/>
    <w:rPr>
      <w:rFonts w:cs="Times New Roman"/>
    </w:rPr>
  </w:style>
  <w:style w:type="character" w:customStyle="1" w:styleId="ui">
    <w:name w:val="ui"/>
    <w:uiPriority w:val="99"/>
    <w:rsid w:val="00141B23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387132"/>
    <w:pPr>
      <w:suppressAutoHyphens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871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D652E"/>
    <w:pPr>
      <w:widowControl w:val="0"/>
      <w:suppressAutoHyphens w:val="0"/>
      <w:autoSpaceDE w:val="0"/>
      <w:autoSpaceDN w:val="0"/>
      <w:adjustRightInd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A79D4"/>
    <w:pPr>
      <w:spacing w:line="100" w:lineRule="atLeast"/>
      <w:ind w:left="720"/>
    </w:pPr>
    <w:rPr>
      <w:rFonts w:cs="Calibri"/>
      <w:kern w:val="2"/>
    </w:rPr>
  </w:style>
  <w:style w:type="paragraph" w:styleId="ad">
    <w:name w:val="No Spacing"/>
    <w:uiPriority w:val="99"/>
    <w:qFormat/>
    <w:rsid w:val="005A79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6275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A62758"/>
    <w:rPr>
      <w:lang w:eastAsia="en-US"/>
    </w:rPr>
  </w:style>
  <w:style w:type="paragraph" w:customStyle="1" w:styleId="11">
    <w:name w:val="Без интервала1"/>
    <w:rsid w:val="00474AE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2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7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077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inobr.gov-murman.ru/files/OVZ/Prikaz_%25E2%2584%2596_1598_ot_19.12.2014.pdf&amp;sa=D&amp;ust=1500932980808000&amp;usg=AFQjCNGtwHhxZ61l6ocZIN95zNIxK7NC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inobr.gov-murman.ru/files/OVZ/Prikaz_%25E2%2584%2596_1599_ot_19.12.2014.pdf&amp;sa=D&amp;ust=1500932980808000&amp;usg=AFQjCNECsuCBU5vj20v4kQvpBm-DpfvwF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14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ShadowTM</cp:lastModifiedBy>
  <cp:revision>44</cp:revision>
  <cp:lastPrinted>2020-10-28T12:53:00Z</cp:lastPrinted>
  <dcterms:created xsi:type="dcterms:W3CDTF">2018-09-16T23:59:00Z</dcterms:created>
  <dcterms:modified xsi:type="dcterms:W3CDTF">2023-08-23T13:15:00Z</dcterms:modified>
</cp:coreProperties>
</file>