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Дополнительная общеобразовательная общеразвивающая программа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«Подготовка учащихся к сдаче норм комплекса ГТО»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Направленность: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/>
          <w:b w:val="0"/>
          <w:bCs w:val="0"/>
          <w:sz w:val="24"/>
          <w:szCs w:val="24"/>
        </w:rPr>
        <w:t xml:space="preserve">физкультурно-спортивная. </w:t>
      </w:r>
      <w:r>
        <w:rPr>
          <w:rFonts w:ascii="Times New Roman" w:hAnsi="Times New Roman" w:eastAsia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Возраст: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7-17 лет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Срок реализации: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1 год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Разделы программы: 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Style w:val="846"/>
        <w:numPr>
          <w:ilvl w:val="0"/>
          <w:numId w:val="1"/>
        </w:numPr>
        <w:ind w:left="0" w:right="0" w:firstLine="709"/>
        <w:jc w:val="left"/>
        <w:spacing w:after="0" w:afterAutospacing="0" w:line="240" w:lineRule="auto"/>
        <w:tabs>
          <w:tab w:val="left" w:pos="992" w:leader="none"/>
        </w:tabs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Основные занятия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r>
    </w:p>
    <w:p>
      <w:pPr>
        <w:pStyle w:val="846"/>
        <w:numPr>
          <w:ilvl w:val="0"/>
          <w:numId w:val="1"/>
        </w:numPr>
        <w:ind w:left="0" w:right="0" w:firstLine="709"/>
        <w:jc w:val="left"/>
        <w:spacing w:after="0" w:afterAutospacing="0" w:line="240" w:lineRule="auto"/>
        <w:tabs>
          <w:tab w:val="left" w:pos="992" w:leader="none"/>
        </w:tabs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highlight w:val="none"/>
        </w:rPr>
        <w:t xml:space="preserve">Двигательные умения и навыки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r>
    </w:p>
    <w:p>
      <w:pPr>
        <w:pStyle w:val="846"/>
        <w:numPr>
          <w:ilvl w:val="0"/>
          <w:numId w:val="1"/>
        </w:numPr>
        <w:ind w:left="0" w:right="0" w:firstLine="709"/>
        <w:jc w:val="left"/>
        <w:spacing w:after="0" w:afterAutospacing="0" w:line="240" w:lineRule="auto"/>
        <w:tabs>
          <w:tab w:val="left" w:pos="992" w:leader="none"/>
        </w:tabs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highlight w:val="none"/>
        </w:rPr>
        <w:t xml:space="preserve">Спортивные мероприятия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r>
    </w:p>
    <w:p>
      <w:pPr>
        <w:ind w:left="0" w:right="0" w:firstLine="0"/>
        <w:jc w:val="both"/>
        <w:spacing w:after="0" w:afterAutospacing="0" w:line="240" w:lineRule="auto"/>
        <w:shd w:val="clear" w:color="auto" w:fill="ffffff"/>
        <w:tabs>
          <w:tab w:val="left" w:pos="993" w:leader="none"/>
        </w:tabs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  <w:t xml:space="preserve">Цель программы: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внедре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ние комплекса ГТО в систему физического воспитания школьников и повышение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гражданственности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r>
    </w:p>
    <w:p>
      <w:pPr>
        <w:ind w:firstLine="0"/>
        <w:jc w:val="both"/>
        <w:spacing w:after="0" w:afterAutospacing="0" w:line="240" w:lineRule="auto"/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З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адачи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программы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ind w:left="0" w:right="0" w:firstLine="709"/>
        <w:jc w:val="both"/>
        <w:spacing w:after="0" w:afterAutospacing="0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/>
          <w:sz w:val="24"/>
          <w:szCs w:val="24"/>
        </w:rPr>
        <w:t xml:space="preserve">Воспитательные: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r>
    </w:p>
    <w:p>
      <w:pPr>
        <w:ind w:left="0" w:right="0" w:firstLine="709"/>
        <w:jc w:val="both"/>
        <w:spacing w:after="0" w:afterAutospacing="0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способствовать созданию положительного отношения школьников к комплексу ГТО;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0" w:right="0" w:firstLine="709"/>
        <w:jc w:val="both"/>
        <w:spacing w:after="0" w:afterAutospacing="0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мотивирование к участию в спортивно-оздоровительной деятельности;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left="0" w:right="0" w:firstLine="709"/>
        <w:jc w:val="both"/>
        <w:spacing w:after="0" w:afterAutospacing="0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/>
          <w:sz w:val="24"/>
          <w:szCs w:val="24"/>
        </w:rPr>
        <w:t xml:space="preserve">Образовательные: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r>
    </w:p>
    <w:p>
      <w:pPr>
        <w:ind w:left="0" w:right="0" w:firstLine="709"/>
        <w:jc w:val="both"/>
        <w:spacing w:after="0" w:afterAutospacing="0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углубление знаний, расширение и закрепление арсенала двигательных умений и навыков, приобретенных на уроках физической культуры;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left="0" w:right="0" w:firstLine="709"/>
        <w:jc w:val="both"/>
        <w:spacing w:after="0" w:afterAutospacing="0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/>
          <w:sz w:val="24"/>
          <w:szCs w:val="24"/>
        </w:rPr>
        <w:t xml:space="preserve">Развивающие: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0" w:right="0" w:firstLine="709"/>
        <w:jc w:val="both"/>
        <w:spacing w:after="0" w:afterAutospacing="0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развитие основных физических способностей (качеств) и повышение функциональных возможностей организма;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left="0" w:right="0" w:firstLine="709"/>
        <w:jc w:val="both"/>
        <w:spacing w:after="0" w:afterAutospacing="0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обогащение двигательного опыта учащихся физическими упражнениями с общеразвивающей и прикладной направленностью, техническими действиями видов испытаний (тестов) комплекса ГТО;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left="0" w:right="0" w:firstLine="709"/>
        <w:jc w:val="both"/>
        <w:spacing w:after="0" w:afterAutospacing="0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формирование умений максимально проявлять физические способности при выполнении видов испытаний (тестов) комплекса ГТО.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left="0" w:firstLine="0"/>
        <w:jc w:val="both"/>
        <w:spacing w:after="0" w:line="240" w:lineRule="auto"/>
        <w:shd w:val="clear" w:color="ffffff" w:fill="ffffff"/>
        <w:tabs>
          <w:tab w:val="left" w:pos="992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color w:val="181818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2"/>
      <w:numFmt w:val="decimal"/>
      <w:isLgl w:val="false"/>
      <w:suff w:val="tab"/>
      <w:lvlText w:val="%2)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2"/>
    <w:next w:val="842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42"/>
    <w:next w:val="842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42"/>
    <w:next w:val="842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42"/>
    <w:next w:val="842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2"/>
    <w:next w:val="842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42"/>
    <w:next w:val="842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42"/>
    <w:next w:val="842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42"/>
    <w:next w:val="842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42"/>
    <w:next w:val="842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Title"/>
    <w:basedOn w:val="842"/>
    <w:next w:val="842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link w:val="684"/>
    <w:uiPriority w:val="10"/>
    <w:rPr>
      <w:sz w:val="48"/>
      <w:szCs w:val="48"/>
    </w:rPr>
  </w:style>
  <w:style w:type="paragraph" w:styleId="686">
    <w:name w:val="Subtitle"/>
    <w:basedOn w:val="842"/>
    <w:next w:val="842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link w:val="686"/>
    <w:uiPriority w:val="11"/>
    <w:rPr>
      <w:sz w:val="24"/>
      <w:szCs w:val="24"/>
    </w:rPr>
  </w:style>
  <w:style w:type="paragraph" w:styleId="688">
    <w:name w:val="Quote"/>
    <w:basedOn w:val="842"/>
    <w:next w:val="842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42"/>
    <w:next w:val="842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paragraph" w:styleId="692">
    <w:name w:val="Header"/>
    <w:basedOn w:val="842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Header Char"/>
    <w:link w:val="692"/>
    <w:uiPriority w:val="99"/>
  </w:style>
  <w:style w:type="paragraph" w:styleId="694">
    <w:name w:val="Footer"/>
    <w:basedOn w:val="842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Footer Char"/>
    <w:link w:val="694"/>
    <w:uiPriority w:val="99"/>
  </w:style>
  <w:style w:type="paragraph" w:styleId="696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basedOn w:val="696"/>
    <w:link w:val="694"/>
    <w:uiPriority w:val="99"/>
  </w:style>
  <w:style w:type="table" w:styleId="698">
    <w:name w:val="Table Grid"/>
    <w:basedOn w:val="84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Light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8">
    <w:name w:val="List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9">
    <w:name w:val="List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0">
    <w:name w:val="List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1">
    <w:name w:val="List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2">
    <w:name w:val="List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3">
    <w:name w:val="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5">
    <w:name w:val="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6">
    <w:name w:val="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7">
    <w:name w:val="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8">
    <w:name w:val="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9">
    <w:name w:val="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0">
    <w:name w:val="Bordered &amp; 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2">
    <w:name w:val="Bordered &amp; 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3">
    <w:name w:val="Bordered &amp; 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4">
    <w:name w:val="Bordered &amp; 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5">
    <w:name w:val="Bordered &amp; 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6">
    <w:name w:val="Bordered &amp; 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7">
    <w:name w:val="Bordered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paragraph" w:styleId="825">
    <w:name w:val="footnote text"/>
    <w:basedOn w:val="842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uiPriority w:val="99"/>
    <w:unhideWhenUsed/>
    <w:rPr>
      <w:vertAlign w:val="superscript"/>
    </w:rPr>
  </w:style>
  <w:style w:type="paragraph" w:styleId="828">
    <w:name w:val="endnote text"/>
    <w:basedOn w:val="842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2"/>
    <w:next w:val="842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2"/>
    <w:next w:val="842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2"/>
    <w:next w:val="842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2"/>
    <w:next w:val="842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2"/>
    <w:next w:val="842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2"/>
    <w:next w:val="842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2"/>
    <w:next w:val="842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2"/>
    <w:next w:val="842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qFormat/>
  </w:style>
  <w:style w:type="table" w:styleId="84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4" w:default="1">
    <w:name w:val="No List"/>
    <w:uiPriority w:val="99"/>
    <w:semiHidden/>
    <w:unhideWhenUsed/>
  </w:style>
  <w:style w:type="paragraph" w:styleId="845">
    <w:name w:val="No Spacing"/>
    <w:basedOn w:val="842"/>
    <w:uiPriority w:val="1"/>
    <w:qFormat/>
    <w:pPr>
      <w:spacing w:after="0" w:line="240" w:lineRule="auto"/>
    </w:pPr>
  </w:style>
  <w:style w:type="paragraph" w:styleId="846">
    <w:name w:val="List Paragraph"/>
    <w:basedOn w:val="842"/>
    <w:uiPriority w:val="34"/>
    <w:qFormat/>
    <w:pPr>
      <w:contextualSpacing/>
      <w:ind w:left="720"/>
    </w:pPr>
  </w:style>
  <w:style w:type="character" w:styleId="847" w:default="1">
    <w:name w:val="Default Paragraph Font"/>
    <w:uiPriority w:val="1"/>
    <w:semiHidden/>
    <w:unhideWhenUsed/>
  </w:style>
  <w:style w:type="paragraph" w:styleId="848" w:customStyle="1">
    <w:name w:val="Normal (Web)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2023-11-13T06:01:23Z</dcterms:modified>
</cp:coreProperties>
</file>