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2"/>
        <w:ind w:left="408" w:right="405"/>
        <w:jc w:val="center"/>
      </w:pPr>
      <w:r>
        <w:rPr/>
        <w:t>Аннотации к рабочим программам по физике 10,11 класс 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-57"/>
        </w:rPr>
        <w:t> </w:t>
      </w:r>
      <w:r>
        <w:rPr/>
        <w:t>2023-2024</w:t>
      </w:r>
      <w:r>
        <w:rPr>
          <w:spacing w:val="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ListParagraph"/>
        <w:numPr>
          <w:ilvl w:val="0"/>
          <w:numId w:val="1"/>
        </w:numPr>
        <w:tabs>
          <w:tab w:pos="4720" w:val="left" w:leader="none"/>
        </w:tabs>
        <w:spacing w:line="272" w:lineRule="exact" w:before="3" w:after="0"/>
        <w:ind w:left="4719" w:right="1" w:hanging="472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ind w:right="11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(предметная область «Естественно-научные предметы») (далее соответственно – программа</w:t>
      </w:r>
      <w:r>
        <w:rPr>
          <w:spacing w:val="-57"/>
        </w:rPr>
        <w:t> </w:t>
      </w:r>
      <w:r>
        <w:rPr/>
        <w:t>по физике, физика) включает пояснительную записку, содержание обучения, 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5"/>
        </w:rPr>
        <w:t> </w:t>
      </w:r>
      <w:r>
        <w:rPr/>
        <w:t>физике.</w:t>
      </w:r>
    </w:p>
    <w:p>
      <w:pPr>
        <w:pStyle w:val="BodyText"/>
        <w:spacing w:line="242" w:lineRule="auto"/>
        <w:ind w:right="129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предлагаются</w:t>
      </w:r>
      <w:r>
        <w:rPr>
          <w:spacing w:val="-57"/>
        </w:rPr>
        <w:t> </w:t>
      </w:r>
      <w:r>
        <w:rPr/>
        <w:t>для обязательного</w:t>
      </w:r>
      <w:r>
        <w:rPr>
          <w:spacing w:val="4"/>
        </w:rPr>
        <w:t> </w:t>
      </w:r>
      <w:r>
        <w:rPr/>
        <w:t>изучения в</w:t>
      </w:r>
      <w:r>
        <w:rPr>
          <w:spacing w:val="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 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ind w:right="128"/>
      </w:pPr>
      <w:r>
        <w:rPr/>
        <w:t>Планируемые результаты освоения программы</w:t>
      </w:r>
      <w:r>
        <w:rPr>
          <w:spacing w:val="1"/>
        </w:rPr>
        <w:t> </w:t>
      </w:r>
      <w:r>
        <w:rPr/>
        <w:t>по физике включают 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 предметные достижения</w:t>
      </w:r>
      <w:r>
        <w:rPr>
          <w:spacing w:val="-4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-5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год</w:t>
      </w:r>
      <w:r>
        <w:rPr>
          <w:spacing w:val="-6"/>
        </w:rPr>
        <w:t> </w:t>
      </w:r>
      <w:r>
        <w:rPr/>
        <w:t>обучения.</w:t>
      </w:r>
    </w:p>
    <w:p>
      <w:pPr>
        <w:pStyle w:val="BodyText"/>
        <w:tabs>
          <w:tab w:pos="1553" w:val="left" w:leader="none"/>
          <w:tab w:pos="2086" w:val="left" w:leader="none"/>
          <w:tab w:pos="3093" w:val="left" w:leader="none"/>
          <w:tab w:pos="4522" w:val="left" w:leader="none"/>
          <w:tab w:pos="6158" w:val="left" w:leader="none"/>
          <w:tab w:pos="7635" w:val="left" w:leader="none"/>
        </w:tabs>
        <w:ind w:right="115"/>
        <w:jc w:val="right"/>
      </w:pPr>
      <w:r>
        <w:rPr/>
        <w:t>Программа</w:t>
      </w:r>
      <w:r>
        <w:rPr>
          <w:spacing w:val="-1"/>
        </w:rPr>
        <w:t> </w:t>
      </w:r>
      <w:r>
        <w:rPr/>
        <w:t>по</w:t>
      </w:r>
      <w:r>
        <w:rPr>
          <w:spacing w:val="4"/>
        </w:rPr>
        <w:t> </w:t>
      </w:r>
      <w:r>
        <w:rPr/>
        <w:t>физике</w:t>
      </w:r>
      <w:r>
        <w:rPr>
          <w:spacing w:val="-1"/>
        </w:rPr>
        <w:t> </w:t>
      </w:r>
      <w:r>
        <w:rPr/>
        <w:t>на уровне</w:t>
      </w:r>
      <w:r>
        <w:rPr>
          <w:spacing w:val="-1"/>
        </w:rPr>
        <w:t> </w:t>
      </w:r>
      <w:r>
        <w:rPr/>
        <w:t>среднего общего</w:t>
      </w:r>
      <w:r>
        <w:rPr>
          <w:spacing w:val="-4"/>
        </w:rPr>
        <w:t> </w:t>
      </w:r>
      <w:r>
        <w:rPr/>
        <w:t>образования разработана</w:t>
      </w:r>
      <w:r>
        <w:rPr>
          <w:spacing w:val="9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положений 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 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-57"/>
        </w:rPr>
        <w:t> </w:t>
      </w:r>
      <w:r>
        <w:rPr/>
        <w:t>представленных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ФГОС</w:t>
      </w:r>
      <w:r>
        <w:rPr>
          <w:spacing w:val="39"/>
        </w:rPr>
        <w:t> </w:t>
      </w:r>
      <w:r>
        <w:rPr/>
        <w:t>СОО,</w:t>
      </w:r>
      <w:r>
        <w:rPr>
          <w:spacing w:val="47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учётом</w:t>
      </w:r>
      <w:r>
        <w:rPr>
          <w:spacing w:val="47"/>
        </w:rPr>
        <w:t> </w:t>
      </w:r>
      <w:r>
        <w:rPr/>
        <w:t>федеральной</w:t>
      </w:r>
      <w:r>
        <w:rPr>
          <w:spacing w:val="42"/>
        </w:rPr>
        <w:t> </w:t>
      </w:r>
      <w:r>
        <w:rPr/>
        <w:t>рабочей</w:t>
      </w:r>
      <w:r>
        <w:rPr>
          <w:spacing w:val="42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воспитания</w:t>
      </w:r>
      <w:r>
        <w:rPr>
          <w:spacing w:val="41"/>
        </w:rPr>
        <w:t> </w:t>
      </w:r>
      <w:r>
        <w:rPr/>
        <w:t>и</w:t>
      </w:r>
      <w:r>
        <w:rPr>
          <w:spacing w:val="49"/>
        </w:rPr>
        <w:t> </w:t>
      </w:r>
      <w:r>
        <w:rPr/>
        <w:t>Концепции</w:t>
      </w:r>
      <w:r>
        <w:rPr>
          <w:spacing w:val="43"/>
        </w:rPr>
        <w:t> </w:t>
      </w:r>
      <w:r>
        <w:rPr/>
        <w:t>преподавания</w:t>
      </w:r>
      <w:r>
        <w:rPr>
          <w:spacing w:val="41"/>
        </w:rPr>
        <w:t> </w:t>
      </w:r>
      <w:r>
        <w:rPr/>
        <w:t>учебного</w:t>
      </w:r>
      <w:r>
        <w:rPr>
          <w:spacing w:val="46"/>
        </w:rPr>
        <w:t> </w:t>
      </w:r>
      <w:r>
        <w:rPr/>
        <w:t>предмета</w:t>
      </w:r>
      <w:r>
        <w:rPr>
          <w:spacing w:val="45"/>
        </w:rPr>
        <w:t> </w:t>
      </w:r>
      <w:r>
        <w:rPr/>
        <w:t>«Физика»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организациях Российской Федерации, реализующих основные образовательные программы.</w:t>
      </w:r>
      <w:r>
        <w:rPr>
          <w:spacing w:val="-57"/>
        </w:rPr>
        <w:t> </w:t>
      </w:r>
      <w:r>
        <w:rPr/>
        <w:t>Программа</w:t>
        <w:tab/>
        <w:t>по</w:t>
        <w:tab/>
        <w:t>физике</w:t>
        <w:tab/>
        <w:t>определяет</w:t>
        <w:tab/>
        <w:t>обязательное</w:t>
        <w:tab/>
        <w:t>предметное</w:t>
        <w:tab/>
        <w:t>содержание,</w:t>
      </w:r>
      <w:r>
        <w:rPr>
          <w:spacing w:val="1"/>
        </w:rPr>
        <w:t> </w:t>
      </w:r>
      <w:r>
        <w:rPr/>
        <w:t>устанавливает</w:t>
      </w:r>
      <w:r>
        <w:rPr>
          <w:spacing w:val="29"/>
        </w:rPr>
        <w:t> </w:t>
      </w:r>
      <w:r>
        <w:rPr/>
        <w:t>рекомендуемую</w:t>
      </w:r>
      <w:r>
        <w:rPr>
          <w:spacing w:val="26"/>
        </w:rPr>
        <w:t> </w:t>
      </w:r>
      <w:r>
        <w:rPr/>
        <w:t>последовательность</w:t>
      </w:r>
      <w:r>
        <w:rPr>
          <w:spacing w:val="25"/>
        </w:rPr>
        <w:t> </w:t>
      </w:r>
      <w:r>
        <w:rPr/>
        <w:t>изучения</w:t>
      </w:r>
      <w:r>
        <w:rPr>
          <w:spacing w:val="28"/>
        </w:rPr>
        <w:t> </w:t>
      </w:r>
      <w:r>
        <w:rPr/>
        <w:t>тем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разделов</w:t>
      </w:r>
      <w:r>
        <w:rPr>
          <w:spacing w:val="25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с</w:t>
      </w:r>
      <w:r>
        <w:rPr>
          <w:spacing w:val="5"/>
        </w:rPr>
        <w:t> </w:t>
      </w:r>
      <w:r>
        <w:rPr/>
        <w:t>учётом</w:t>
      </w:r>
      <w:r>
        <w:rPr>
          <w:spacing w:val="4"/>
        </w:rPr>
        <w:t> </w:t>
      </w:r>
      <w:r>
        <w:rPr/>
        <w:t>межпредметных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внутрипредметных</w:t>
      </w:r>
      <w:r>
        <w:rPr>
          <w:spacing w:val="-2"/>
        </w:rPr>
        <w:t> </w:t>
      </w:r>
      <w:r>
        <w:rPr/>
        <w:t>связей,</w:t>
      </w:r>
      <w:r>
        <w:rPr>
          <w:spacing w:val="5"/>
        </w:rPr>
        <w:t> </w:t>
      </w:r>
      <w:r>
        <w:rPr/>
        <w:t>логики</w:t>
      </w:r>
      <w:r>
        <w:rPr>
          <w:spacing w:val="3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процесса,</w:t>
      </w:r>
      <w:r>
        <w:rPr>
          <w:spacing w:val="-57"/>
        </w:rPr>
        <w:t> </w:t>
      </w:r>
      <w:r>
        <w:rPr/>
        <w:t>возрастных</w:t>
      </w:r>
      <w:r>
        <w:rPr>
          <w:spacing w:val="-3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обучающихся.</w:t>
      </w:r>
      <w:r>
        <w:rPr>
          <w:spacing w:val="8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физике</w:t>
      </w:r>
      <w:r>
        <w:rPr>
          <w:spacing w:val="5"/>
        </w:rPr>
        <w:t> </w:t>
      </w:r>
      <w:r>
        <w:rPr/>
        <w:t>даёт</w:t>
      </w:r>
      <w:r>
        <w:rPr>
          <w:spacing w:val="7"/>
        </w:rPr>
        <w:t> </w:t>
      </w:r>
      <w:r>
        <w:rPr/>
        <w:t>представление</w:t>
      </w:r>
      <w:r>
        <w:rPr>
          <w:spacing w:val="-3"/>
        </w:rPr>
        <w:t> </w:t>
      </w:r>
      <w:r>
        <w:rPr/>
        <w:t>о</w:t>
      </w:r>
      <w:r>
        <w:rPr>
          <w:spacing w:val="6"/>
        </w:rPr>
        <w:t> </w:t>
      </w:r>
      <w:r>
        <w:rPr/>
        <w:t>целях,</w:t>
      </w:r>
      <w:r>
        <w:rPr>
          <w:spacing w:val="-57"/>
        </w:rPr>
        <w:t> </w:t>
      </w:r>
      <w:r>
        <w:rPr/>
        <w:t>содержании,</w:t>
      </w:r>
      <w:r>
        <w:rPr>
          <w:spacing w:val="24"/>
        </w:rPr>
        <w:t> </w:t>
      </w:r>
      <w:r>
        <w:rPr/>
        <w:t>общей</w:t>
      </w:r>
      <w:r>
        <w:rPr>
          <w:spacing w:val="28"/>
        </w:rPr>
        <w:t> </w:t>
      </w:r>
      <w:r>
        <w:rPr/>
        <w:t>стратегии</w:t>
      </w:r>
      <w:r>
        <w:rPr>
          <w:spacing w:val="24"/>
        </w:rPr>
        <w:t> </w:t>
      </w:r>
      <w:r>
        <w:rPr/>
        <w:t>обучения,</w:t>
      </w:r>
      <w:r>
        <w:rPr>
          <w:spacing w:val="30"/>
        </w:rPr>
        <w:t> </w:t>
      </w:r>
      <w:r>
        <w:rPr/>
        <w:t>воспитания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развития</w:t>
      </w:r>
      <w:r>
        <w:rPr>
          <w:spacing w:val="23"/>
        </w:rPr>
        <w:t> </w:t>
      </w:r>
      <w:r>
        <w:rPr/>
        <w:t>обучающихся</w:t>
      </w:r>
      <w:r>
        <w:rPr>
          <w:spacing w:val="26"/>
        </w:rPr>
        <w:t> </w:t>
      </w:r>
      <w:r>
        <w:rPr/>
        <w:t>средствами</w:t>
      </w:r>
    </w:p>
    <w:p>
      <w:pPr>
        <w:pStyle w:val="BodyText"/>
        <w:spacing w:line="275" w:lineRule="exact"/>
        <w:ind w:firstLine="0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«Физика»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углублённом</w:t>
      </w:r>
      <w:r>
        <w:rPr>
          <w:spacing w:val="-1"/>
        </w:rPr>
        <w:t> </w:t>
      </w:r>
      <w:r>
        <w:rPr/>
        <w:t>уровне.</w:t>
      </w:r>
    </w:p>
    <w:p>
      <w:pPr>
        <w:pStyle w:val="BodyText"/>
        <w:ind w:right="127"/>
      </w:pPr>
      <w:r>
        <w:rPr/>
        <w:t>Изучение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углублённого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ориентации,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интеллектуальных и творческих способностей каждым обучающимся, которые необходимы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профессионалнього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-2"/>
        </w:rPr>
        <w:t> </w:t>
      </w:r>
      <w:r>
        <w:rPr/>
        <w:t>физико-техническим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инженерным</w:t>
      </w:r>
      <w:r>
        <w:rPr>
          <w:spacing w:val="-2"/>
        </w:rPr>
        <w:t> </w:t>
      </w:r>
      <w:r>
        <w:rPr/>
        <w:t>специальностям.</w:t>
      </w:r>
    </w:p>
    <w:p>
      <w:pPr>
        <w:pStyle w:val="BodyText"/>
        <w:ind w:right="120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 на уровне среднего общего образования: личностные, метапредметные, предметные</w:t>
      </w:r>
      <w:r>
        <w:rPr>
          <w:spacing w:val="-57"/>
        </w:rPr>
        <w:t> </w:t>
      </w:r>
      <w:r>
        <w:rPr/>
        <w:t>(на углублённом уровне). Научно-методологической основой для разработки требований к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программу по</w:t>
      </w:r>
      <w:r>
        <w:rPr>
          <w:spacing w:val="1"/>
        </w:rPr>
        <w:t> </w:t>
      </w:r>
      <w:r>
        <w:rPr/>
        <w:t>физике на уровне среднего общего образования на углублённом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является системно-деятельностный</w:t>
      </w:r>
      <w:r>
        <w:rPr>
          <w:spacing w:val="-2"/>
        </w:rPr>
        <w:t> </w:t>
      </w:r>
      <w:r>
        <w:rPr/>
        <w:t>подход.</w:t>
      </w:r>
    </w:p>
    <w:p>
      <w:pPr>
        <w:pStyle w:val="BodyText"/>
        <w:spacing w:line="275" w:lineRule="exact"/>
        <w:ind w:left="830" w:firstLine="0"/>
      </w:pP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3"/>
        </w:rPr>
        <w:t> </w:t>
      </w:r>
      <w:r>
        <w:rPr/>
        <w:t>физике</w:t>
      </w:r>
      <w:r>
        <w:rPr>
          <w:spacing w:val="-7"/>
        </w:rPr>
        <w:t> </w:t>
      </w:r>
      <w:r>
        <w:rPr/>
        <w:t>включает:</w:t>
      </w:r>
    </w:p>
    <w:p>
      <w:pPr>
        <w:pStyle w:val="BodyText"/>
        <w:spacing w:line="242" w:lineRule="auto"/>
        <w:ind w:right="128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4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spacing w:line="271" w:lineRule="exact"/>
        <w:ind w:left="830" w:firstLine="0"/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«Физика»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годам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7" w:lineRule="auto" w:before="2"/>
        <w:ind w:right="12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примерный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использована</w:t>
      </w:r>
      <w:r>
        <w:rPr>
          <w:spacing w:val="1"/>
        </w:rPr>
        <w:t> </w:t>
      </w:r>
      <w:r>
        <w:rPr/>
        <w:t>учителями</w:t>
      </w:r>
      <w:r>
        <w:rPr>
          <w:spacing w:val="2"/>
        </w:rPr>
        <w:t> </w:t>
      </w:r>
      <w:r>
        <w:rPr/>
        <w:t>физики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программ.</w:t>
      </w:r>
    </w:p>
    <w:p>
      <w:pPr>
        <w:pStyle w:val="BodyText"/>
        <w:spacing w:before="4"/>
        <w:ind w:right="11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преподаванию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части</w:t>
      </w:r>
      <w:r>
        <w:rPr>
          <w:spacing w:val="3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121"/>
      </w:pPr>
      <w:r>
        <w:rPr/>
        <w:t>Физика как наука о наиболее общих законах природы, выступая в качестве учебного</w:t>
      </w:r>
      <w:r>
        <w:rPr>
          <w:spacing w:val="1"/>
        </w:rPr>
        <w:t> </w:t>
      </w:r>
      <w:r>
        <w:rPr/>
        <w:t>предмета в школе, вносит существенный вклад в систему знаний об окружающем мире.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системообразующий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 поскольку физические законы лежат в основе процессов и явлений, изучаемых</w:t>
      </w:r>
      <w:r>
        <w:rPr>
          <w:spacing w:val="1"/>
        </w:rPr>
        <w:t> </w:t>
      </w:r>
      <w:r>
        <w:rPr/>
        <w:t>химией,</w:t>
      </w:r>
      <w:r>
        <w:rPr>
          <w:spacing w:val="1"/>
        </w:rPr>
        <w:t> </w:t>
      </w:r>
      <w:r>
        <w:rPr/>
        <w:t>биологией,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географией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астрономией.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применение физических знаний определило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бурное развитие разнообразных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энергетики,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космоса,</w:t>
      </w:r>
      <w:r>
        <w:rPr>
          <w:spacing w:val="1"/>
        </w:rPr>
        <w:t> </w:t>
      </w:r>
      <w:r>
        <w:rPr/>
        <w:t>получения</w:t>
      </w:r>
      <w:r>
        <w:rPr>
          <w:spacing w:val="6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материалов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заданными</w:t>
      </w:r>
      <w:r>
        <w:rPr>
          <w:spacing w:val="14"/>
        </w:rPr>
        <w:t> </w:t>
      </w:r>
      <w:r>
        <w:rPr/>
        <w:t>свойствами.</w:t>
      </w:r>
      <w:r>
        <w:rPr>
          <w:spacing w:val="11"/>
        </w:rPr>
        <w:t> </w:t>
      </w:r>
      <w:r>
        <w:rPr/>
        <w:t>Изучение</w:t>
      </w:r>
      <w:r>
        <w:rPr>
          <w:spacing w:val="12"/>
        </w:rPr>
        <w:t> </w:t>
      </w:r>
      <w:r>
        <w:rPr/>
        <w:t>физики</w:t>
      </w:r>
      <w:r>
        <w:rPr>
          <w:spacing w:val="14"/>
        </w:rPr>
        <w:t> </w:t>
      </w:r>
      <w:r>
        <w:rPr/>
        <w:t>вносит</w:t>
      </w:r>
      <w:r>
        <w:rPr>
          <w:spacing w:val="19"/>
        </w:rPr>
        <w:t> </w:t>
      </w:r>
      <w:r>
        <w:rPr/>
        <w:t>основной</w:t>
      </w:r>
      <w:r>
        <w:rPr>
          <w:spacing w:val="9"/>
        </w:rPr>
        <w:t> </w:t>
      </w:r>
      <w:r>
        <w:rPr/>
        <w:t>вклад</w:t>
      </w:r>
      <w:r>
        <w:rPr>
          <w:spacing w:val="11"/>
        </w:rPr>
        <w:t> </w:t>
      </w:r>
      <w:r>
        <w:rPr/>
        <w:t>в</w:t>
      </w:r>
    </w:p>
    <w:p>
      <w:pPr>
        <w:spacing w:after="0"/>
        <w:sectPr>
          <w:type w:val="continuous"/>
          <w:pgSz w:w="11910" w:h="16840"/>
          <w:pgMar w:top="1320" w:bottom="280" w:left="1580" w:right="580"/>
        </w:sectPr>
      </w:pPr>
    </w:p>
    <w:p>
      <w:pPr>
        <w:pStyle w:val="BodyText"/>
        <w:spacing w:line="242" w:lineRule="auto" w:before="66"/>
        <w:ind w:right="129" w:firstLine="0"/>
      </w:pPr>
      <w:r>
        <w:rPr/>
        <w:t>формирование естественно-научной картины мира обучающегося, в формирование 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научный</w:t>
      </w:r>
      <w:r>
        <w:rPr>
          <w:spacing w:val="2"/>
        </w:rPr>
        <w:t> </w:t>
      </w:r>
      <w:r>
        <w:rPr/>
        <w:t>метод</w:t>
      </w:r>
      <w:r>
        <w:rPr>
          <w:spacing w:val="-6"/>
        </w:rPr>
        <w:t> </w:t>
      </w:r>
      <w:r>
        <w:rPr/>
        <w:t>познания при</w:t>
      </w:r>
      <w:r>
        <w:rPr>
          <w:spacing w:val="2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ими</w:t>
      </w:r>
      <w:r>
        <w:rPr>
          <w:spacing w:val="-4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исследований.</w:t>
      </w:r>
    </w:p>
    <w:p>
      <w:pPr>
        <w:pStyle w:val="BodyText"/>
        <w:spacing w:line="242" w:lineRule="auto"/>
        <w:ind w:right="119"/>
      </w:pPr>
      <w:r>
        <w:rPr/>
        <w:t>В основу курса физики на уровне среднего общего образования положен ряд идей,</w:t>
      </w:r>
      <w:r>
        <w:rPr>
          <w:spacing w:val="1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можно</w:t>
      </w:r>
      <w:r>
        <w:rPr>
          <w:spacing w:val="5"/>
        </w:rPr>
        <w:t> </w:t>
      </w:r>
      <w:r>
        <w:rPr/>
        <w:t>рассматривать</w:t>
      </w:r>
      <w:r>
        <w:rPr>
          <w:spacing w:val="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принципы</w:t>
      </w:r>
      <w:r>
        <w:rPr>
          <w:spacing w:val="3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построения.</w:t>
      </w:r>
    </w:p>
    <w:p>
      <w:pPr>
        <w:pStyle w:val="BodyText"/>
        <w:ind w:right="124"/>
      </w:pPr>
      <w:r>
        <w:rPr/>
        <w:t>Идея целостности. В соответствии с ней курс является логически завершённым, он</w:t>
      </w:r>
      <w:r>
        <w:rPr>
          <w:spacing w:val="1"/>
        </w:rPr>
        <w:t> </w:t>
      </w:r>
      <w:r>
        <w:rPr/>
        <w:t>содержит материал из всех разделов физики, включает как вопросы классической, так и</w:t>
      </w:r>
      <w:r>
        <w:rPr>
          <w:spacing w:val="1"/>
        </w:rPr>
        <w:t> </w:t>
      </w:r>
      <w:r>
        <w:rPr/>
        <w:t>современной</w:t>
      </w:r>
      <w:r>
        <w:rPr>
          <w:spacing w:val="2"/>
        </w:rPr>
        <w:t> </w:t>
      </w:r>
      <w:r>
        <w:rPr/>
        <w:t>физики.</w:t>
      </w:r>
    </w:p>
    <w:p>
      <w:pPr>
        <w:pStyle w:val="BodyText"/>
        <w:ind w:right="130"/>
      </w:pPr>
      <w:r>
        <w:rPr/>
        <w:t>Идея генерализации. В соответствии с ней материал курса физики объединён вокруг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теорий.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уровнях</w:t>
      </w:r>
      <w:r>
        <w:rPr>
          <w:spacing w:val="-3"/>
        </w:rPr>
        <w:t> </w:t>
      </w:r>
      <w:r>
        <w:rPr/>
        <w:t>материи,</w:t>
      </w:r>
      <w:r>
        <w:rPr>
          <w:spacing w:val="-1"/>
        </w:rPr>
        <w:t> </w:t>
      </w:r>
      <w:r>
        <w:rPr/>
        <w:t>веществе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поле.</w:t>
      </w:r>
    </w:p>
    <w:p>
      <w:pPr>
        <w:pStyle w:val="BodyText"/>
        <w:ind w:right="119"/>
      </w:pPr>
      <w:r>
        <w:rPr/>
        <w:t>Идея гуманитаризации. Реализация идеи предполагает использование гуманитарного</w:t>
      </w:r>
      <w:r>
        <w:rPr>
          <w:spacing w:val="-57"/>
        </w:rPr>
        <w:t> </w:t>
      </w:r>
      <w:r>
        <w:rPr/>
        <w:t>потенциала физической науки, осмысление связи развития физики с развитием общества,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 мировоззренческими,</w:t>
      </w:r>
      <w:r>
        <w:rPr>
          <w:spacing w:val="-2"/>
        </w:rPr>
        <w:t> </w:t>
      </w:r>
      <w:r>
        <w:rPr/>
        <w:t>нравственными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экологическими</w:t>
      </w:r>
      <w:r>
        <w:rPr>
          <w:spacing w:val="1"/>
        </w:rPr>
        <w:t> </w:t>
      </w:r>
      <w:r>
        <w:rPr/>
        <w:t>проблемами.</w:t>
      </w:r>
    </w:p>
    <w:p>
      <w:pPr>
        <w:pStyle w:val="BodyText"/>
        <w:ind w:right="121"/>
      </w:pPr>
      <w:r>
        <w:rPr/>
        <w:t>Идея прикладной направленности. Курс физики углублённого уровня предполагает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кругом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изученных</w:t>
      </w:r>
      <w:r>
        <w:rPr>
          <w:spacing w:val="-57"/>
        </w:rPr>
        <w:t> </w:t>
      </w:r>
      <w:r>
        <w:rPr/>
        <w:t>теорий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современные</w:t>
      </w:r>
      <w:r>
        <w:rPr>
          <w:spacing w:val="-5"/>
        </w:rPr>
        <w:t> </w:t>
      </w:r>
      <w:r>
        <w:rPr/>
        <w:t>технические</w:t>
      </w:r>
      <w:r>
        <w:rPr>
          <w:spacing w:val="6"/>
        </w:rPr>
        <w:t> </w:t>
      </w:r>
      <w:r>
        <w:rPr/>
        <w:t>устройства,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ind w:right="116"/>
      </w:pPr>
      <w:r>
        <w:rPr/>
        <w:t>Идея</w:t>
      </w:r>
      <w:r>
        <w:rPr>
          <w:spacing w:val="1"/>
        </w:rPr>
        <w:t> </w:t>
      </w:r>
      <w:r>
        <w:rPr/>
        <w:t>экологизации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содержания,</w:t>
      </w:r>
      <w:r>
        <w:rPr>
          <w:spacing w:val="-57"/>
        </w:rPr>
        <w:t> </w:t>
      </w:r>
      <w:r>
        <w:rPr/>
        <w:t>посвящённых</w:t>
      </w:r>
      <w:r>
        <w:rPr>
          <w:spacing w:val="1"/>
        </w:rPr>
        <w:t> </w:t>
      </w:r>
      <w:r>
        <w:rPr/>
        <w:t>экологическим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современности,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техники и технологий, а также обсуждения проблем рационального природопользования и</w:t>
      </w:r>
      <w:r>
        <w:rPr>
          <w:spacing w:val="1"/>
        </w:rPr>
        <w:t> </w:t>
      </w:r>
      <w:r>
        <w:rPr/>
        <w:t>экологической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BodyText"/>
        <w:ind w:right="120"/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системно-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учебного процесса. Для углублённого уровня – это система самостоятельного ученического</w:t>
      </w:r>
      <w:r>
        <w:rPr>
          <w:spacing w:val="-57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фронтальные</w:t>
      </w:r>
      <w:r>
        <w:rPr>
          <w:spacing w:val="1"/>
        </w:rPr>
        <w:t> </w:t>
      </w:r>
      <w:r>
        <w:rPr/>
        <w:t>ученические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 лабораторные работы и работы практикума. При этом возможны два способа</w:t>
      </w:r>
      <w:r>
        <w:rPr>
          <w:spacing w:val="1"/>
        </w:rPr>
        <w:t> </w:t>
      </w:r>
      <w:r>
        <w:rPr/>
        <w:t>реализации физического практикума. В первом случае практикум проводится либо в конце</w:t>
      </w:r>
      <w:r>
        <w:rPr>
          <w:spacing w:val="1"/>
        </w:rPr>
        <w:t> </w:t>
      </w:r>
      <w:r>
        <w:rPr/>
        <w:t>10 и 11 классов, либо после первого и второго полугодий в каждом из этих классов. Второй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практикума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(темы).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практикума</w:t>
      </w:r>
      <w:r>
        <w:rPr>
          <w:spacing w:val="1"/>
        </w:rPr>
        <w:t> </w:t>
      </w:r>
      <w:r>
        <w:rPr/>
        <w:t>понимается самостоятельное исследование, которое проводится по руководству свёрнутого,</w:t>
      </w:r>
      <w:r>
        <w:rPr>
          <w:spacing w:val="-57"/>
        </w:rPr>
        <w:t> </w:t>
      </w:r>
      <w:r>
        <w:rPr/>
        <w:t>обобщённого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пошаговой</w:t>
      </w:r>
      <w:r>
        <w:rPr>
          <w:spacing w:val="-2"/>
        </w:rPr>
        <w:t> </w:t>
      </w:r>
      <w:r>
        <w:rPr/>
        <w:t>инструкции.</w:t>
      </w:r>
    </w:p>
    <w:p>
      <w:pPr>
        <w:pStyle w:val="BodyText"/>
        <w:ind w:right="120"/>
      </w:pPr>
      <w:r>
        <w:rPr/>
        <w:t>В программе по физике система ученического эксперимента, лабораторных работ и</w:t>
      </w:r>
      <w:r>
        <w:rPr>
          <w:spacing w:val="1"/>
        </w:rPr>
        <w:t> </w:t>
      </w:r>
      <w:r>
        <w:rPr/>
        <w:t>практикума представлена единым перечнем. Выбор тематики для этих видов ученических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поурочного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физики.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 предложенных</w:t>
      </w:r>
      <w:r>
        <w:rPr>
          <w:spacing w:val="-3"/>
        </w:rPr>
        <w:t> </w:t>
      </w:r>
      <w:r>
        <w:rPr/>
        <w:t>гипотез.</w:t>
      </w:r>
    </w:p>
    <w:p>
      <w:pPr>
        <w:pStyle w:val="BodyText"/>
        <w:ind w:right="126"/>
      </w:pPr>
      <w:r>
        <w:rPr/>
        <w:t>Большое внимание уделяется решению расчётных и качественных задач. При этом</w:t>
      </w:r>
      <w:r>
        <w:rPr>
          <w:spacing w:val="1"/>
        </w:rPr>
        <w:t> </w:t>
      </w:r>
      <w:r>
        <w:rPr/>
        <w:t>для расчётных задач приоритетом являются задачи с явно заданной и неявно заданной</w:t>
      </w:r>
      <w:r>
        <w:rPr>
          <w:spacing w:val="1"/>
        </w:rPr>
        <w:t> </w:t>
      </w:r>
      <w:r>
        <w:rPr/>
        <w:t>физической моделью, позволяющие применять изученные законы и закономерности как 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разделов.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задания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объяснение/предсказание</w:t>
      </w:r>
      <w:r>
        <w:rPr>
          <w:spacing w:val="1"/>
        </w:rPr>
        <w:t> </w:t>
      </w:r>
      <w:r>
        <w:rPr/>
        <w:t>протекания физических явлений и процессов в окружающей жизни, требующие выбора</w:t>
      </w:r>
      <w:r>
        <w:rPr>
          <w:spacing w:val="1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модели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ситуации</w:t>
      </w:r>
      <w:r>
        <w:rPr>
          <w:spacing w:val="2"/>
        </w:rPr>
        <w:t> </w:t>
      </w:r>
      <w:r>
        <w:rPr/>
        <w:t>практико-ориентированного</w:t>
      </w:r>
      <w:r>
        <w:rPr>
          <w:spacing w:val="5"/>
        </w:rPr>
        <w:t> </w:t>
      </w:r>
      <w:r>
        <w:rPr/>
        <w:t>характера.</w:t>
      </w:r>
    </w:p>
    <w:p>
      <w:pPr>
        <w:pStyle w:val="BodyText"/>
        <w:ind w:right="11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углублённого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 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изучаться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кабинета.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физики</w:t>
      </w:r>
      <w:r>
        <w:rPr>
          <w:spacing w:val="60"/>
        </w:rPr>
        <w:t> </w:t>
      </w:r>
      <w:r>
        <w:rPr/>
        <w:t>должно быть необходимое лабораторное оборудование для выполнения указанных</w:t>
      </w:r>
      <w:r>
        <w:rPr>
          <w:spacing w:val="1"/>
        </w:rPr>
        <w:t> </w:t>
      </w:r>
      <w:r>
        <w:rPr/>
        <w:t>в</w:t>
      </w:r>
      <w:r>
        <w:rPr>
          <w:spacing w:val="38"/>
        </w:rPr>
        <w:t> </w:t>
      </w:r>
      <w:r>
        <w:rPr/>
        <w:t>программе</w:t>
      </w:r>
      <w:r>
        <w:rPr>
          <w:spacing w:val="35"/>
        </w:rPr>
        <w:t> </w:t>
      </w:r>
      <w:r>
        <w:rPr/>
        <w:t>по</w:t>
      </w:r>
      <w:r>
        <w:rPr>
          <w:spacing w:val="41"/>
        </w:rPr>
        <w:t> </w:t>
      </w:r>
      <w:r>
        <w:rPr/>
        <w:t>физике</w:t>
      </w:r>
      <w:r>
        <w:rPr>
          <w:spacing w:val="40"/>
        </w:rPr>
        <w:t> </w:t>
      </w:r>
      <w:r>
        <w:rPr/>
        <w:t>ученических</w:t>
      </w:r>
      <w:r>
        <w:rPr>
          <w:spacing w:val="31"/>
        </w:rPr>
        <w:t> </w:t>
      </w:r>
      <w:r>
        <w:rPr/>
        <w:t>опытов,</w:t>
      </w:r>
      <w:r>
        <w:rPr>
          <w:spacing w:val="34"/>
        </w:rPr>
        <w:t> </w:t>
      </w:r>
      <w:r>
        <w:rPr/>
        <w:t>лабораторных</w:t>
      </w:r>
      <w:r>
        <w:rPr>
          <w:spacing w:val="31"/>
        </w:rPr>
        <w:t> </w:t>
      </w:r>
      <w:r>
        <w:rPr/>
        <w:t>работ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работ</w:t>
      </w:r>
      <w:r>
        <w:rPr>
          <w:spacing w:val="38"/>
        </w:rPr>
        <w:t> </w:t>
      </w:r>
      <w:r>
        <w:rPr/>
        <w:t>практикума,</w:t>
      </w:r>
      <w:r>
        <w:rPr>
          <w:spacing w:val="38"/>
        </w:rPr>
        <w:t> </w:t>
      </w:r>
      <w:r>
        <w:rPr/>
        <w:t>а</w:t>
      </w:r>
    </w:p>
    <w:p>
      <w:pPr>
        <w:spacing w:after="0"/>
        <w:sectPr>
          <w:pgSz w:w="11910" w:h="16840"/>
          <w:pgMar w:top="1040" w:bottom="280" w:left="1580" w:right="580"/>
        </w:sectPr>
      </w:pPr>
    </w:p>
    <w:p>
      <w:pPr>
        <w:pStyle w:val="BodyText"/>
        <w:spacing w:before="66"/>
        <w:ind w:firstLine="0"/>
      </w:pPr>
      <w:r>
        <w:rPr/>
        <w:t>также</w:t>
      </w:r>
      <w:r>
        <w:rPr>
          <w:spacing w:val="-3"/>
        </w:rPr>
        <w:t> </w:t>
      </w:r>
      <w:r>
        <w:rPr/>
        <w:t>демонстрационное</w:t>
      </w:r>
      <w:r>
        <w:rPr>
          <w:spacing w:val="-11"/>
        </w:rPr>
        <w:t> </w:t>
      </w:r>
      <w:r>
        <w:rPr/>
        <w:t>оборудование.</w:t>
      </w:r>
    </w:p>
    <w:p>
      <w:pPr>
        <w:pStyle w:val="BodyText"/>
        <w:spacing w:before="3"/>
        <w:ind w:right="127"/>
      </w:pPr>
      <w:r>
        <w:rPr/>
        <w:t>Демонстрационное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минимальной достаточности и обеспечивает постановку перечисленных в программе 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демонстраций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эмпирических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фундаментальных</w:t>
      </w:r>
      <w:r>
        <w:rPr>
          <w:spacing w:val="-3"/>
        </w:rPr>
        <w:t> </w:t>
      </w:r>
      <w:r>
        <w:rPr/>
        <w:t>законов,</w:t>
      </w:r>
      <w:r>
        <w:rPr>
          <w:spacing w:val="-2"/>
        </w:rPr>
        <w:t> </w:t>
      </w:r>
      <w:r>
        <w:rPr/>
        <w:t>их</w:t>
      </w:r>
      <w:r>
        <w:rPr>
          <w:spacing w:val="-8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применений.</w:t>
      </w:r>
    </w:p>
    <w:p>
      <w:pPr>
        <w:pStyle w:val="BodyText"/>
        <w:spacing w:before="1"/>
        <w:ind w:right="126"/>
      </w:pPr>
      <w:r>
        <w:rPr/>
        <w:t>Лабораторное оборудование для</w:t>
      </w:r>
      <w:r>
        <w:rPr>
          <w:spacing w:val="1"/>
        </w:rPr>
        <w:t> </w:t>
      </w:r>
      <w:r>
        <w:rPr/>
        <w:t>ученических практических работ формируется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расчёте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построены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комплексном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аналоговых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компьютерных</w:t>
      </w:r>
      <w:r>
        <w:rPr>
          <w:spacing w:val="-4"/>
        </w:rPr>
        <w:t> </w:t>
      </w:r>
      <w:r>
        <w:rPr/>
        <w:t>измерительных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цифровых</w:t>
      </w:r>
      <w:r>
        <w:rPr>
          <w:spacing w:val="-3"/>
        </w:rPr>
        <w:t> </w:t>
      </w:r>
      <w:r>
        <w:rPr/>
        <w:t>лабораторий.</w:t>
      </w:r>
    </w:p>
    <w:p>
      <w:pPr>
        <w:pStyle w:val="BodyText"/>
        <w:spacing w:line="274" w:lineRule="exact"/>
        <w:ind w:left="830" w:firstLine="0"/>
      </w:pPr>
      <w:r>
        <w:rPr/>
        <w:t>Основными</w:t>
      </w:r>
      <w:r>
        <w:rPr>
          <w:spacing w:val="-2"/>
        </w:rPr>
        <w:t> </w:t>
      </w:r>
      <w:r>
        <w:rPr/>
        <w:t>целями</w:t>
      </w:r>
      <w:r>
        <w:rPr>
          <w:spacing w:val="-5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физики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общем</w:t>
      </w:r>
      <w:r>
        <w:rPr>
          <w:spacing w:val="-9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line="237" w:lineRule="auto" w:before="5"/>
        <w:ind w:right="133"/>
      </w:pPr>
      <w:r>
        <w:rPr/>
        <w:t>формирование интереса и стремления обучающихся к научному изучению природы,</w:t>
      </w:r>
      <w:r>
        <w:rPr>
          <w:spacing w:val="1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интеллектуальных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способностей;</w:t>
      </w:r>
    </w:p>
    <w:p>
      <w:pPr>
        <w:pStyle w:val="BodyText"/>
        <w:spacing w:line="237" w:lineRule="auto" w:before="5"/>
        <w:ind w:right="124"/>
      </w:pP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научном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окружающим</w:t>
      </w:r>
      <w:r>
        <w:rPr>
          <w:spacing w:val="2"/>
        </w:rPr>
        <w:t> </w:t>
      </w:r>
      <w:r>
        <w:rPr/>
        <w:t>явлениям;</w:t>
      </w:r>
    </w:p>
    <w:p>
      <w:pPr>
        <w:pStyle w:val="BodyText"/>
        <w:spacing w:line="237" w:lineRule="auto" w:before="6"/>
        <w:ind w:right="126"/>
      </w:pPr>
      <w:r>
        <w:rPr/>
        <w:t>формирование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материи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фундаментальных</w:t>
      </w:r>
      <w:r>
        <w:rPr>
          <w:spacing w:val="-3"/>
        </w:rPr>
        <w:t> </w:t>
      </w:r>
      <w:r>
        <w:rPr/>
        <w:t>законов</w:t>
      </w:r>
      <w:r>
        <w:rPr>
          <w:spacing w:val="-1"/>
        </w:rPr>
        <w:t> </w:t>
      </w:r>
      <w:r>
        <w:rPr/>
        <w:t>физики;</w:t>
      </w:r>
    </w:p>
    <w:p>
      <w:pPr>
        <w:pStyle w:val="BodyText"/>
        <w:spacing w:line="237" w:lineRule="auto" w:before="6"/>
        <w:ind w:right="119"/>
      </w:pPr>
      <w:r>
        <w:rPr/>
        <w:t>формирование умений объяснять явления с использованием физических знаний и</w:t>
      </w:r>
      <w:r>
        <w:rPr>
          <w:spacing w:val="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доказательств;</w:t>
      </w:r>
    </w:p>
    <w:p>
      <w:pPr>
        <w:pStyle w:val="BodyText"/>
        <w:spacing w:line="237" w:lineRule="auto" w:before="5"/>
        <w:ind w:right="130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других</w:t>
      </w:r>
      <w:r>
        <w:rPr>
          <w:spacing w:val="60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наук,</w:t>
      </w:r>
      <w:r>
        <w:rPr>
          <w:spacing w:val="3"/>
        </w:rPr>
        <w:t> </w:t>
      </w:r>
      <w:r>
        <w:rPr/>
        <w:t>техники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технологий;</w:t>
      </w:r>
    </w:p>
    <w:p>
      <w:pPr>
        <w:pStyle w:val="BodyText"/>
        <w:spacing w:before="4"/>
        <w:ind w:right="121"/>
      </w:pP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физикой,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направлении.</w:t>
      </w:r>
    </w:p>
    <w:p>
      <w:pPr>
        <w:pStyle w:val="BodyText"/>
        <w:spacing w:line="242" w:lineRule="auto"/>
        <w:ind w:right="128"/>
      </w:pPr>
      <w:r>
        <w:rPr/>
        <w:t>Достижение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 физики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уровне 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образования:</w:t>
      </w:r>
    </w:p>
    <w:p>
      <w:pPr>
        <w:pStyle w:val="BodyText"/>
        <w:ind w:right="121"/>
      </w:pPr>
      <w:r>
        <w:rPr/>
        <w:t>приобретение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закономерностях,</w:t>
      </w:r>
      <w:r>
        <w:rPr>
          <w:spacing w:val="1"/>
        </w:rPr>
        <w:t> </w:t>
      </w:r>
      <w:r>
        <w:rPr/>
        <w:t>законах,</w:t>
      </w:r>
      <w:r>
        <w:rPr>
          <w:spacing w:val="1"/>
        </w:rPr>
        <w:t> </w:t>
      </w:r>
      <w:r>
        <w:rPr/>
        <w:t>теориях, включая механику, молекулярную физику, электродинамику, квантовую физику и</w:t>
      </w:r>
      <w:r>
        <w:rPr>
          <w:spacing w:val="1"/>
        </w:rPr>
        <w:t> </w:t>
      </w:r>
      <w:r>
        <w:rPr/>
        <w:t>элементы</w:t>
      </w:r>
      <w:r>
        <w:rPr>
          <w:spacing w:val="3"/>
        </w:rPr>
        <w:t> </w:t>
      </w:r>
      <w:r>
        <w:rPr/>
        <w:t>астрофизики;</w:t>
      </w:r>
    </w:p>
    <w:p>
      <w:pPr>
        <w:pStyle w:val="BodyText"/>
        <w:spacing w:line="237" w:lineRule="auto"/>
        <w:ind w:right="131"/>
      </w:pPr>
      <w:r>
        <w:rPr/>
        <w:t>формирование умений применять теоретические знания для объяснения физических</w:t>
      </w:r>
      <w:r>
        <w:rPr>
          <w:spacing w:val="1"/>
        </w:rPr>
        <w:t> </w:t>
      </w:r>
      <w:r>
        <w:rPr/>
        <w:t>явлений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решений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жизни;</w:t>
      </w:r>
    </w:p>
    <w:p>
      <w:pPr>
        <w:pStyle w:val="BodyText"/>
        <w:spacing w:before="1"/>
        <w:ind w:right="127"/>
      </w:pPr>
      <w:r>
        <w:rPr/>
        <w:t>освоение способов решения различных задач с явно заданной физической моделью,</w:t>
      </w:r>
      <w:r>
        <w:rPr>
          <w:spacing w:val="1"/>
        </w:rPr>
        <w:t> </w:t>
      </w:r>
      <w:r>
        <w:rPr/>
        <w:t>задач, подразумевающих самостоятельное создание физической модели, соответствующей</w:t>
      </w:r>
      <w:r>
        <w:rPr>
          <w:spacing w:val="1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задачи,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задач</w:t>
      </w:r>
      <w:r>
        <w:rPr>
          <w:spacing w:val="1"/>
        </w:rPr>
        <w:t> </w:t>
      </w:r>
      <w:r>
        <w:rPr/>
        <w:t>инженерного</w:t>
      </w:r>
      <w:r>
        <w:rPr>
          <w:spacing w:val="1"/>
        </w:rPr>
        <w:t> </w:t>
      </w:r>
      <w:r>
        <w:rPr/>
        <w:t>характера;</w:t>
      </w:r>
    </w:p>
    <w:p>
      <w:pPr>
        <w:pStyle w:val="BodyText"/>
        <w:spacing w:line="242" w:lineRule="auto"/>
        <w:ind w:right="121"/>
      </w:pPr>
      <w:r>
        <w:rPr/>
        <w:t>понимание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влияния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среду;</w:t>
      </w:r>
    </w:p>
    <w:p>
      <w:pPr>
        <w:pStyle w:val="BodyText"/>
        <w:ind w:right="129"/>
      </w:pPr>
      <w:r>
        <w:rPr/>
        <w:t>овладение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полученного</w:t>
      </w:r>
      <w:r>
        <w:rPr>
          <w:spacing w:val="5"/>
        </w:rPr>
        <w:t> </w:t>
      </w:r>
      <w:r>
        <w:rPr/>
        <w:t>результата;</w:t>
      </w:r>
    </w:p>
    <w:p>
      <w:pPr>
        <w:pStyle w:val="BodyText"/>
        <w:spacing w:line="237" w:lineRule="auto"/>
        <w:ind w:right="119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проектно-исследовательской,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75" w:lineRule="exact" w:before="1"/>
        <w:ind w:left="830" w:firstLine="0"/>
      </w:pPr>
      <w:r>
        <w:rPr/>
        <w:t>развитие</w:t>
      </w:r>
      <w:r>
        <w:rPr>
          <w:spacing w:val="-8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сферам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0"/>
        </w:rPr>
        <w:t> </w:t>
      </w:r>
      <w:r>
        <w:rPr/>
        <w:t>деятельности, связанной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физикой.</w:t>
      </w:r>
    </w:p>
    <w:p>
      <w:pPr>
        <w:pStyle w:val="BodyText"/>
        <w:ind w:right="11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углублённый</w:t>
      </w:r>
      <w:r>
        <w:rPr>
          <w:spacing w:val="1"/>
        </w:rPr>
        <w:t> </w:t>
      </w:r>
      <w:r>
        <w:rPr/>
        <w:t>уровень</w:t>
      </w:r>
      <w:r>
        <w:rPr>
          <w:spacing w:val="6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планирующими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физико-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профиля.</w:t>
      </w:r>
    </w:p>
    <w:p>
      <w:pPr>
        <w:pStyle w:val="BodyText"/>
        <w:ind w:left="830" w:firstLine="0"/>
      </w:pPr>
      <w:r>
        <w:rPr/>
        <w:t>Общее</w:t>
      </w:r>
      <w:r>
        <w:rPr>
          <w:spacing w:val="15"/>
        </w:rPr>
        <w:t> </w:t>
      </w:r>
      <w:r>
        <w:rPr/>
        <w:t>число</w:t>
      </w:r>
      <w:r>
        <w:rPr>
          <w:spacing w:val="21"/>
        </w:rPr>
        <w:t> </w:t>
      </w:r>
      <w:r>
        <w:rPr/>
        <w:t>часов,</w:t>
      </w:r>
      <w:r>
        <w:rPr>
          <w:spacing w:val="18"/>
        </w:rPr>
        <w:t> </w:t>
      </w:r>
      <w:r>
        <w:rPr/>
        <w:t>рекомендованных</w:t>
      </w:r>
      <w:r>
        <w:rPr>
          <w:spacing w:val="11"/>
        </w:rPr>
        <w:t> </w:t>
      </w:r>
      <w:r>
        <w:rPr/>
        <w:t>для</w:t>
      </w:r>
      <w:r>
        <w:rPr>
          <w:spacing w:val="16"/>
        </w:rPr>
        <w:t> </w:t>
      </w:r>
      <w:r>
        <w:rPr/>
        <w:t>изучения</w:t>
      </w:r>
      <w:r>
        <w:rPr>
          <w:spacing w:val="16"/>
        </w:rPr>
        <w:t> </w:t>
      </w:r>
      <w:r>
        <w:rPr/>
        <w:t>физики</w:t>
      </w:r>
      <w:r>
        <w:rPr>
          <w:spacing w:val="17"/>
        </w:rPr>
        <w:t> </w:t>
      </w:r>
      <w:r>
        <w:rPr/>
        <w:t>(углубленный</w:t>
      </w:r>
      <w:r>
        <w:rPr>
          <w:spacing w:val="22"/>
        </w:rPr>
        <w:t> </w:t>
      </w:r>
      <w:r>
        <w:rPr/>
        <w:t>уровень)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37" w:lineRule="auto" w:before="4" w:after="0"/>
        <w:ind w:left="119" w:right="123" w:firstLine="0"/>
        <w:jc w:val="both"/>
        <w:rPr>
          <w:sz w:val="24"/>
        </w:rPr>
      </w:pPr>
      <w:r>
        <w:rPr>
          <w:sz w:val="24"/>
        </w:rPr>
        <w:t>340 часов: в 10 классе – 170 часов (5 часов в неделю), в 11 классе – 170 часов (5 часов в</w:t>
      </w:r>
      <w:r>
        <w:rPr>
          <w:spacing w:val="1"/>
          <w:sz w:val="24"/>
        </w:rPr>
        <w:t> </w:t>
      </w:r>
      <w:r>
        <w:rPr>
          <w:sz w:val="24"/>
        </w:rPr>
        <w:t>неделю).</w:t>
      </w:r>
    </w:p>
    <w:p>
      <w:pPr>
        <w:pStyle w:val="Heading1"/>
        <w:numPr>
          <w:ilvl w:val="0"/>
          <w:numId w:val="1"/>
        </w:numPr>
        <w:tabs>
          <w:tab w:pos="4754" w:val="left" w:leader="none"/>
        </w:tabs>
        <w:spacing w:line="240" w:lineRule="auto" w:before="8" w:after="0"/>
        <w:ind w:left="4753" w:right="0" w:hanging="4689"/>
        <w:jc w:val="left"/>
      </w:pPr>
      <w:r>
        <w:rPr/>
        <w:t>класс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825" w:firstLine="0"/>
        <w:jc w:val="left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разделы:</w:t>
      </w:r>
    </w:p>
    <w:p>
      <w:pPr>
        <w:spacing w:after="0"/>
        <w:jc w:val="left"/>
        <w:sectPr>
          <w:pgSz w:w="11910" w:h="16840"/>
          <w:pgMar w:top="1040" w:bottom="280" w:left="1580" w:right="580"/>
        </w:sectPr>
      </w:pP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93" w:lineRule="exact" w:before="88" w:after="0"/>
        <w:ind w:left="840" w:right="0" w:hanging="361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-5"/>
          <w:sz w:val="24"/>
        </w:rPr>
        <w:t> </w:t>
      </w:r>
      <w:r>
        <w:rPr>
          <w:sz w:val="24"/>
        </w:rPr>
        <w:t>предметные,</w:t>
      </w:r>
      <w:r>
        <w:rPr>
          <w:spacing w:val="-5"/>
          <w:sz w:val="24"/>
        </w:rPr>
        <w:t> </w:t>
      </w:r>
      <w:r>
        <w:rPr>
          <w:sz w:val="24"/>
        </w:rPr>
        <w:t>метапредметные</w:t>
      </w:r>
      <w:r>
        <w:rPr>
          <w:spacing w:val="-3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освоения;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93" w:lineRule="exact" w:before="0" w:after="0"/>
        <w:ind w:left="840" w:right="0"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предмета,</w:t>
      </w:r>
      <w:r>
        <w:rPr>
          <w:spacing w:val="-6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40" w:lineRule="auto" w:before="0" w:after="0"/>
        <w:ind w:left="840" w:right="124" w:hanging="360"/>
        <w:jc w:val="both"/>
        <w:rPr>
          <w:sz w:val="24"/>
        </w:rPr>
      </w:pPr>
      <w:r>
        <w:rPr>
          <w:sz w:val="24"/>
        </w:rPr>
        <w:t>тематическое планирование, в том числе с учетом рабочей программы воспитания 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2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-6"/>
          <w:sz w:val="24"/>
        </w:rPr>
        <w:t> </w:t>
      </w:r>
      <w:r>
        <w:rPr>
          <w:sz w:val="24"/>
        </w:rPr>
        <w:t>отводимых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каждой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</w:p>
    <w:p>
      <w:pPr>
        <w:pStyle w:val="BodyText"/>
        <w:ind w:right="121" w:firstLine="70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60"/>
        </w:rPr>
        <w:t> </w:t>
      </w:r>
      <w:r>
        <w:rPr/>
        <w:t>(углублённый</w:t>
      </w:r>
      <w:r>
        <w:rPr>
          <w:spacing w:val="60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среднего</w:t>
      </w:r>
      <w:r>
        <w:rPr>
          <w:spacing w:val="1"/>
        </w:rPr>
        <w:t> </w:t>
      </w:r>
      <w:r>
        <w:rPr/>
        <w:t>общего образования и на основе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>
          <w:color w:val="221F1F"/>
        </w:rPr>
        <w:t>В.</w:t>
      </w:r>
      <w:r>
        <w:rPr>
          <w:color w:val="221F1F"/>
          <w:spacing w:val="1"/>
        </w:rPr>
        <w:t> </w:t>
      </w:r>
      <w:r>
        <w:rPr>
          <w:color w:val="221F1F"/>
        </w:rPr>
        <w:t>А.</w:t>
      </w:r>
      <w:r>
        <w:rPr>
          <w:color w:val="221F1F"/>
          <w:spacing w:val="1"/>
        </w:rPr>
        <w:t> </w:t>
      </w:r>
      <w:r>
        <w:rPr>
          <w:color w:val="221F1F"/>
        </w:rPr>
        <w:t>Касьянов,</w:t>
      </w:r>
      <w:r>
        <w:rPr>
          <w:color w:val="221F1F"/>
          <w:spacing w:val="1"/>
        </w:rPr>
        <w:t> </w:t>
      </w:r>
      <w:r>
        <w:rPr>
          <w:color w:val="221F1F"/>
        </w:rPr>
        <w:t>Физика.</w:t>
      </w:r>
      <w:r>
        <w:rPr>
          <w:color w:val="221F1F"/>
          <w:spacing w:val="1"/>
        </w:rPr>
        <w:t> </w:t>
      </w:r>
      <w:r>
        <w:rPr>
          <w:color w:val="221F1F"/>
        </w:rPr>
        <w:t>10</w:t>
      </w:r>
      <w:r>
        <w:rPr>
          <w:color w:val="221F1F"/>
          <w:spacing w:val="1"/>
        </w:rPr>
        <w:t> </w:t>
      </w:r>
      <w:r>
        <w:rPr>
          <w:color w:val="221F1F"/>
        </w:rPr>
        <w:t>класс:</w:t>
      </w:r>
      <w:r>
        <w:rPr>
          <w:color w:val="221F1F"/>
          <w:spacing w:val="60"/>
        </w:rPr>
        <w:t> </w:t>
      </w:r>
      <w:r>
        <w:rPr>
          <w:color w:val="221F1F"/>
        </w:rPr>
        <w:t>Углубленный</w:t>
      </w:r>
      <w:r>
        <w:rPr>
          <w:color w:val="221F1F"/>
          <w:spacing w:val="1"/>
        </w:rPr>
        <w:t> </w:t>
      </w:r>
      <w:r>
        <w:rPr>
          <w:color w:val="221F1F"/>
        </w:rPr>
        <w:t>уровень:</w:t>
      </w:r>
      <w:r>
        <w:rPr>
          <w:color w:val="221F1F"/>
          <w:spacing w:val="-3"/>
        </w:rPr>
        <w:t> </w:t>
      </w:r>
      <w:r>
        <w:rPr>
          <w:color w:val="221F1F"/>
        </w:rPr>
        <w:t>методическое пособие /</w:t>
      </w:r>
      <w:r>
        <w:rPr>
          <w:color w:val="221F1F"/>
          <w:spacing w:val="-3"/>
        </w:rPr>
        <w:t> </w:t>
      </w:r>
      <w:r>
        <w:rPr>
          <w:color w:val="221F1F"/>
        </w:rPr>
        <w:t>В.</w:t>
      </w:r>
      <w:r>
        <w:rPr>
          <w:color w:val="221F1F"/>
          <w:spacing w:val="3"/>
        </w:rPr>
        <w:t> </w:t>
      </w:r>
      <w:r>
        <w:rPr>
          <w:color w:val="221F1F"/>
        </w:rPr>
        <w:t>А.</w:t>
      </w:r>
      <w:r>
        <w:rPr>
          <w:color w:val="221F1F"/>
          <w:spacing w:val="3"/>
        </w:rPr>
        <w:t> </w:t>
      </w:r>
      <w:r>
        <w:rPr>
          <w:color w:val="221F1F"/>
        </w:rPr>
        <w:t>Касьянов.</w:t>
      </w:r>
      <w:r>
        <w:rPr>
          <w:color w:val="221F1F"/>
          <w:spacing w:val="8"/>
        </w:rPr>
        <w:t> </w:t>
      </w:r>
      <w:r>
        <w:rPr>
          <w:color w:val="221F1F"/>
        </w:rPr>
        <w:t>—</w:t>
      </w:r>
      <w:r>
        <w:rPr>
          <w:color w:val="221F1F"/>
          <w:spacing w:val="-3"/>
        </w:rPr>
        <w:t> </w:t>
      </w:r>
      <w:r>
        <w:rPr>
          <w:color w:val="221F1F"/>
        </w:rPr>
        <w:t>М.</w:t>
      </w:r>
      <w:r>
        <w:rPr>
          <w:color w:val="221F1F"/>
          <w:spacing w:val="-1"/>
        </w:rPr>
        <w:t> </w:t>
      </w:r>
      <w:r>
        <w:rPr>
          <w:color w:val="221F1F"/>
        </w:rPr>
        <w:t>:</w:t>
      </w:r>
      <w:r>
        <w:rPr>
          <w:color w:val="221F1F"/>
          <w:spacing w:val="1"/>
        </w:rPr>
        <w:t> </w:t>
      </w:r>
      <w:r>
        <w:rPr>
          <w:color w:val="221F1F"/>
        </w:rPr>
        <w:t>Дрофа,</w:t>
      </w:r>
      <w:r>
        <w:rPr>
          <w:color w:val="221F1F"/>
          <w:spacing w:val="3"/>
        </w:rPr>
        <w:t> </w:t>
      </w:r>
      <w:r>
        <w:rPr>
          <w:color w:val="221F1F"/>
        </w:rPr>
        <w:t>2015.</w:t>
      </w:r>
    </w:p>
    <w:p>
      <w:pPr>
        <w:pStyle w:val="BodyText"/>
        <w:spacing w:line="242" w:lineRule="auto"/>
        <w:ind w:right="123" w:firstLine="706"/>
      </w:pPr>
      <w:r>
        <w:rPr/>
        <w:t>Рабочая</w:t>
      </w:r>
      <w:r>
        <w:rPr>
          <w:spacing w:val="1"/>
        </w:rPr>
        <w:t> </w:t>
      </w:r>
      <w:r>
        <w:rPr/>
        <w:t>программа ориентирована 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учебника:</w:t>
      </w:r>
      <w:r>
        <w:rPr>
          <w:spacing w:val="1"/>
        </w:rPr>
        <w:t> </w:t>
      </w:r>
      <w:r>
        <w:rPr>
          <w:color w:val="221F1F"/>
        </w:rPr>
        <w:t>В.</w:t>
      </w:r>
      <w:r>
        <w:rPr>
          <w:color w:val="221F1F"/>
          <w:spacing w:val="1"/>
        </w:rPr>
        <w:t> </w:t>
      </w:r>
      <w:r>
        <w:rPr>
          <w:color w:val="221F1F"/>
        </w:rPr>
        <w:t>А.</w:t>
      </w:r>
      <w:r>
        <w:rPr>
          <w:color w:val="221F1F"/>
          <w:spacing w:val="1"/>
        </w:rPr>
        <w:t> </w:t>
      </w:r>
      <w:r>
        <w:rPr>
          <w:color w:val="221F1F"/>
        </w:rPr>
        <w:t>Касьянов,</w:t>
      </w:r>
      <w:r>
        <w:rPr>
          <w:color w:val="221F1F"/>
          <w:spacing w:val="1"/>
        </w:rPr>
        <w:t> </w:t>
      </w:r>
      <w:r>
        <w:rPr>
          <w:color w:val="221F1F"/>
        </w:rPr>
        <w:t>Физика.</w:t>
      </w:r>
      <w:r>
        <w:rPr>
          <w:color w:val="221F1F"/>
          <w:spacing w:val="-4"/>
        </w:rPr>
        <w:t> </w:t>
      </w:r>
      <w:r>
        <w:rPr>
          <w:color w:val="221F1F"/>
        </w:rPr>
        <w:t>10 класс</w:t>
      </w:r>
      <w:r>
        <w:rPr>
          <w:color w:val="221F1F"/>
          <w:spacing w:val="-2"/>
        </w:rPr>
        <w:t> </w:t>
      </w:r>
      <w:r>
        <w:rPr>
          <w:color w:val="221F1F"/>
        </w:rPr>
        <w:t>:</w:t>
      </w:r>
      <w:r>
        <w:rPr>
          <w:color w:val="221F1F"/>
          <w:spacing w:val="-5"/>
        </w:rPr>
        <w:t> </w:t>
      </w:r>
      <w:r>
        <w:rPr>
          <w:color w:val="221F1F"/>
        </w:rPr>
        <w:t>Углубленный</w:t>
      </w:r>
      <w:r>
        <w:rPr>
          <w:color w:val="221F1F"/>
          <w:spacing w:val="1"/>
        </w:rPr>
        <w:t> </w:t>
      </w:r>
      <w:r>
        <w:rPr>
          <w:color w:val="221F1F"/>
        </w:rPr>
        <w:t>уровень</w:t>
      </w:r>
      <w:r>
        <w:rPr>
          <w:color w:val="221F1F"/>
          <w:spacing w:val="-1"/>
        </w:rPr>
        <w:t> </w:t>
      </w:r>
      <w:r>
        <w:rPr>
          <w:color w:val="221F1F"/>
        </w:rPr>
        <w:t>:</w:t>
      </w:r>
      <w:r>
        <w:rPr>
          <w:color w:val="221F1F"/>
          <w:spacing w:val="-5"/>
        </w:rPr>
        <w:t> </w:t>
      </w:r>
      <w:r>
        <w:rPr>
          <w:color w:val="221F1F"/>
        </w:rPr>
        <w:t>учебник</w:t>
      </w:r>
      <w:r>
        <w:rPr>
          <w:color w:val="221F1F"/>
          <w:spacing w:val="-2"/>
        </w:rPr>
        <w:t> </w:t>
      </w:r>
      <w:r>
        <w:rPr>
          <w:color w:val="221F1F"/>
        </w:rPr>
        <w:t>/</w:t>
      </w:r>
      <w:r>
        <w:rPr>
          <w:color w:val="221F1F"/>
          <w:spacing w:val="-1"/>
        </w:rPr>
        <w:t> </w:t>
      </w:r>
      <w:r>
        <w:rPr>
          <w:color w:val="221F1F"/>
        </w:rPr>
        <w:t>В.</w:t>
      </w:r>
      <w:r>
        <w:rPr>
          <w:color w:val="221F1F"/>
          <w:spacing w:val="-3"/>
        </w:rPr>
        <w:t> </w:t>
      </w:r>
      <w:r>
        <w:rPr>
          <w:color w:val="221F1F"/>
        </w:rPr>
        <w:t>А.</w:t>
      </w:r>
      <w:r>
        <w:rPr>
          <w:color w:val="221F1F"/>
          <w:spacing w:val="2"/>
        </w:rPr>
        <w:t> </w:t>
      </w:r>
      <w:r>
        <w:rPr>
          <w:color w:val="221F1F"/>
        </w:rPr>
        <w:t>Касьянов.</w:t>
      </w:r>
      <w:r>
        <w:rPr>
          <w:color w:val="221F1F"/>
          <w:spacing w:val="11"/>
        </w:rPr>
        <w:t> </w:t>
      </w:r>
      <w:r>
        <w:rPr>
          <w:color w:val="221F1F"/>
        </w:rPr>
        <w:t>—</w:t>
      </w:r>
      <w:r>
        <w:rPr>
          <w:color w:val="221F1F"/>
          <w:spacing w:val="-5"/>
        </w:rPr>
        <w:t> </w:t>
      </w:r>
      <w:r>
        <w:rPr>
          <w:color w:val="221F1F"/>
        </w:rPr>
        <w:t>М.</w:t>
      </w:r>
      <w:r>
        <w:rPr>
          <w:color w:val="221F1F"/>
          <w:spacing w:val="1"/>
        </w:rPr>
        <w:t> </w:t>
      </w:r>
      <w:r>
        <w:rPr>
          <w:color w:val="221F1F"/>
        </w:rPr>
        <w:t>:</w:t>
      </w:r>
      <w:r>
        <w:rPr>
          <w:color w:val="221F1F"/>
          <w:spacing w:val="-5"/>
        </w:rPr>
        <w:t> </w:t>
      </w:r>
      <w:r>
        <w:rPr>
          <w:color w:val="221F1F"/>
        </w:rPr>
        <w:t>Дрофа,</w:t>
      </w:r>
      <w:r>
        <w:rPr>
          <w:color w:val="221F1F"/>
          <w:spacing w:val="1"/>
        </w:rPr>
        <w:t> </w:t>
      </w:r>
      <w:r>
        <w:rPr>
          <w:color w:val="221F1F"/>
        </w:rPr>
        <w:t>2018.</w:t>
      </w:r>
    </w:p>
    <w:p>
      <w:pPr>
        <w:pStyle w:val="BodyText"/>
        <w:ind w:right="124" w:firstLine="0"/>
      </w:pP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нашли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 изучения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изложенные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по</w:t>
      </w:r>
      <w:r>
        <w:rPr>
          <w:spacing w:val="6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(профильный</w:t>
      </w:r>
      <w:r>
        <w:rPr>
          <w:spacing w:val="-2"/>
        </w:rPr>
        <w:t> </w:t>
      </w:r>
      <w:r>
        <w:rPr/>
        <w:t>уровень):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119" w:right="12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знаний о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природы;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картине</w:t>
      </w:r>
      <w:r>
        <w:rPr>
          <w:spacing w:val="1"/>
          <w:sz w:val="24"/>
        </w:rPr>
        <w:t> </w:t>
      </w:r>
      <w:r>
        <w:rPr>
          <w:sz w:val="24"/>
        </w:rPr>
        <w:t>мира: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вещества</w:t>
      </w:r>
      <w:r>
        <w:rPr>
          <w:spacing w:val="1"/>
          <w:sz w:val="24"/>
        </w:rPr>
        <w:t> </w:t>
      </w:r>
      <w:r>
        <w:rPr>
          <w:sz w:val="24"/>
        </w:rPr>
        <w:t>и поля, пространственно-временных закономерностях,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статистических</w:t>
      </w:r>
      <w:r>
        <w:rPr>
          <w:spacing w:val="1"/>
          <w:sz w:val="24"/>
        </w:rPr>
        <w:t> </w:t>
      </w:r>
      <w:r>
        <w:rPr>
          <w:sz w:val="24"/>
        </w:rPr>
        <w:t>законах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элементарных</w:t>
      </w:r>
      <w:r>
        <w:rPr>
          <w:spacing w:val="1"/>
          <w:sz w:val="24"/>
        </w:rPr>
        <w:t> </w:t>
      </w:r>
      <w:r>
        <w:rPr>
          <w:sz w:val="24"/>
        </w:rPr>
        <w:t>частицах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фундаментальных</w:t>
      </w:r>
      <w:r>
        <w:rPr>
          <w:spacing w:val="1"/>
          <w:sz w:val="24"/>
        </w:rPr>
        <w:t> </w:t>
      </w:r>
      <w:r>
        <w:rPr>
          <w:sz w:val="24"/>
        </w:rPr>
        <w:t>взаимодействиях,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Вселенной;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фундаментальных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теорий:</w:t>
      </w:r>
      <w:r>
        <w:rPr>
          <w:spacing w:val="1"/>
          <w:sz w:val="24"/>
        </w:rPr>
        <w:t> </w:t>
      </w:r>
      <w:r>
        <w:rPr>
          <w:sz w:val="24"/>
        </w:rPr>
        <w:t>классической</w:t>
      </w:r>
      <w:r>
        <w:rPr>
          <w:spacing w:val="1"/>
          <w:sz w:val="24"/>
        </w:rPr>
        <w:t> </w:t>
      </w:r>
      <w:r>
        <w:rPr>
          <w:sz w:val="24"/>
        </w:rPr>
        <w:t>механики,</w:t>
      </w:r>
      <w:r>
        <w:rPr>
          <w:spacing w:val="1"/>
          <w:sz w:val="24"/>
        </w:rPr>
        <w:t> </w:t>
      </w:r>
      <w:r>
        <w:rPr>
          <w:sz w:val="24"/>
        </w:rPr>
        <w:t>молекулярно-</w:t>
      </w:r>
      <w:r>
        <w:rPr>
          <w:spacing w:val="1"/>
          <w:sz w:val="24"/>
        </w:rPr>
        <w:t> </w:t>
      </w:r>
      <w:r>
        <w:rPr>
          <w:sz w:val="24"/>
        </w:rPr>
        <w:t>кинетической теории, термодинамики, классической электродинамики, специальной теории</w:t>
      </w:r>
      <w:r>
        <w:rPr>
          <w:spacing w:val="-57"/>
          <w:sz w:val="24"/>
        </w:rPr>
        <w:t> </w:t>
      </w:r>
      <w:r>
        <w:rPr>
          <w:sz w:val="24"/>
        </w:rPr>
        <w:t>относительности,</w:t>
      </w:r>
      <w:r>
        <w:rPr>
          <w:spacing w:val="3"/>
          <w:sz w:val="24"/>
        </w:rPr>
        <w:t> </w:t>
      </w:r>
      <w:r>
        <w:rPr>
          <w:sz w:val="24"/>
        </w:rPr>
        <w:t>квантовой</w:t>
      </w:r>
      <w:r>
        <w:rPr>
          <w:spacing w:val="-2"/>
          <w:sz w:val="24"/>
        </w:rPr>
        <w:t> </w:t>
      </w:r>
      <w:r>
        <w:rPr>
          <w:sz w:val="24"/>
        </w:rPr>
        <w:t>теории;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119" w:right="121" w:firstLine="0"/>
        <w:jc w:val="both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эксперименты,</w:t>
      </w:r>
      <w:r>
        <w:rPr>
          <w:spacing w:val="1"/>
          <w:sz w:val="24"/>
        </w:rPr>
        <w:t> </w:t>
      </w:r>
      <w:r>
        <w:rPr>
          <w:sz w:val="24"/>
        </w:rPr>
        <w:t>обрабатывать результаты измерений, выдвигать гипотезы и строить модели, устанавливать</w:t>
      </w:r>
      <w:r>
        <w:rPr>
          <w:spacing w:val="1"/>
          <w:sz w:val="24"/>
        </w:rPr>
        <w:t> </w:t>
      </w:r>
      <w:r>
        <w:rPr>
          <w:sz w:val="24"/>
        </w:rPr>
        <w:t>границы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применимости;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119" w:right="121" w:firstLine="0"/>
        <w:jc w:val="both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выполнения экспериментальных исследований, подготовки докладов, рефератов и других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4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</w:tabs>
        <w:spacing w:line="240" w:lineRule="auto" w:before="0" w:after="0"/>
        <w:ind w:left="119" w:right="123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знаний для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вещества,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работы технических устройств, решения физических задач, самостоятельного приобретения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достоверности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содержания,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переработки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предъявления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научно-популярной</w:t>
      </w:r>
      <w:r>
        <w:rPr>
          <w:spacing w:val="2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физике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0" w:after="0"/>
        <w:ind w:left="119" w:right="125" w:firstLine="0"/>
        <w:jc w:val="both"/>
        <w:rPr>
          <w:sz w:val="24"/>
        </w:rPr>
      </w:pPr>
      <w:r>
        <w:rPr>
          <w:sz w:val="24"/>
        </w:rPr>
        <w:t>Воспитание духа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совместного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уважительного отношения к мнению оппонента, обоснованности высказываемой позиции,</w:t>
      </w:r>
      <w:r>
        <w:rPr>
          <w:spacing w:val="1"/>
          <w:sz w:val="24"/>
        </w:rPr>
        <w:t> </w:t>
      </w:r>
      <w:r>
        <w:rPr>
          <w:sz w:val="24"/>
        </w:rPr>
        <w:t>готовности к морально-этической оценке использования научных достижений, уважения к</w:t>
      </w:r>
      <w:r>
        <w:rPr>
          <w:spacing w:val="1"/>
          <w:sz w:val="24"/>
        </w:rPr>
        <w:t> </w:t>
      </w:r>
      <w:r>
        <w:rPr>
          <w:sz w:val="24"/>
        </w:rPr>
        <w:t>творцам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техники,</w:t>
      </w:r>
      <w:r>
        <w:rPr>
          <w:spacing w:val="1"/>
          <w:sz w:val="24"/>
        </w:rPr>
        <w:t> </w:t>
      </w:r>
      <w:r>
        <w:rPr>
          <w:sz w:val="24"/>
        </w:rPr>
        <w:t>обеспечивающим</w:t>
      </w:r>
      <w:r>
        <w:rPr>
          <w:spacing w:val="1"/>
          <w:sz w:val="24"/>
        </w:rPr>
        <w:t> </w:t>
      </w:r>
      <w:r>
        <w:rPr>
          <w:sz w:val="24"/>
        </w:rPr>
        <w:t>ведущую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создании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-4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0" w:lineRule="auto" w:before="0" w:after="0"/>
        <w:ind w:left="119" w:right="129" w:firstLine="0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практических, жизненных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рационального</w:t>
      </w:r>
      <w:r>
        <w:rPr>
          <w:spacing w:val="1"/>
          <w:sz w:val="24"/>
        </w:rPr>
        <w:t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3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общества.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237" w:lineRule="auto"/>
        <w:ind w:right="123" w:firstLine="706"/>
      </w:pPr>
      <w:r>
        <w:rPr/>
        <w:t>Рабочая программа разработана из расчета 136 часов в 10 классе (4 часа в неделю) и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11</w:t>
      </w:r>
      <w:r>
        <w:rPr>
          <w:spacing w:val="2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(4</w:t>
      </w:r>
      <w:r>
        <w:rPr>
          <w:spacing w:val="-3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ind w:firstLine="946"/>
      </w:pPr>
      <w:r>
        <w:rPr/>
        <w:t>Рабочая программа соответствует требованиям ФГОС СОО к 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предметным</w:t>
      </w:r>
      <w:r>
        <w:rPr>
          <w:spacing w:val="-7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обучения</w:t>
      </w:r>
      <w:r>
        <w:rPr>
          <w:spacing w:val="51"/>
        </w:rPr>
        <w:t> </w:t>
      </w:r>
      <w:r>
        <w:rPr/>
        <w:t>физике</w:t>
      </w:r>
      <w:r>
        <w:rPr>
          <w:spacing w:val="-8"/>
        </w:rPr>
        <w:t> </w:t>
      </w:r>
      <w:r>
        <w:rPr/>
        <w:t>(профильный</w:t>
      </w:r>
      <w:r>
        <w:rPr>
          <w:spacing w:val="-2"/>
        </w:rPr>
        <w:t> </w:t>
      </w:r>
      <w:r>
        <w:rPr/>
        <w:t>уровень)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spacing w:before="0"/>
        <w:ind w:left="686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курса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firstLine="0"/>
      </w:pPr>
      <w:r>
        <w:rPr/>
        <w:t>Физика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естественно-научный</w:t>
      </w:r>
      <w:r>
        <w:rPr>
          <w:spacing w:val="1"/>
        </w:rPr>
        <w:t> </w:t>
      </w:r>
      <w:r>
        <w:rPr/>
        <w:t>метод</w:t>
      </w:r>
      <w:r>
        <w:rPr>
          <w:spacing w:val="-7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природы</w:t>
      </w:r>
    </w:p>
    <w:p>
      <w:pPr>
        <w:spacing w:after="0"/>
        <w:sectPr>
          <w:pgSz w:w="11910" w:h="16840"/>
          <w:pgMar w:top="1020" w:bottom="280" w:left="1580" w:right="580"/>
        </w:sectPr>
      </w:pPr>
    </w:p>
    <w:p>
      <w:pPr>
        <w:pStyle w:val="BodyText"/>
        <w:spacing w:before="66"/>
        <w:ind w:firstLine="0"/>
        <w:jc w:val="left"/>
      </w:pPr>
      <w:r>
        <w:rPr/>
        <w:t>Механика</w:t>
      </w:r>
    </w:p>
    <w:p>
      <w:pPr>
        <w:pStyle w:val="BodyText"/>
        <w:spacing w:line="237" w:lineRule="auto" w:before="5"/>
        <w:ind w:right="5488" w:firstLine="0"/>
        <w:jc w:val="left"/>
      </w:pPr>
      <w:r>
        <w:rPr/>
        <w:t>Молекулярная физика и термодинамика</w:t>
      </w:r>
      <w:r>
        <w:rPr>
          <w:spacing w:val="-57"/>
        </w:rPr>
        <w:t> </w:t>
      </w:r>
      <w:r>
        <w:rPr/>
        <w:t>Электростатика</w:t>
      </w:r>
    </w:p>
    <w:p>
      <w:pPr>
        <w:pStyle w:val="BodyText"/>
        <w:spacing w:line="237" w:lineRule="auto" w:before="6"/>
        <w:ind w:right="7775" w:firstLine="0"/>
        <w:jc w:val="left"/>
      </w:pPr>
      <w:r>
        <w:rPr/>
        <w:t>11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Электродинамика</w:t>
      </w:r>
    </w:p>
    <w:p>
      <w:pPr>
        <w:pStyle w:val="BodyText"/>
        <w:spacing w:before="4"/>
        <w:ind w:right="4505" w:firstLine="0"/>
        <w:jc w:val="left"/>
      </w:pPr>
      <w:r>
        <w:rPr/>
        <w:t>Основы специальной теории относительности</w:t>
      </w:r>
      <w:r>
        <w:rPr>
          <w:spacing w:val="1"/>
        </w:rPr>
        <w:t> </w:t>
      </w:r>
      <w:r>
        <w:rPr/>
        <w:t>Квантовая физика. Физика атома и атомного ядра</w:t>
      </w:r>
      <w:r>
        <w:rPr>
          <w:spacing w:val="-58"/>
        </w:rPr>
        <w:t> </w:t>
      </w:r>
      <w:r>
        <w:rPr/>
        <w:t>Строение Вселенной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pStyle w:val="BodyText"/>
        <w:spacing w:line="242" w:lineRule="auto"/>
        <w:ind w:right="557" w:firstLine="0"/>
        <w:jc w:val="left"/>
      </w:pPr>
      <w:r>
        <w:rPr/>
        <w:t>Для достижения планируемых результатов программы по физике</w:t>
      </w:r>
      <w:r>
        <w:rPr>
          <w:spacing w:val="1"/>
        </w:rPr>
        <w:t> </w:t>
      </w:r>
      <w:r>
        <w:rPr/>
        <w:t>имеется необходимое</w:t>
      </w:r>
      <w:r>
        <w:rPr>
          <w:spacing w:val="-57"/>
        </w:rPr>
        <w:t> </w:t>
      </w:r>
      <w:r>
        <w:rPr/>
        <w:t>учебно-методическое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материально-технические</w:t>
      </w:r>
      <w:r>
        <w:rPr>
          <w:spacing w:val="-5"/>
        </w:rPr>
        <w:t> </w:t>
      </w:r>
      <w:r>
        <w:rPr/>
        <w:t>обеспечение.</w:t>
      </w:r>
    </w:p>
    <w:sectPr>
      <w:pgSz w:w="11910" w:h="16840"/>
      <w:pgMar w:top="1040" w:bottom="28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19" w:hanging="2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4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9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4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9" w:hanging="2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9" w:hanging="1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4719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2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2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2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30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terms:created xsi:type="dcterms:W3CDTF">2023-10-18T16:40:56Z</dcterms:created>
  <dcterms:modified xsi:type="dcterms:W3CDTF">2023-10-18T16:40:56Z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