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«Таборинская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Утверждено: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            Директор МКОУ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                                                                          «Таборинская СОШ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____________А.В.Белоусов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Приказ №______ от «__»_______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b/>
          <w:bCs/>
          <w:color w:val="000000"/>
          <w:sz w:val="48"/>
          <w:szCs w:val="48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48"/>
          <w:szCs w:val="48"/>
          <w:lang w:eastAsia="ru-RU"/>
        </w:rPr>
      </w:r>
      <w:r>
        <w:rPr>
          <w:rFonts w:ascii="Arial" w:hAnsi="Arial" w:eastAsia="Times New Roman" w:cs="Arial"/>
          <w:b/>
          <w:bCs/>
          <w:color w:val="000000"/>
          <w:sz w:val="48"/>
          <w:szCs w:val="48"/>
          <w:lang w:eastAsia="ru-RU"/>
        </w:rPr>
      </w:r>
    </w:p>
    <w:p>
      <w:pPr>
        <w:spacing w:after="0" w:line="240" w:lineRule="auto"/>
        <w:shd w:val="clear" w:color="auto" w:fill="ffffff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48"/>
          <w:szCs w:val="48"/>
          <w:lang w:eastAsia="ru-RU"/>
        </w:rPr>
        <w:t xml:space="preserve">                             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Адаптированная рабочая программа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</w:r>
    </w:p>
    <w:p>
      <w:pPr>
        <w:spacing w:after="0" w:line="240" w:lineRule="auto"/>
        <w:shd w:val="clear" w:color="auto" w:fill="ffffff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физической культуре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для учащихся 8 класса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с умственной отсталостью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pP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pP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pP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pP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pP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pPr>
      <w:r>
        <w:rPr>
          <w:rFonts w:ascii="Arial" w:hAnsi="Arial" w:eastAsia="Times New Roman" w:cs="Arial"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="Times New Roman" w:cs="Arial"/>
          <w:color w:val="000000"/>
          <w:sz w:val="36"/>
          <w:szCs w:val="36"/>
          <w:highlight w:val="none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p>
      <w:pPr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p>
      <w:pPr>
        <w:jc w:val="right"/>
        <w:rPr>
          <w:b w:val="0"/>
          <w:bCs w:val="0"/>
          <w:sz w:val="36"/>
          <w:szCs w:val="36"/>
          <w:highlight w:val="none"/>
        </w:rPr>
      </w:pPr>
      <w:r>
        <w:rPr>
          <w:b w:val="0"/>
          <w:bCs w:val="0"/>
          <w:sz w:val="36"/>
          <w:szCs w:val="36"/>
        </w:rPr>
        <w:t xml:space="preserve">Учитель Бармина С.Ю</w:t>
      </w:r>
      <w:r>
        <w:rPr>
          <w:b w:val="0"/>
          <w:bCs w:val="0"/>
          <w:sz w:val="36"/>
          <w:szCs w:val="36"/>
          <w:highlight w:val="none"/>
        </w:rPr>
      </w:r>
    </w:p>
    <w:p>
      <w:pPr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с.Таборы 2023</w:t>
      </w:r>
      <w:r>
        <w:rPr>
          <w:b w:val="0"/>
          <w:bCs w:val="0"/>
          <w:sz w:val="36"/>
          <w:szCs w:val="36"/>
        </w:rPr>
      </w:r>
    </w:p>
    <w:p>
      <w:pPr>
        <w:jc w:val="right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  <w:highlight w:val="none"/>
        </w:rPr>
      </w:r>
      <w:r>
        <w:rPr>
          <w:b w:val="0"/>
          <w:bCs w:val="0"/>
          <w:sz w:val="36"/>
          <w:szCs w:val="36"/>
          <w:highlight w:val="none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 тематическому планированию по физической культуре в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классах  (ФГОС).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15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1. 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Адаптированная рабочая программ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по предмету «физическая культура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для 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класса составлена на основе «Программы специальных (коррекционных) образовательных учреждений VIII вида для 5-9 класса. Под редакцией В.В. Воронковой – М., ВЛАДОС, 2011г.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Адаптированная рабочая программа - это учебно-методическая документация, определяющая рекомендуемые федеральны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 государственным образовательным стандартом объем и содержание образования, планируемые результаты освоения программы, примерные условия образовательной деятельности. Программа разработана с учетом федерального государственного образовательного Стандарта.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Адаптированная рабочая программа (АРП) для детей с нарушением интеллекта ― это программа, адаптированная для обучения этой категории обучающихся с учетом особенностей их психофизического развития, индивидуа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льных возможностей, обеспечивающая коррекцию нарушений развития и социальную адаптацию, разностороннее развитие личности учащихся; способствует их умственному развитию, обеспечивает гражданское, нравственное, трудовое, эстетическое и физическое воспитание.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Нормативные документы для разработки АРП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Нормативно-правовую базу разработки АРП ОО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 умственной отсталостью составляют: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Федеральный государственный стандарт осно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вного общего образования, утверждённый приказом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 с изменениями, утвержденными приказом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Минобрнауки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России от 29.12.2014 №1644.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Письмо Министерства образования РФ от 18.09.2002г. №29/2331-6 (о базисном учебном плане специальных (коррекционных) образовательных учреждений VIII вида);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Письмо Министерства образования РФ от 09.12.2002г. №29/2476-2 "Организация работы специальных (коррекционных) классов;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---Приказа Министерства образован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ия и науки РФ от 31.03.2014 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Приказ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Минобрнауки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08.06.2015 №576 «О внесении изменений в федеральный перечень учебников, рекомендуемых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31.03.2014 №253».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Санитарно-эпидемиологическим требованиям к условиям и организации обучения в общеобразовательных организациях, утвержденных постановлением Главного государственного санитарного врача РФ от 29.12.2010г. №189.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Примерной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№1/15).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line="36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Социальная адаптация представляет собой один из механизмов социализации, позволяющей личности активно включаться в структурные элементы социальной среды, т.е. посильно участвовать в труде и обществен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ной жизни производственного коллектива, приобщаться к социальной и культурной жизни общества, устраивать свой быт в соответствии с нормами и правилами общежития. Социальная адаптация – это непрерывный процесс, в котором взаимодействуют личность и общество.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Рабочая программа по физ. культуре составлена на основе федерального компонента государственного стандарта основного общего образования 2004 г.  Примерной программы по физ. культуре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Развернутое тематическое планирование разработано на основе программы общего образования по физ. культуре (базовый уровень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может быть применительно к учебной программе по физ. культуре для уч-ся 5-9 классов (Лях В.И.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Зданевич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А.А.-Просвещение,2005 )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ФБУПП учебный предмет «Физическая культура» вводится как обязательный предмет в основной школе и на его преподавание отводится 102 часа в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программе В.И. Ляха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А.А.Зданевича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программный материал делится на две части – базовую и вариативную 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Важной особенностью образовательного процесса в средней школе является оценивание учащихся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Оценивание предусмотрено как по окончании раздела, так и по мере освоения умений и навыков 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или компетентного опыта в сфере учения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познания ,профессионально трудового выбора , личностного развития , ценностных ориентаций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смыслотворчества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ценностей человеческой деятельности : учеба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познания , личностное саморазвитие , поиск смыслов жизнедеятельности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Изучение физкультуры на базовом уровне основного общего образования направлено на достижение следующих целей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-развитие физ. качеств и способностей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совершенствование функциональных возможностей организма , укрепление индивидуального здоровья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воспитание бережного отношения к собственному здоровью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потребности в занятиях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физкультурно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оздоровительной и спортивно- оздоровительной деятельности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овладение технологиями современных оздоровительных систем физ. воспитания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обогащение индивидуального опыта занятий специально-прикладными физ. упражнениями и базовыми видами спорта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освоение системы знаний о занятиях физкультурой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их роли и значении в формировании здорового образа жизни и социальных ориентаций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приобретение компетентности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физкультурн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оздоровительной и спортивной деятельности , овладение навыками творческого сотрудничества в коллективных формах занятий физическими упражнениями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основе требований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Гособрстандарта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2004 года в содержании тематического планирования предполагается реализовать актуальные в настоящее время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компетентностный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личностно- ориентированный 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подходы , которые определяют  задачи физ. воспитания учащихся 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содействие гармоничному физ. развитию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выработка умений использовать физ. упражнения , гигиенические процедуры и условия внешней среды для укрепления здоровья , противостояния стрессам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-формирование общественных и личностных представлений о престижности высокого уровня здоровья и разносторонней физиологической подготовленности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-расширение двигательного опыта посредством овладения новыми двигательными действиями и формирование умений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применятьих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различных по сложности условиях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-формирование знаний о закономерностях двигательной активности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спортивной тренировке , значение занятий физкультурой для будущей трудовой деятельности , подготовке к службе в армии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формирование адекватной самооценки личности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нравственного самосознания , мировоззрения ,коллективизма , развитие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уверенности,выдержки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самообладания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Календарно – тематическое планирование по физической культуре в 8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классе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(ФГОС)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9142" w:type="dxa"/>
        <w:tblCellSpacing w:w="0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1"/>
        <w:gridCol w:w="22"/>
        <w:gridCol w:w="1701"/>
        <w:gridCol w:w="12557"/>
        <w:gridCol w:w="57"/>
        <w:gridCol w:w="57"/>
        <w:gridCol w:w="4005"/>
      </w:tblGrid>
      <w:tr>
        <w:trPr>
          <w:gridAfter w:val="3"/>
          <w:tblCellSpacing w:w="0" w:type="dxa"/>
          <w:trHeight w:val="1080"/>
        </w:trPr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703" w:type="dxa"/>
            <w:vMerge w:val="restart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cW w:w="1763" w:type="dxa"/>
            <w:vMerge w:val="restart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Наименование раздела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12557" w:type="dxa"/>
            <w:vMerge w:val="restart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Тема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Легкая атлетика 14 + 1час теории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Правила поведения Т. Б. на уроках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физ-ры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Беседа о двигательных качествах и их развитие. Комплекс УГГ. Техника низкого старта, стартовый разгон до 30м. Прыжки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Бег 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Низкий старт, стартовый разгон. Бег 30м., прыжки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Бег до 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Бег 30м. (у), бег по дистанции 70-80м, финиширование, прыжки 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кроссовая  подготовка.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Искусство быть здоровым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Прыжки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(у), метание м/м, челночный бег 3*10м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  <w:trHeight w:val="388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Челночный бег 3*10 м. (у), метание м/м., бег 60м.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Бег 60м. (у), метание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/м., прыжки в длину с/р.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Метание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/м. (у), прыжки в длину с/р., кросс 500-1000м.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  <w:trHeight w:val="537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Прыжки в длину с/р., бег 100м., полоса препятствий.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Прыжки в длину с/р. (у), круговая эстафета, этап до 60м.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Бег 100м. (у). Силовая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п-ка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Игра в футбол (м), волейбол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Подтягивание (у), полоса препятствий.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Бег 2000м. (у). Игра в волейбол.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Прыжки через к/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броски набивание мяча.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Бег до 6 мин. (у)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гра по желанию уч-ся.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Баскетбол 16 + 1 час теории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Беседа о правилах безопасности на уроках по баскетболу. Игра в футбол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волейбол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Повторение различных передач мяча и обучение броску после ведения. Комбинации в парах. Штрафной бросок. Игра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Закрепление техники броска по кольцу. Передача в парах в движении. Эстафета с ведением, передачей, броску в кольцо.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Штрафной бросок. Передача в парах, тройках в движении.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б/б 3*3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Передача мяча в движении после ведения в парах  (у). Повороты на месте после ведения мяча. Учебная игра в баскетбол.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Передача мяча различными способами с пассивным сопротивлением защитника. Броски с места, в движении с различных точек.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б/б.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Учебная игра в баскетбол.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Техника ведения мяча в различных стойках на месте, в движение с изменением направления, скорости. Жонглирование мячом.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Нападение быстрым прорывом (3:2), прессинг, действие защиты в своей зоне. Игра по правилам мини-баскетбола.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Взаимодействия 2-х игроков в нападении защите через заслон. Игра в баскетбол.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Жонглирование мячом. Комбинации из освоенных элементов. Игра в баскетбол.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Техника перемещений и владения мячом. Нападение быстрым прорывом.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б/б.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Игра по упрощенным правилам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/бол.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Искусство владеть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Штрафной бросок (у). Броски по точкам. Игра в баскетбол.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Комбинации из основанных  элементов баскетбола. Игра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б/б.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Игровой урок. Итоги, игра в баскетбол.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Гимнастика 16 + 3 часа теории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Беседа о значении гимнастических упражнений для развития координационных способностей. Страховка и помощь во время занятий. Упражнения для самостоятельной тренировки, элементы аэробики.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Выполнение команды «Прямо!». ОРУ. Лазание по канату. Длинный кувырок с места, переворот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полушпагат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из стойки на лопатках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ОРУ. Акробатические упражнения, упр. на бревне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), лазание по канату (м).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Акробатические соединения, упр. в развитии равновесия. Лазание по канату без помощи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Строевая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п-ка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акробатические соединения, комбинация на бревне.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ОРУ. Прыжки через скакалку. Совершенствование акробатических соединений. Упр. на бревне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), лазание по канату без помощи ног (м).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Опорный прыжок. Лазание по канату (у). Лазание по канату (у), упр. на бревне (у).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ОРУ на гимнастической скамейке, упр. на перекладине (м), на брусьях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), силовая подготовка.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Упр. на брусьях, перекладине, акробатическое соединение (у).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Что означает быть гибким, ловким, быстрым, сильным и выносливым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Опорный прыжок, упражнение на брусьях (у),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силовая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п-ка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Упр. с гантелями, набивание мячами, прыжки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., опорный прыжок.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Опорный прыжок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Кувырки в парах . Строевые упражнения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Упражнения с гимнастической скамейкой. Эстафета с использованием гимнастического инвентаря.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Основные виды движений в спортивной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ОРУ с гимнастической скамейкой, полоса препятствий.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Кувырки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Мост . Стойка на руках .Стойка на голове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Эстафета с использованием спортивного инвентаря, итоги занятий по гимнастике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Основные виды движений в спортивной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Лыжная подготовка 17 + 2 часа теории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Т.Б. на уроках по лыжной подготовке. Оказание помощи при обморожении. Значение занятий лыжным спортом для здоровья человека. Совершенствование техники попеременного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двухшажного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лыжного хода,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бесшажного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хода.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Повторение подъемов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полуёлочкой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», «елочкой». Одновременный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одношажный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ход (стартовый вариант). Прохождение дистанции 2 км.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Торможение «плугом», упором. Одновременный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одношажный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бесшажньий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ход. Дистанция 2 км.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Основные виды движений в спортивной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Коньковый ход, совершенствование одновременного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одношажного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хода,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бесшажного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хода. Уход с лыжни в движении. Эстафета «Кто быстрее?».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Коньковый ход. Торможение и поворот «плугом». Дистанция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км.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Коньковый ход. Прохождение дистанции до 4 км.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Подъем в гору скользящим шагом. Спуски. Торможение «плугом» и поворот упором. Игра «Гонки с выбыванием»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Дистанция 2 км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), 3км (м) на результат. Спуски с горы, подъемы.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4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2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Коньковый ход (У). Прохождение дистанции 4,5 км.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Одновременный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одношажный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ход (У). Эстафеты.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Прохождение дистанции 4,5км, переходы с одного хода на другой.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Торможение и поворот «плугом» (У)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гра «Биатлон», «Гонки с выбыванием».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Уход с лыжни в движении, поворот переступанием в движении (У), прохождение дистанции 3км.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Переход с попеременных ходов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одновременные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Преодоление бугров и впадин при спуске с горы. Дистанция 2-3 км.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Поворот на месте махом. Игра «день и ночь». Эстафеты с прохождением в ворота.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Прохождение дистанции 4,5км, используя изученные ходы (У).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Теория. Виды лыжного спорта. Применение лыжных мазей. Подъемы, спуски с горы. Игра «Гонки с выбыванием».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Прохождение дистанции 3-4,5км (У). Итоги занятий по лыжной подготовке.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Волейбол 10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часов + 2 часа теории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Т.Б. на уроках волейбола. Правила игры. Стойка, перемещения. Передачи, приёмы,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нижняя подача.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Передача в паре, тройках на месте с перемещением. Нижняя подача. Игра 3*3 на 0,5 зала.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Совершенствование изученных элементов игры в волейбол. Верхняя подача в паре (у). Игра в волейбол.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Физическая культура как компонент социальной зрелости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Чередование приёмов мяча, передач, нападающий удар. Игра в волейбол.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Приёмы снизу в паре (у). Верхняя подача мяча, приём снизу. Игра в волейбол.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Верхняя подача, приём снизу, передача в зону 3- 2, 3-4, нападающий удар.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Нижняя подача (у).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Сов-ть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приёмы мяча, передачи. Игра в волейбол.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Верхняя подача, приёмы, игра в зоны 3-2, 3-4. Отбивание кулаком через сетку. Игра в волейбол.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Верхняя, нижняя передача, стоя спиной к партнёру, отбивание кулаком. Нападающий удар, блок.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Жесты судьи. Нападающий удар, блок. Игра.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Игровой урок. Итоги уроков по волейболу.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Легкая атлетика 19 часов + 1 час теории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Повторить Т.Б. на уроках лёгкой атлетики. Теория: «Влияние лёгкоатлетических упражнений на укрепление здоровья». Низкий старт, стартовый разгон. Бег 30м., прыжки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Низкий старт. Бег 30м. (у). Ускорение до 70-80м.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рыжки с/м.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Прыжки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(у), метание м/м, кросс 500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), 1000 (м).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Челночный бег 3*10 м. Метание м/м, бег 60м.,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силовая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п-ка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Метание м/м (у), кросс 1000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), 1500 (м)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рыжки в высоту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Прыжки в длину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подтягивание (у), бег 100м.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Бросание набивного мяча вперёд, вверх на дальность, прыжки в длину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бег до 6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Прыжки в длину с/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(у), бег 2000м.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3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557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 мин. (у), игра по желанию уч-ся. Прыжки в длину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Методика проведения практических приемов физической культуры для обеспечения общей и умственной работоспособности: подвижные игры, спортивные конкурсы, викторины, мини-игры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Эстафетный бег, полоса препятствий.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Эстафета круговая, игра в футбол, волейбол.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Бег 100м. (у),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Силовая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п-ка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63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Полоса препятствий. Игра в футбол, волейбол.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  <w:trHeight w:val="252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Игры, эстафеты.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Бег 60 м. низкий старт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Равномерный бег 10 мин . Специальные беговые 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Прыжки в высоту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Метание мяча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Сдача нормативов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gridAfter w:val="2"/>
          <w:tblCellSpacing w:w="0" w:type="dxa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Бег 2000 м. на результат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0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6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1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Подведение итогов за 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Задание на лето .Игра 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57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005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contextualSpacing/>
        <w:ind w:left="151" w:right="83" w:firstLine="283"/>
        <w:jc w:val="center"/>
        <w:spacing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right="83"/>
        <w:spacing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contextualSpacing/>
        <w:ind w:right="83"/>
        <w:spacing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contextualSpacing/>
        <w:ind w:right="83"/>
        <w:spacing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right="83"/>
        <w:spacing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right="83"/>
        <w:spacing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right="83"/>
        <w:spacing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contextualSpacing/>
        <w:ind w:right="83"/>
        <w:spacing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Содержание программного материала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Первая </w:t>
      </w:r>
      <w:r>
        <w:rPr>
          <w:rFonts w:ascii="Times New Roman" w:hAnsi="Times New Roman" w:eastAsia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часть</w:t>
      </w:r>
      <w:r>
        <w:rPr>
          <w:rFonts w:ascii="Times New Roman" w:hAnsi="Times New Roman" w:eastAsia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состоит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следующих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разделов: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Знания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физической</w:t>
      </w:r>
      <w:r>
        <w:rPr>
          <w:rFonts w:ascii="Times New Roman" w:hAnsi="Times New Roman" w:eastAsia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культуре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Физическая</w:t>
      </w: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культура.</w:t>
      </w:r>
      <w:r>
        <w:rPr>
          <w:rFonts w:ascii="Times New Roman" w:hAnsi="Times New Roman" w:eastAsia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Физическая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культура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система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нообразных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 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занятий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физическими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упражнениями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укрепле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здоровья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человека.  Ходьба,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бег, 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прыжки,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лазанье,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ползание,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ходьба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лыжах,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плавание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жизненно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важные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способы 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жения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человека.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Правила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предупреждения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травматизма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занятий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скими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упражнениями: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занятий,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одежды,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обуви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инвентаря.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истории</w:t>
      </w:r>
      <w:r>
        <w:rPr>
          <w:rFonts w:ascii="Times New Roman" w:hAnsi="Times New Roman" w:eastAsia="Times New Roman" w:cs="Times New Roman"/>
          <w:b/>
          <w:bCs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физической</w:t>
      </w:r>
      <w:r>
        <w:rPr>
          <w:rFonts w:ascii="Times New Roman" w:hAnsi="Times New Roman" w:eastAsia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культуры.</w:t>
      </w:r>
      <w:r>
        <w:rPr>
          <w:rFonts w:ascii="Times New Roman" w:hAnsi="Times New Roman" w:eastAsia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История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культуры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первых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соревнований.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Связь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физической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трудовой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военной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1" w:right="109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Физические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упражнения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Физические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упражнения,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влия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физическо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развити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развити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физически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Физическая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её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связь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развитием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основных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качеств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Характеристик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основны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физически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качеств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быстроты,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выносливости,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гибкости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равновесия.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Физическая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нагруз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её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влияние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повышение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частоты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сердечных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сокращений.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38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Способы</w:t>
      </w:r>
      <w:r>
        <w:rPr>
          <w:rFonts w:ascii="Times New Roman" w:hAnsi="Times New Roman" w:eastAsia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физкультурной</w:t>
      </w:r>
      <w:r>
        <w:rPr>
          <w:rFonts w:ascii="Times New Roman" w:hAnsi="Times New Roman" w:eastAsia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1" w:right="11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Са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ос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оят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льн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аня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авл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жим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полнени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простейши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закаливающи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процедур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комплексо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упражне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дл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формировани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правильно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осанк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развити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мыш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тулови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ща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развити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основны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физически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качеств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проведени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оздоровитель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заняти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режим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дн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(утрення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зарядка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физкультминутки).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1" w:right="11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Самостоятельные</w:t>
      </w: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наблюдения</w:t>
      </w:r>
      <w:r>
        <w:rPr>
          <w:rFonts w:ascii="Times New Roman" w:hAnsi="Times New Roman" w:eastAsia="Times New Roman" w:cs="Times New Roman"/>
          <w:b/>
          <w:bCs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</w:t>
      </w:r>
      <w:r>
        <w:rPr>
          <w:rFonts w:ascii="Times New Roman" w:hAnsi="Times New Roman" w:eastAsia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физическим</w:t>
      </w:r>
      <w:r>
        <w:rPr>
          <w:rFonts w:ascii="Times New Roman" w:hAnsi="Times New Roman" w:eastAsia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развитием</w:t>
      </w:r>
      <w:r>
        <w:rPr>
          <w:rFonts w:ascii="Times New Roman" w:hAnsi="Times New Roman" w:eastAsia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ческой </w:t>
      </w:r>
      <w:r>
        <w:rPr>
          <w:rFonts w:ascii="Times New Roman" w:hAnsi="Times New Roman" w:eastAsia="Times New Roman" w:cs="Times New Roman"/>
          <w:b/>
          <w:bCs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подготовленностью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Измерение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длины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массы тела,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показателей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осанки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качеств.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Измерение частоты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дечных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сокращений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время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выполнения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1" w:right="11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Самостоятельны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игр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развлечени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Организаци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проведе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подвижны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(н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спортивны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площадка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спортивны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залах).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38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Физическое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совершенствование.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1" w:right="11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Физкультурно-оздоровительная</w:t>
      </w:r>
      <w:r>
        <w:rPr>
          <w:rFonts w:ascii="Times New Roman" w:hAnsi="Times New Roman" w:eastAsia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деятельность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утренней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зарядки,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физкультминуток,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занятий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профилактике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коррекции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нарушений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осанки.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качеств.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Комплексы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дыхатель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упражнений.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Гимнастика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глаз.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38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Спортивно-оздоровительная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деятельность.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1" w:right="11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Гимнастик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основам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акробатик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Организующи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команды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приёмы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Строевы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действи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шеренг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колонне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выполнени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строе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команд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Акробатически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упражнения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Упоры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седы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упражнени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группировке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перекаты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стойк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лопатках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кувырк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впере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гимнастически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мост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Акробатически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комбинации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Упражнени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низко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гимнастическо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перекладине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висы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перемахи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Гимнастическая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комбинация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Опорны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прыжок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Гимнастически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упражнени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приклад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характера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Передвижени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гимнастическо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стенке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Преодоление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полос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препятстви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элементам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лазань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перелезания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переполза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передвижени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наклонно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гимнастическо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скамейке.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1" w:right="11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Лёгкая</w:t>
      </w:r>
      <w:r>
        <w:rPr>
          <w:rFonts w:ascii="Times New Roman" w:hAnsi="Times New Roman" w:eastAsia="Times New Roman" w:cs="Times New Roman"/>
          <w:b/>
          <w:bCs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атлетика.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Беговые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упражнения: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высоким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поднима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бедра, прыжками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ускорением,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изменяющимся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нием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движения,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разных  исходных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положений;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челночный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высокий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старт 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последующим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ускорением.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Прыжковые 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ния: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ноге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месте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продвижением;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длину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высоту;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спрыгивание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запрыгивание;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прыжки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скакалкой.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Броски: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большого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(1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кг) 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дальность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разными</w:t>
      </w:r>
      <w:r>
        <w:rPr>
          <w:rFonts w:ascii="Times New Roman" w:hAnsi="Times New Roman" w:eastAsia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способами.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Метание: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малого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вертикальную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дальность.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Лыжные гонки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Передвижения на лыжах  разными способами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Повороты , спуски , подъемы , торможение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0" w:right="83" w:firstLine="28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спортивные</w:t>
      </w:r>
      <w:r>
        <w:rPr>
          <w:rFonts w:ascii="Times New Roman" w:hAnsi="Times New Roman" w:eastAsia="Times New Roman" w:cs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игры.</w:t>
      </w:r>
      <w:r>
        <w:rPr>
          <w:rFonts w:ascii="Times New Roman" w:hAnsi="Times New Roman" w:eastAsia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основами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акробатики: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игровые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задания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использованием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строевых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упражнений,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внимание,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силу,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ловкость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лёгкой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атлетики: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прыжки,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бег, 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метания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броски;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координацию,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выносливость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быстроту.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0" w:right="8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лыжной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подготовки: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эстафеты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передвижении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лыжах,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</w:t>
      </w:r>
      <w:r>
        <w:rPr>
          <w:rFonts w:ascii="Times New Roman" w:hAnsi="Times New Roman" w:eastAsia="Times New Roman" w:cs="Times New Roman"/>
          <w:spacing w:val="-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выносливость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0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игр: 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футбол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удар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неподвижному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катящемуся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мячу;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остановка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мяча;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мяча;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футбола.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Баскетбол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специальные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передвижения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мяча;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0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броски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корзину;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баскетбола.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0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Волейбол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подбрасывание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мяча;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подача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мяча;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приём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мяча;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волейбола.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Общеразвивающие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базовых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Общеразвивающие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упражнения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0" w:right="8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Данный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используется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основных физиче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планируется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учителем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зависимости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задач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урока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логики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прохождения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гимнастики</w:t>
      </w:r>
      <w:r>
        <w:rPr>
          <w:rFonts w:ascii="Times New Roman" w:hAnsi="Times New Roman" w:eastAsia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основами</w:t>
      </w:r>
      <w:r>
        <w:rPr>
          <w:rFonts w:ascii="Times New Roman" w:hAnsi="Times New Roman" w:eastAsia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акробатики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0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гибкости: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широкие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стойки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ногах;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ходьба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широкого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шага,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глубоких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выпадов,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приседе,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взмахом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ногами;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наклоны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вперёд,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назад,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сторону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стойках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ногах,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седах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выпады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полушпагаты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месте;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выкруты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гимнастической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палкой,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калкой;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высокие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взмахи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поочерёдно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попеременно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правой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ногой,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стоя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гимнастической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стенки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передвижениях;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сы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упражнений,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включающие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себя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максимальное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сгибание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гибание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туловища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стойках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седах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индивидуальные комплексы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развитию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гибкости.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0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координации:</w:t>
      </w:r>
      <w:r>
        <w:rPr>
          <w:rFonts w:ascii="Times New Roman" w:hAnsi="Times New Roman" w:eastAsia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произвольное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преодоление простых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пятствий;  передвижение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резко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изменяющимся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направлением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остановками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заданной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позе; 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ходьба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гимнастической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скамейке,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низкому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бревну 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меняющимся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темпом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длиной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шага,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поворотами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приседаниями;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воспроизведение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заданной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вой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позы;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переключение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внимания,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расслабление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мышц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рук,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ног, 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туловища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положениях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стоя 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лежа,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сидя);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жонглирова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малыми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предметами;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преодоление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полос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препятствий,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включаю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щих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себя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висы,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упоры,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простые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прыжки,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перелезание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горку матов;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комплексы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координацию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асимметрическими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последовательными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движениями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руками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ногами;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равновесие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типа 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«ласточка»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широкой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опоре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фиксацией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равновесия;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нения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переключение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внимания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одних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звеньев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тела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другие;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упражнения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расслабление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отдельных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мышечных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групп;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передвижение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шагом,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бегом, прыжками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разных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направлениях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намеченным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ориентирам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сигналу.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0" w:right="107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осанки: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ходьба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носках,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предметами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голове,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заданной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осанкой;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стилизованной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ходьбы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музыку;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плекс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корригирующи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упражнени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контрол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ощущени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(в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постановке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головы,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плеч,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позвоночного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столба),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осанки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движении,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тела 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звеньев</w:t>
      </w:r>
      <w:r>
        <w:rPr>
          <w:rFonts w:ascii="Times New Roman" w:hAnsi="Times New Roman" w:eastAsia="Times New Roman" w:cs="Times New Roman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стоя,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сидя,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лежа;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сы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укрепления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мышечного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корсета.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0" w:right="108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Развити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силовы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способностей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динамически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упражнени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 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переменой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опоры 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руки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ноги,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локальное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мышц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вища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использованием</w:t>
      </w:r>
      <w:r>
        <w:rPr>
          <w:rFonts w:ascii="Times New Roman" w:hAnsi="Times New Roman" w:eastAsia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веса   тела  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дополнительных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отягощений (набивные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мячи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кг,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гантели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г,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гимнастические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палки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булавы),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комплексы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постепенным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включением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 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основных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мышечных  групп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увеличивающимся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отягощением;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лазанье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дополнительным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отягощением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поясе</w:t>
      </w:r>
      <w:r>
        <w:rPr>
          <w:rFonts w:ascii="Times New Roman" w:hAnsi="Times New Roman" w:eastAsia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(по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стенке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наклонной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гимнастической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скамейке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упоре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коленях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упоре  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присев); 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перелезание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перепрыгивание 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через  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опорой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руки;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подтягивание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висе</w:t>
      </w:r>
      <w:r>
        <w:rPr>
          <w:rFonts w:ascii="Times New Roman" w:hAnsi="Times New Roman" w:eastAsia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стоя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лежа;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отжимание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лёжа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опорой</w:t>
      </w:r>
      <w:r>
        <w:rPr>
          <w:rFonts w:ascii="Times New Roman" w:hAnsi="Times New Roman" w:eastAsia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гимнастическую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скамейку;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прыжковые  упражнения 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предметом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руках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продвижением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вперёд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поочередно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левой 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ноге, 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 месте 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вверх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вверх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поворотами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вправо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влево),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прыжки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вверх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вперёд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толчком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ногой 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двумя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ногами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стический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мостик;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переноска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партнёра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парах.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38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материале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лёгкой</w:t>
      </w:r>
      <w:r>
        <w:rPr>
          <w:rFonts w:ascii="Times New Roman" w:hAnsi="Times New Roman" w:eastAsia="Times New Roman" w:cs="Times New Roman"/>
          <w:b/>
          <w:bCs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атлетики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0" w:right="11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 координации: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 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изменяющимся 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направлением 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ограниченной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опоре;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пробегание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коротких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отрезков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разных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исхо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положений; прыжки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скакалку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месте 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ноге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ногах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поочерёдно.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0" w:right="11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быстроты: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повторное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беговых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упражнений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максимальной 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скоростью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высокого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старта,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разных  исходных положений;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челночный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бег;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бег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горки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максимальном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темпе;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рение 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разных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исходных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положений;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броски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стенку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ловля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нисного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максимальном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темпе,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разных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исходных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ний,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поворотами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выносливости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равномерны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режим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умеренно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интен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сивности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чередующийс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ходьбой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бего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режим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большо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интен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сивности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ускорениями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повторны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максимально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скорость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дистанци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 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сохраняющимс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изменяющимс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интервалом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отдыха)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дистанци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40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равномерны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6-минутны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бег.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00" w:right="11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силовых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способностей: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повторное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выполнение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многоско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повторное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преодоление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препятствий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(15–20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см);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передача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набив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(1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кг)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максимальном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темпе,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кругу,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разных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исходных положений;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метание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набивных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мячей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(1—2  кг)</w:t>
      </w:r>
      <w:r>
        <w:rPr>
          <w:rFonts w:ascii="Times New Roman" w:hAnsi="Times New Roman" w:eastAsia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рукой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двумя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руками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разных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исходных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положений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различными 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способами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(сверху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сбоку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снизу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груди)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повторно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выполнени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нагрузок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горку;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прыжки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высоту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месте 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касанием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рукой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вешенных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ориентиров;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прыжки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продвижением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вперед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(правым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левым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боком),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доставанием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ориентиров,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расположенных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высоте;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прыжки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разметкам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полуприседе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приседе;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запрыгива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последующим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спрыгиванием.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Вторая</w:t>
      </w:r>
      <w:r>
        <w:rPr>
          <w:rFonts w:ascii="Times New Roman" w:hAnsi="Times New Roman" w:eastAsia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часть</w:t>
      </w:r>
      <w:r>
        <w:rPr>
          <w:rFonts w:ascii="Times New Roman" w:hAnsi="Times New Roman" w:eastAsia="Times New Roman" w:cs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определяется образовательным</w:t>
      </w:r>
      <w:r>
        <w:rPr>
          <w:rFonts w:ascii="Times New Roman" w:hAnsi="Times New Roman" w:eastAsia="Times New Roman" w:cs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состоит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следующих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элементами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спорта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определяются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учителем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исходя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материально-технических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условий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кадровых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возможностей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школы.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Возможные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варианты: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 основе 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баскетбола,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мини-футбола,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 основе 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бадминтона,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настольного</w:t>
      </w:r>
      <w:r>
        <w:rPr>
          <w:rFonts w:ascii="Times New Roman" w:hAnsi="Times New Roman" w:eastAsia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тенниса,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националь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ные</w:t>
      </w:r>
      <w:r>
        <w:rPr>
          <w:rFonts w:ascii="Times New Roman" w:hAnsi="Times New Roman" w:eastAsia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спорта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народов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России,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плавание,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выбору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учителя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учё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возрастных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психофизиологических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особенностей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учащихся.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основе</w:t>
      </w:r>
      <w:r>
        <w:rPr>
          <w:rFonts w:ascii="Times New Roman" w:hAnsi="Times New Roman" w:eastAsia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баскетбола.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качеств.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Умение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владеть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мячом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держать,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передавать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расстояние,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ловля,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ведение,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броски.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основе</w:t>
      </w:r>
      <w:r>
        <w:rPr>
          <w:rFonts w:ascii="Times New Roman" w:hAnsi="Times New Roman" w:eastAsia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мини-футбола.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3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качеств.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Умение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владеть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мячом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мяча,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передачи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расстояние,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</w:t>
      </w: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удары.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основе</w:t>
      </w:r>
      <w:r>
        <w:rPr>
          <w:rFonts w:ascii="Times New Roman" w:hAnsi="Times New Roman" w:eastAsia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бадминтона.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Умение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владеть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хватом,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ракеткой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воланом,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передачи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волана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расстояние.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основе</w:t>
      </w:r>
      <w:r>
        <w:rPr>
          <w:rFonts w:ascii="Times New Roman" w:hAnsi="Times New Roman" w:eastAsia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настольного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тенниса.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качеств.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Умение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владеть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хватом,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ракеткой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мячом,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набивание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мяча,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передачи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мяча,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накат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диагонали.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434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Подвижные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игры</w:t>
      </w:r>
      <w:r>
        <w:rPr>
          <w:rFonts w:ascii="Times New Roman" w:hAnsi="Times New Roman" w:eastAsia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национальные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виды</w:t>
      </w:r>
      <w:r>
        <w:rPr>
          <w:rFonts w:ascii="Times New Roman" w:hAnsi="Times New Roman" w:eastAsia="Times New Roman" w:cs="Times New Roman"/>
          <w:b/>
          <w:bCs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спорта</w:t>
      </w:r>
      <w:r>
        <w:rPr>
          <w:rFonts w:ascii="Times New Roman" w:hAnsi="Times New Roman" w:eastAsia="Times New Roman" w:cs="Times New Roman"/>
          <w:b/>
          <w:bCs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народов </w:t>
      </w:r>
      <w:r>
        <w:rPr>
          <w:rFonts w:ascii="Times New Roman" w:hAnsi="Times New Roman" w:eastAsia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России.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физических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качеств.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Определяется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исходя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националь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но-региональных</w:t>
      </w:r>
      <w:r>
        <w:rPr>
          <w:rFonts w:ascii="Times New Roman" w:hAnsi="Times New Roman" w:eastAsia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особенностей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содержания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13" w:right="121" w:firstLine="283"/>
        <w:jc w:val="both"/>
        <w:spacing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Подготовка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проведение</w:t>
      </w:r>
      <w:r>
        <w:rPr>
          <w:rFonts w:ascii="Times New Roman" w:hAnsi="Times New Roman" w:eastAsia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соревновательных</w:t>
      </w:r>
      <w:r>
        <w:rPr>
          <w:rFonts w:ascii="Times New Roman" w:hAnsi="Times New Roman" w:eastAsia="Times New Roman" w:cs="Times New Roman"/>
          <w:b/>
          <w:bCs/>
          <w:spacing w:val="-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мероприятий.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113" w:right="121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Развити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сообразительности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ловкости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быстрот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реакции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чувства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товарищества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ответственности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активност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каждог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ребёнка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Подвиж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игр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мероприяти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соревновательног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характер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носят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прежде всего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воспитательны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характе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помогаю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учащимс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закрепит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зна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умения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полученны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урока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физическо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культуре.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13" w:right="121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Материально-техническое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обеспечение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образовательного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процесса,</w:t>
      </w:r>
      <w:r>
        <w:rPr>
          <w:rFonts w:ascii="Times New Roman" w:hAnsi="Times New Roman" w:eastAsia="Times New Roman" w:cs="Times New Roman"/>
          <w:b/>
          <w:bCs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осуществляемого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курсу</w:t>
      </w:r>
      <w:r>
        <w:rPr>
          <w:rFonts w:ascii="Times New Roman" w:hAnsi="Times New Roman" w:eastAsia="Times New Roman" w:cs="Times New Roman"/>
          <w:b/>
          <w:bCs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Физическая</w:t>
      </w:r>
      <w:r>
        <w:rPr>
          <w:rFonts w:ascii="Times New Roman" w:hAnsi="Times New Roman" w:eastAsia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культура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spacing w:before="1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Начальное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образование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существенно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отличается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всех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последую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этапов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образования,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которого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изучаются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систематические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курсы.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связи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оснащение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учебного</w:t>
      </w: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процесса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этой</w:t>
      </w:r>
      <w:r>
        <w:rPr>
          <w:rFonts w:ascii="Times New Roman" w:hAnsi="Times New Roman" w:eastAsia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вательной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ступени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свои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особенности,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определяемые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ификой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обучения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младших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школьников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целом,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спецификой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курса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«Физическая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культура»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физкультурному</w:t>
      </w:r>
      <w:r>
        <w:rPr>
          <w:rFonts w:ascii="Times New Roman" w:hAnsi="Times New Roman" w:eastAsia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оборудованию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предъявляются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педагогические,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эстетические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гигиенические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79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Подбор</w:t>
      </w:r>
      <w:r>
        <w:rPr>
          <w:rFonts w:ascii="Times New Roman" w:hAnsi="Times New Roman" w:eastAsia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оборудования</w:t>
      </w:r>
      <w:r>
        <w:rPr>
          <w:rFonts w:ascii="Times New Roman" w:hAnsi="Times New Roman" w:eastAsia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определяется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программными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задачами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ческого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воспитания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детей.</w:t>
      </w:r>
      <w:r>
        <w:rPr>
          <w:rFonts w:ascii="Times New Roman" w:hAnsi="Times New Roman" w:eastAsia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Размеры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масса 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инвентаря должны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ветствоват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 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возрастны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особенностя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младши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школьников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определяется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расчёта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активного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участия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процессе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занятий.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Важнейшее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требование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безопасность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физкультурного</w:t>
      </w:r>
      <w:r>
        <w:rPr>
          <w:rFonts w:ascii="Times New Roman" w:hAnsi="Times New Roman" w:eastAsia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оборудова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ния.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выполнения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его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обеспечить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прочную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установку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снарядов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правильну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обработк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деревянны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предмето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рейки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гимнастической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стенки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др.).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избежание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травм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они</w:t>
      </w:r>
      <w:r>
        <w:rPr>
          <w:rFonts w:ascii="Times New Roman" w:hAnsi="Times New Roman" w:eastAsia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  быть 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хорошо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отполированы.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Металлические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снаряды</w:t>
      </w:r>
      <w:r>
        <w:rPr>
          <w:rFonts w:ascii="Times New Roman" w:hAnsi="Times New Roman" w:eastAsia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делаются</w:t>
      </w: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закруглёнными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углами.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Качество</w:t>
      </w:r>
      <w:r>
        <w:rPr>
          <w:rFonts w:ascii="Times New Roman" w:hAnsi="Times New Roman" w:eastAsia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снарядов,</w:t>
      </w: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устойчивость,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прочность проверяется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учителем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уроком.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51" w:right="82" w:firstLine="283"/>
        <w:jc w:val="both"/>
        <w:spacing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Требования к уровню подготовки учащихся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Учащиеся должны знать: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3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 истории и особенностях зарождения и развития физической культуры и спорта;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 способах и особенностях движений и передвижений;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 работе мышц, систем дыхания, кровообращения при выполнении физических упражнений, о способах простейшего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деятельностью этих систем;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 терминологии разучиваемых упражнений, их функциональном смысле и направленности воздействия на организм;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 общих и индивидуальных основах личной гигиены, правилах использования закаливающих процедур, профилактике нарушения осанки;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 причинах травматизма на занятиях физической культуры.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Учащиеся должны уметь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составлять и правильно выполнять комплексы физических упражнений на развитие координации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формирование правильной осанки ;                         - составлять индивидуальные комплексы оздоровительных упражнений с предметами и без предметов для формирования правильной осанки , предупреждения плоскостопия ,снятия утомления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-уметь взаимодействовать с одноклассниками в процессе урока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выполнять приёмы защиты и самообороны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страховки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самостраховки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Список литературы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1.Каинов А.Н. Методические рекомендации при планировании прохождения материала по физической культуре в образовательных учреждениях на основе баскетбола (программа А.П.Матвеева)/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А.Н.Каинов-Волгоград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ВГАФК, 2003.-68 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Лях В.И. Комплексная программа физического воспитания учащихся 5-9 классов /В.И.Лях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А.А.Зданевич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/ Физкультура в школе -2010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3.Настольная книга учителя физической культуры /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авт.-сост.Г.И.Погодаев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под ред.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Кофмана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М./Физкультура и спорт ,1998.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4.Оценка качества подготовки выпускников средне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полной) школы по физической культуре/ авт.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Сост.-А.П.Матвеев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,Т.В.Петрова -2001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5.Спортивные игры на уроках физкультуры/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О.Листова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-2001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6.Урок в современной школе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Г.А.Баладина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.Н.Назарова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Т.Н.Казакова -2004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7.Учебник физическая культура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Мейсон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Г.Б. 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Любомирский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Л.Е., Лях В.И. -2001 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  <w:tabs>
          <w:tab w:val="num" w:pos="78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505" w:hanging="360"/>
        <w:tabs>
          <w:tab w:val="num" w:pos="150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25" w:hanging="360"/>
        <w:tabs>
          <w:tab w:val="num" w:pos="22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  <w:tabs>
          <w:tab w:val="num" w:pos="2945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65" w:hanging="360"/>
        <w:tabs>
          <w:tab w:val="num" w:pos="3665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85" w:hanging="360"/>
        <w:tabs>
          <w:tab w:val="num" w:pos="43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  <w:tabs>
          <w:tab w:val="num" w:pos="5105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25" w:hanging="360"/>
        <w:tabs>
          <w:tab w:val="num" w:pos="5825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45" w:hanging="360"/>
        <w:tabs>
          <w:tab w:val="num" w:pos="6545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49"/>
  </w:num>
  <w:num w:numId="3">
    <w:abstractNumId w:val="48"/>
  </w:num>
  <w:num w:numId="4">
    <w:abstractNumId w:val="22"/>
  </w:num>
  <w:num w:numId="5">
    <w:abstractNumId w:val="40"/>
  </w:num>
  <w:num w:numId="6">
    <w:abstractNumId w:val="32"/>
  </w:num>
  <w:num w:numId="7">
    <w:abstractNumId w:val="7"/>
  </w:num>
  <w:num w:numId="8">
    <w:abstractNumId w:val="26"/>
  </w:num>
  <w:num w:numId="9">
    <w:abstractNumId w:val="45"/>
  </w:num>
  <w:num w:numId="10">
    <w:abstractNumId w:val="2"/>
  </w:num>
  <w:num w:numId="11">
    <w:abstractNumId w:val="43"/>
  </w:num>
  <w:num w:numId="12">
    <w:abstractNumId w:val="13"/>
  </w:num>
  <w:num w:numId="13">
    <w:abstractNumId w:val="35"/>
  </w:num>
  <w:num w:numId="14">
    <w:abstractNumId w:val="17"/>
  </w:num>
  <w:num w:numId="15">
    <w:abstractNumId w:val="46"/>
  </w:num>
  <w:num w:numId="16">
    <w:abstractNumId w:val="0"/>
  </w:num>
  <w:num w:numId="17">
    <w:abstractNumId w:val="4"/>
  </w:num>
  <w:num w:numId="18">
    <w:abstractNumId w:val="39"/>
  </w:num>
  <w:num w:numId="19">
    <w:abstractNumId w:val="12"/>
  </w:num>
  <w:num w:numId="20">
    <w:abstractNumId w:val="18"/>
  </w:num>
  <w:num w:numId="21">
    <w:abstractNumId w:val="38"/>
  </w:num>
  <w:num w:numId="22">
    <w:abstractNumId w:val="10"/>
  </w:num>
  <w:num w:numId="23">
    <w:abstractNumId w:val="36"/>
  </w:num>
  <w:num w:numId="24">
    <w:abstractNumId w:val="24"/>
  </w:num>
  <w:num w:numId="25">
    <w:abstractNumId w:val="3"/>
  </w:num>
  <w:num w:numId="26">
    <w:abstractNumId w:val="15"/>
  </w:num>
  <w:num w:numId="27">
    <w:abstractNumId w:val="27"/>
  </w:num>
  <w:num w:numId="28">
    <w:abstractNumId w:val="25"/>
  </w:num>
  <w:num w:numId="29">
    <w:abstractNumId w:val="8"/>
  </w:num>
  <w:num w:numId="30">
    <w:abstractNumId w:val="21"/>
  </w:num>
  <w:num w:numId="31">
    <w:abstractNumId w:val="42"/>
  </w:num>
  <w:num w:numId="32">
    <w:abstractNumId w:val="23"/>
  </w:num>
  <w:num w:numId="33">
    <w:abstractNumId w:val="33"/>
  </w:num>
  <w:num w:numId="34">
    <w:abstractNumId w:val="47"/>
  </w:num>
  <w:num w:numId="35">
    <w:abstractNumId w:val="34"/>
  </w:num>
  <w:num w:numId="36">
    <w:abstractNumId w:val="28"/>
  </w:num>
  <w:num w:numId="37">
    <w:abstractNumId w:val="41"/>
  </w:num>
  <w:num w:numId="38">
    <w:abstractNumId w:val="44"/>
  </w:num>
  <w:num w:numId="39">
    <w:abstractNumId w:val="5"/>
  </w:num>
  <w:num w:numId="40">
    <w:abstractNumId w:val="19"/>
  </w:num>
  <w:num w:numId="41">
    <w:abstractNumId w:val="6"/>
  </w:num>
  <w:num w:numId="42">
    <w:abstractNumId w:val="14"/>
  </w:num>
  <w:num w:numId="43">
    <w:abstractNumId w:val="16"/>
  </w:num>
  <w:num w:numId="44">
    <w:abstractNumId w:val="29"/>
  </w:num>
  <w:num w:numId="45">
    <w:abstractNumId w:val="11"/>
  </w:num>
  <w:num w:numId="46">
    <w:abstractNumId w:val="31"/>
  </w:num>
  <w:num w:numId="47">
    <w:abstractNumId w:val="37"/>
  </w:num>
  <w:num w:numId="48">
    <w:abstractNumId w:val="30"/>
  </w:num>
  <w:num w:numId="49">
    <w:abstractNumId w:val="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2"/>
    <w:link w:val="7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2"/>
    <w:link w:val="7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2"/>
    <w:link w:val="7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2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2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2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2"/>
    <w:link w:val="929"/>
    <w:uiPriority w:val="99"/>
  </w:style>
  <w:style w:type="character" w:styleId="45">
    <w:name w:val="Footer Char"/>
    <w:basedOn w:val="722"/>
    <w:link w:val="931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931"/>
    <w:uiPriority w:val="99"/>
  </w:style>
  <w:style w:type="table" w:styleId="49">
    <w:name w:val="Table Grid Light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2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2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spacing w:after="160" w:line="259" w:lineRule="auto"/>
    </w:pPr>
    <w:rPr>
      <w:rFonts w:ascii="Times New Roman" w:hAnsi="Times New Roman"/>
      <w:sz w:val="24"/>
    </w:rPr>
  </w:style>
  <w:style w:type="paragraph" w:styleId="718">
    <w:name w:val="Heading 1"/>
    <w:basedOn w:val="717"/>
    <w:link w:val="725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719">
    <w:name w:val="Heading 2"/>
    <w:basedOn w:val="717"/>
    <w:link w:val="726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720">
    <w:name w:val="Heading 3"/>
    <w:basedOn w:val="717"/>
    <w:link w:val="727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721">
    <w:name w:val="Heading 4"/>
    <w:basedOn w:val="717"/>
    <w:link w:val="728"/>
    <w:uiPriority w:val="9"/>
    <w:qFormat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Заголовок 1 Знак"/>
    <w:basedOn w:val="722"/>
    <w:link w:val="7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726" w:customStyle="1">
    <w:name w:val="Заголовок 2 Знак"/>
    <w:basedOn w:val="722"/>
    <w:link w:val="719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27" w:customStyle="1">
    <w:name w:val="Заголовок 3 Знак"/>
    <w:basedOn w:val="722"/>
    <w:link w:val="72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28" w:customStyle="1">
    <w:name w:val="Заголовок 4 Знак"/>
    <w:basedOn w:val="722"/>
    <w:link w:val="72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numbering" w:styleId="729" w:customStyle="1">
    <w:name w:val="Нет списка1"/>
    <w:next w:val="724"/>
    <w:uiPriority w:val="99"/>
    <w:semiHidden/>
    <w:unhideWhenUsed/>
  </w:style>
  <w:style w:type="character" w:styleId="730">
    <w:name w:val="Hyperlink"/>
    <w:basedOn w:val="722"/>
    <w:uiPriority w:val="99"/>
    <w:semiHidden/>
    <w:unhideWhenUsed/>
    <w:rPr>
      <w:color w:val="0000ff"/>
      <w:u w:val="single"/>
    </w:rPr>
  </w:style>
  <w:style w:type="character" w:styleId="731">
    <w:name w:val="FollowedHyperlink"/>
    <w:basedOn w:val="722"/>
    <w:uiPriority w:val="99"/>
    <w:semiHidden/>
    <w:unhideWhenUsed/>
    <w:rPr>
      <w:color w:val="800080"/>
      <w:u w:val="single"/>
    </w:rPr>
  </w:style>
  <w:style w:type="paragraph" w:styleId="732">
    <w:name w:val="Normal (Web)"/>
    <w:basedOn w:val="717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33" w:customStyle="1">
    <w:name w:val="itemcommentsformnotes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34" w:customStyle="1">
    <w:name w:val="latestitemsuserdescription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35" w:customStyle="1">
    <w:name w:val="latestitemsuseradditionalinfo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36" w:customStyle="1">
    <w:name w:val="ubgreeting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37" w:customStyle="1">
    <w:name w:val="sbox-bg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38" w:customStyle="1">
    <w:name w:val="sbox-bg-n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39" w:customStyle="1">
    <w:name w:val="sbox-bg-ne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40" w:customStyle="1">
    <w:name w:val="sbox-bg-e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41" w:customStyle="1">
    <w:name w:val="sbox-bg-se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42" w:customStyle="1">
    <w:name w:val="sbox-bg-s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43" w:customStyle="1">
    <w:name w:val="sbox-bg-sw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44" w:customStyle="1">
    <w:name w:val="sbox-bg-w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45" w:customStyle="1">
    <w:name w:val="sbox-bg-nw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46" w:customStyle="1">
    <w:name w:val="k2padding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47" w:customStyle="1">
    <w:name w:val="clr"/>
    <w:basedOn w:val="717"/>
    <w:pPr>
      <w:spacing w:after="0" w:line="0" w:lineRule="auto"/>
    </w:pPr>
    <w:rPr>
      <w:rFonts w:eastAsia="Times New Roman" w:cs="Times New Roman"/>
      <w:szCs w:val="24"/>
      <w:lang w:eastAsia="ru-RU"/>
    </w:rPr>
  </w:style>
  <w:style w:type="paragraph" w:styleId="748" w:customStyle="1">
    <w:name w:val="even"/>
    <w:basedOn w:val="717"/>
    <w:pPr>
      <w:spacing w:before="100" w:beforeAutospacing="1" w:after="100" w:afterAutospacing="1" w:line="240" w:lineRule="auto"/>
      <w:shd w:val="clear" w:color="auto" w:fill="fffff0"/>
      <w:pBdr>
        <w:bottom w:val="single" w:color="CCCCCC" w:sz="6" w:space="2"/>
      </w:pBdr>
    </w:pPr>
    <w:rPr>
      <w:rFonts w:eastAsia="Times New Roman" w:cs="Times New Roman"/>
      <w:szCs w:val="24"/>
      <w:lang w:eastAsia="ru-RU"/>
    </w:rPr>
  </w:style>
  <w:style w:type="paragraph" w:styleId="749" w:customStyle="1">
    <w:name w:val="odd"/>
    <w:basedOn w:val="717"/>
    <w:pPr>
      <w:spacing w:before="100" w:beforeAutospacing="1" w:after="100" w:afterAutospacing="1" w:line="240" w:lineRule="auto"/>
      <w:shd w:val="clear" w:color="auto" w:fill="ffffff"/>
      <w:pBdr>
        <w:bottom w:val="single" w:color="CCCCCC" w:sz="6" w:space="2"/>
      </w:pBdr>
    </w:pPr>
    <w:rPr>
      <w:rFonts w:eastAsia="Times New Roman" w:cs="Times New Roman"/>
      <w:szCs w:val="24"/>
      <w:lang w:eastAsia="ru-RU"/>
    </w:rPr>
  </w:style>
  <w:style w:type="paragraph" w:styleId="750" w:customStyle="1">
    <w:name w:val="itemratingform"/>
    <w:basedOn w:val="717"/>
    <w:pPr>
      <w:spacing w:before="100" w:beforeAutospacing="1" w:after="100" w:afterAutospacing="1" w:line="375" w:lineRule="atLeast"/>
    </w:pPr>
    <w:rPr>
      <w:rFonts w:eastAsia="Times New Roman" w:cs="Times New Roman"/>
      <w:szCs w:val="24"/>
      <w:lang w:eastAsia="ru-RU"/>
    </w:rPr>
  </w:style>
  <w:style w:type="paragraph" w:styleId="751" w:customStyle="1">
    <w:name w:val="itemratinglog"/>
    <w:basedOn w:val="717"/>
    <w:pPr>
      <w:spacing w:after="0" w:line="240" w:lineRule="auto"/>
    </w:pPr>
    <w:rPr>
      <w:rFonts w:eastAsia="Times New Roman" w:cs="Times New Roman"/>
      <w:sz w:val="17"/>
      <w:szCs w:val="17"/>
      <w:lang w:eastAsia="ru-RU"/>
    </w:rPr>
  </w:style>
  <w:style w:type="paragraph" w:styleId="752" w:customStyle="1">
    <w:name w:val="itemratinglist"/>
    <w:basedOn w:val="7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753" w:customStyle="1">
    <w:name w:val="smallerfontsize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54" w:customStyle="1">
    <w:name w:val="largerfontsize"/>
    <w:basedOn w:val="717"/>
    <w:pPr>
      <w:spacing w:before="100" w:beforeAutospacing="1" w:after="100" w:afterAutospacing="1" w:line="336" w:lineRule="auto"/>
    </w:pPr>
    <w:rPr>
      <w:rFonts w:eastAsia="Times New Roman" w:cs="Times New Roman"/>
      <w:sz w:val="36"/>
      <w:szCs w:val="36"/>
      <w:lang w:eastAsia="ru-RU"/>
    </w:rPr>
  </w:style>
  <w:style w:type="paragraph" w:styleId="755" w:customStyle="1">
    <w:name w:val="clearlist"/>
    <w:basedOn w:val="71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  <w:lang w:eastAsia="ru-RU"/>
    </w:rPr>
  </w:style>
  <w:style w:type="paragraph" w:styleId="756" w:customStyle="1">
    <w:name w:val="lastitem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57" w:customStyle="1">
    <w:name w:val="mv-socialbuttons-mod"/>
    <w:basedOn w:val="717"/>
    <w:pPr>
      <w:spacing w:before="100" w:beforeAutospacing="1" w:after="100" w:afterAutospacing="1" w:line="240" w:lineRule="auto"/>
      <w:shd w:val="clear" w:color="auto" w:fill="f3f6ef"/>
      <w:pBdr>
        <w:top w:val="single" w:color="000000" w:sz="6" w:space="15"/>
        <w:left w:val="single" w:color="000000" w:sz="6" w:space="15"/>
        <w:bottom w:val="single" w:color="000000" w:sz="6" w:space="15"/>
        <w:right w:val="single" w:color="000000" w:sz="6" w:space="15"/>
      </w:pBdr>
    </w:pPr>
    <w:rPr>
      <w:rFonts w:eastAsia="Times New Roman" w:cs="Times New Roman"/>
      <w:szCs w:val="24"/>
      <w:lang w:eastAsia="ru-RU"/>
    </w:rPr>
  </w:style>
  <w:style w:type="paragraph" w:styleId="758" w:customStyle="1">
    <w:name w:val="mv-sbb-tl"/>
    <w:basedOn w:val="717"/>
    <w:pPr>
      <w:spacing w:before="100" w:beforeAutospacing="1" w:after="100" w:afterAutospacing="1" w:line="240" w:lineRule="auto"/>
      <w:pBdr>
        <w:top w:val="single" w:color="808080" w:sz="6" w:space="4"/>
      </w:pBdr>
    </w:pPr>
    <w:rPr>
      <w:rFonts w:eastAsia="Times New Roman" w:cs="Times New Roman"/>
      <w:szCs w:val="24"/>
      <w:lang w:eastAsia="ru-RU"/>
    </w:rPr>
  </w:style>
  <w:style w:type="paragraph" w:styleId="759" w:customStyle="1">
    <w:name w:val="mv-sbb-bl"/>
    <w:basedOn w:val="717"/>
    <w:pPr>
      <w:spacing w:before="100" w:beforeAutospacing="1" w:after="100" w:afterAutospacing="1" w:line="240" w:lineRule="auto"/>
      <w:pBdr>
        <w:bottom w:val="single" w:color="808080" w:sz="6" w:space="4"/>
      </w:pBdr>
    </w:pPr>
    <w:rPr>
      <w:rFonts w:eastAsia="Times New Roman" w:cs="Times New Roman"/>
      <w:szCs w:val="24"/>
      <w:lang w:eastAsia="ru-RU"/>
    </w:rPr>
  </w:style>
  <w:style w:type="paragraph" w:styleId="760" w:customStyle="1">
    <w:name w:val="mv-sbb-bothl"/>
    <w:basedOn w:val="717"/>
    <w:pPr>
      <w:spacing w:before="100" w:beforeAutospacing="1" w:after="100" w:afterAutospacing="1" w:line="240" w:lineRule="auto"/>
      <w:pBdr>
        <w:top w:val="single" w:color="808080" w:sz="6" w:space="4"/>
        <w:bottom w:val="single" w:color="808080" w:sz="6" w:space="4"/>
      </w:pBdr>
    </w:pPr>
    <w:rPr>
      <w:rFonts w:eastAsia="Times New Roman" w:cs="Times New Roman"/>
      <w:szCs w:val="24"/>
      <w:lang w:eastAsia="ru-RU"/>
    </w:rPr>
  </w:style>
  <w:style w:type="paragraph" w:styleId="761" w:customStyle="1">
    <w:name w:val="mv-sb-center"/>
    <w:basedOn w:val="717"/>
    <w:pPr>
      <w:jc w:val="center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62" w:customStyle="1">
    <w:name w:val="system-unpublished"/>
    <w:basedOn w:val="717"/>
    <w:pPr>
      <w:spacing w:before="100" w:beforeAutospacing="1" w:after="100" w:afterAutospacing="1" w:line="240" w:lineRule="auto"/>
      <w:shd w:val="clear" w:color="auto" w:fill="e8edf1"/>
      <w:pBdr>
        <w:top w:val="single" w:color="C4D3DF" w:sz="24" w:space="0"/>
        <w:bottom w:val="single" w:color="C4D3DF" w:sz="24" w:space="0"/>
      </w:pBdr>
    </w:pPr>
    <w:rPr>
      <w:rFonts w:eastAsia="Times New Roman" w:cs="Times New Roman"/>
      <w:szCs w:val="24"/>
      <w:lang w:eastAsia="ru-RU"/>
    </w:rPr>
  </w:style>
  <w:style w:type="paragraph" w:styleId="763" w:customStyle="1">
    <w:name w:val="img-fulltext-float-right"/>
    <w:basedOn w:val="717"/>
    <w:pPr>
      <w:ind w:left="150"/>
      <w:spacing w:before="100" w:beforeAutospacing="1" w:after="150" w:line="240" w:lineRule="auto"/>
    </w:pPr>
    <w:rPr>
      <w:rFonts w:eastAsia="Times New Roman" w:cs="Times New Roman"/>
      <w:szCs w:val="24"/>
      <w:lang w:eastAsia="ru-RU"/>
    </w:rPr>
  </w:style>
  <w:style w:type="paragraph" w:styleId="764" w:customStyle="1">
    <w:name w:val="img-fulltext-float-left"/>
    <w:basedOn w:val="717"/>
    <w:pPr>
      <w:ind w:right="150"/>
      <w:spacing w:before="100" w:beforeAutospacing="1" w:after="150" w:line="240" w:lineRule="auto"/>
    </w:pPr>
    <w:rPr>
      <w:rFonts w:eastAsia="Times New Roman" w:cs="Times New Roman"/>
      <w:szCs w:val="24"/>
      <w:lang w:eastAsia="ru-RU"/>
    </w:rPr>
  </w:style>
  <w:style w:type="paragraph" w:styleId="765" w:customStyle="1">
    <w:name w:val="img-intro-float-right"/>
    <w:basedOn w:val="717"/>
    <w:pPr>
      <w:ind w:left="75"/>
      <w:spacing w:before="100" w:beforeAutospacing="1" w:after="75" w:line="240" w:lineRule="auto"/>
    </w:pPr>
    <w:rPr>
      <w:rFonts w:eastAsia="Times New Roman" w:cs="Times New Roman"/>
      <w:szCs w:val="24"/>
      <w:lang w:eastAsia="ru-RU"/>
    </w:rPr>
  </w:style>
  <w:style w:type="paragraph" w:styleId="766" w:customStyle="1">
    <w:name w:val="img-intro-float-left"/>
    <w:basedOn w:val="717"/>
    <w:pPr>
      <w:ind w:right="75"/>
      <w:spacing w:before="100" w:beforeAutospacing="1" w:after="75" w:line="240" w:lineRule="auto"/>
    </w:pPr>
    <w:rPr>
      <w:rFonts w:eastAsia="Times New Roman" w:cs="Times New Roman"/>
      <w:szCs w:val="24"/>
      <w:lang w:eastAsia="ru-RU"/>
    </w:rPr>
  </w:style>
  <w:style w:type="paragraph" w:styleId="767" w:customStyle="1">
    <w:name w:val="invalid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68" w:customStyle="1">
    <w:name w:val="button2-left"/>
    <w:basedOn w:val="717"/>
    <w:pPr>
      <w:ind w:left="75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69" w:customStyle="1">
    <w:name w:val="button2-right"/>
    <w:basedOn w:val="717"/>
    <w:pPr>
      <w:ind w:left="75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0" w:customStyle="1">
    <w:name w:val="itemcurrentrating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1" w:customStyle="1">
    <w:name w:val="image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2" w:customStyle="1">
    <w:name w:val="readmore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3" w:customStyle="1">
    <w:name w:val="article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4" w:customStyle="1">
    <w:name w:val="pagebreak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5" w:customStyle="1">
    <w:name w:val="blank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6" w:customStyle="1">
    <w:name w:val="left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7" w:customStyle="1">
    <w:name w:val="right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8" w:customStyle="1">
    <w:name w:val="art-content-layout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79" w:customStyle="1">
    <w:name w:val="art-content-layout-row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0" w:customStyle="1">
    <w:name w:val="art-layout-cell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1" w:customStyle="1">
    <w:name w:val="image-caption-wrapper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2" w:customStyle="1">
    <w:name w:val="art-responsive-embed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3" w:customStyle="1">
    <w:name w:val="art-header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4" w:customStyle="1">
    <w:name w:val="responsive-nav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5" w:customStyle="1">
    <w:name w:val="art-footer-inner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6" w:customStyle="1">
    <w:name w:val="formlogloading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7" w:customStyle="1">
    <w:name w:val="art-shapes&gt;*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8" w:customStyle="1">
    <w:name w:val="art-textblock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89" w:customStyle="1">
    <w:name w:val="art-textblock&gt;div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0" w:customStyle="1">
    <w:name w:val="recaptcha_image_cell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1" w:customStyle="1">
    <w:name w:val="art-sheet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2" w:customStyle="1">
    <w:name w:val="responsive-tablet-layout-cell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3" w:customStyle="1">
    <w:name w:val="art-sidebar0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4" w:customStyle="1">
    <w:name w:val="art-sidebar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5" w:customStyle="1">
    <w:name w:val="art-sidebar2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6" w:customStyle="1">
    <w:name w:val="art-headline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7" w:customStyle="1">
    <w:name w:val="art-slogan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798" w:customStyle="1">
    <w:name w:val="ext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799" w:customStyle="1">
    <w:name w:val="siteroot"/>
    <w:basedOn w:val="722"/>
    <w:rPr>
      <w:vanish/>
    </w:rPr>
  </w:style>
  <w:style w:type="character" w:styleId="800" w:customStyle="1">
    <w:name w:val="itemeditlink"/>
    <w:basedOn w:val="722"/>
    <w:rPr>
      <w:vanish w:val="0"/>
    </w:rPr>
  </w:style>
  <w:style w:type="character" w:styleId="801" w:customStyle="1">
    <w:name w:val="itemimage"/>
    <w:basedOn w:val="722"/>
    <w:rPr>
      <w:vanish w:val="0"/>
    </w:rPr>
  </w:style>
  <w:style w:type="character" w:styleId="802" w:customStyle="1">
    <w:name w:val="itemimagecaption"/>
    <w:basedOn w:val="722"/>
    <w:rPr>
      <w:vanish w:val="0"/>
      <w:color w:val="666666"/>
      <w:sz w:val="17"/>
      <w:szCs w:val="17"/>
    </w:rPr>
  </w:style>
  <w:style w:type="character" w:styleId="803" w:customStyle="1">
    <w:name w:val="itemimagecredits"/>
    <w:basedOn w:val="722"/>
    <w:rPr>
      <w:i/>
      <w:iCs/>
      <w:vanish w:val="0"/>
      <w:color w:val="999999"/>
      <w:sz w:val="17"/>
      <w:szCs w:val="17"/>
    </w:rPr>
  </w:style>
  <w:style w:type="character" w:styleId="804" w:customStyle="1">
    <w:name w:val="catitemaddlink"/>
    <w:basedOn w:val="722"/>
    <w:rPr>
      <w:vanish w:val="0"/>
    </w:rPr>
  </w:style>
  <w:style w:type="character" w:styleId="805" w:customStyle="1">
    <w:name w:val="catitemeditlink"/>
    <w:basedOn w:val="722"/>
    <w:rPr>
      <w:vanish w:val="0"/>
    </w:rPr>
  </w:style>
  <w:style w:type="character" w:styleId="806" w:customStyle="1">
    <w:name w:val="catitemimage"/>
    <w:basedOn w:val="722"/>
    <w:rPr>
      <w:vanish w:val="0"/>
    </w:rPr>
  </w:style>
  <w:style w:type="character" w:styleId="807" w:customStyle="1">
    <w:name w:val="catitemdatemodified"/>
    <w:basedOn w:val="722"/>
    <w:rPr>
      <w:vanish w:val="0"/>
      <w:color w:val="999999"/>
    </w:rPr>
  </w:style>
  <w:style w:type="character" w:styleId="808" w:customStyle="1">
    <w:name w:val="useritemaddlink"/>
    <w:basedOn w:val="722"/>
    <w:rPr>
      <w:vanish w:val="0"/>
    </w:rPr>
  </w:style>
  <w:style w:type="character" w:styleId="809" w:customStyle="1">
    <w:name w:val="userurl"/>
    <w:basedOn w:val="722"/>
    <w:rPr>
      <w:b/>
      <w:bCs/>
      <w:vanish w:val="0"/>
      <w:color w:val="555555"/>
    </w:rPr>
  </w:style>
  <w:style w:type="character" w:styleId="810" w:customStyle="1">
    <w:name w:val="useremail"/>
    <w:basedOn w:val="722"/>
    <w:rPr>
      <w:b/>
      <w:bCs/>
      <w:vanish w:val="0"/>
      <w:color w:val="555555"/>
    </w:rPr>
  </w:style>
  <w:style w:type="character" w:styleId="811" w:customStyle="1">
    <w:name w:val="useritemeditlink"/>
    <w:basedOn w:val="722"/>
    <w:rPr>
      <w:vanish w:val="0"/>
    </w:rPr>
  </w:style>
  <w:style w:type="character" w:styleId="812" w:customStyle="1">
    <w:name w:val="useritemimage"/>
    <w:basedOn w:val="722"/>
    <w:rPr>
      <w:vanish w:val="0"/>
    </w:rPr>
  </w:style>
  <w:style w:type="character" w:styleId="813" w:customStyle="1">
    <w:name w:val="tagitemimage"/>
    <w:basedOn w:val="722"/>
    <w:rPr>
      <w:vanish w:val="0"/>
    </w:rPr>
  </w:style>
  <w:style w:type="character" w:styleId="814" w:customStyle="1">
    <w:name w:val="genericitemimage"/>
    <w:basedOn w:val="722"/>
    <w:rPr>
      <w:vanish w:val="0"/>
    </w:rPr>
  </w:style>
  <w:style w:type="character" w:styleId="815" w:customStyle="1">
    <w:name w:val="latestitemsuserurl"/>
    <w:basedOn w:val="722"/>
    <w:rPr>
      <w:b/>
      <w:bCs/>
      <w:vanish w:val="0"/>
      <w:color w:val="555555"/>
    </w:rPr>
  </w:style>
  <w:style w:type="character" w:styleId="816" w:customStyle="1">
    <w:name w:val="latestitemsuseremail"/>
    <w:basedOn w:val="722"/>
    <w:rPr>
      <w:b/>
      <w:bCs/>
      <w:vanish w:val="0"/>
      <w:color w:val="555555"/>
    </w:rPr>
  </w:style>
  <w:style w:type="character" w:styleId="817" w:customStyle="1">
    <w:name w:val="latestitemdatecreated"/>
    <w:basedOn w:val="722"/>
    <w:rPr>
      <w:color w:val="999999"/>
      <w:sz w:val="17"/>
      <w:szCs w:val="17"/>
    </w:rPr>
  </w:style>
  <w:style w:type="character" w:styleId="818" w:customStyle="1">
    <w:name w:val="latestitemimage"/>
    <w:basedOn w:val="722"/>
    <w:rPr>
      <w:vanish w:val="0"/>
    </w:rPr>
  </w:style>
  <w:style w:type="character" w:styleId="819" w:customStyle="1">
    <w:name w:val="ubuseremail"/>
    <w:basedOn w:val="722"/>
  </w:style>
  <w:style w:type="character" w:styleId="820" w:customStyle="1">
    <w:name w:val="highlight"/>
    <w:basedOn w:val="722"/>
    <w:rPr>
      <w:b/>
      <w:bCs/>
      <w:shd w:val="clear" w:color="auto" w:fill="ffffcc"/>
    </w:rPr>
  </w:style>
  <w:style w:type="character" w:styleId="821" w:customStyle="1">
    <w:name w:val="itemdatecreated"/>
    <w:basedOn w:val="722"/>
  </w:style>
  <w:style w:type="character" w:styleId="822" w:customStyle="1">
    <w:name w:val="itemauthor"/>
    <w:basedOn w:val="722"/>
  </w:style>
  <w:style w:type="character" w:styleId="823" w:customStyle="1">
    <w:name w:val="itemvideo"/>
    <w:basedOn w:val="722"/>
  </w:style>
  <w:style w:type="character" w:styleId="824" w:customStyle="1">
    <w:name w:val="itemvideocaption"/>
    <w:basedOn w:val="722"/>
  </w:style>
  <w:style w:type="character" w:styleId="825" w:customStyle="1">
    <w:name w:val="itemvideocredits"/>
    <w:basedOn w:val="722"/>
  </w:style>
  <w:style w:type="character" w:styleId="826" w:customStyle="1">
    <w:name w:val="itemnavigationtitle"/>
    <w:basedOn w:val="722"/>
  </w:style>
  <w:style w:type="character" w:styleId="827" w:customStyle="1">
    <w:name w:val="pagination"/>
    <w:basedOn w:val="722"/>
  </w:style>
  <w:style w:type="character" w:styleId="828" w:customStyle="1">
    <w:name w:val="catitemdatecreated"/>
    <w:basedOn w:val="722"/>
  </w:style>
  <w:style w:type="character" w:styleId="829" w:customStyle="1">
    <w:name w:val="catitemauthor"/>
    <w:basedOn w:val="722"/>
  </w:style>
  <w:style w:type="character" w:styleId="830" w:customStyle="1">
    <w:name w:val="catitemvideo"/>
    <w:basedOn w:val="722"/>
  </w:style>
  <w:style w:type="character" w:styleId="831" w:customStyle="1">
    <w:name w:val="useritemdatecreated"/>
    <w:basedOn w:val="722"/>
  </w:style>
  <w:style w:type="character" w:styleId="832" w:customStyle="1">
    <w:name w:val="tagitemdatecreated"/>
    <w:basedOn w:val="722"/>
  </w:style>
  <w:style w:type="character" w:styleId="833" w:customStyle="1">
    <w:name w:val="genericitemdatecreated"/>
    <w:basedOn w:val="722"/>
  </w:style>
  <w:style w:type="character" w:styleId="834" w:customStyle="1">
    <w:name w:val="latestitemvideo"/>
    <w:basedOn w:val="722"/>
  </w:style>
  <w:style w:type="character" w:styleId="835" w:customStyle="1">
    <w:name w:val="bctitle"/>
    <w:basedOn w:val="722"/>
  </w:style>
  <w:style w:type="character" w:styleId="836" w:customStyle="1">
    <w:name w:val="bcseparator"/>
    <w:basedOn w:val="722"/>
  </w:style>
  <w:style w:type="character" w:styleId="837" w:customStyle="1">
    <w:name w:val="quoteiconleft"/>
    <w:basedOn w:val="722"/>
  </w:style>
  <w:style w:type="character" w:styleId="838" w:customStyle="1">
    <w:name w:val="quoteiconright"/>
    <w:basedOn w:val="722"/>
  </w:style>
  <w:style w:type="character" w:styleId="839" w:customStyle="1">
    <w:name w:val="thecomment"/>
    <w:basedOn w:val="722"/>
  </w:style>
  <w:style w:type="character" w:styleId="840" w:customStyle="1">
    <w:name w:val="itemextrafieldslabel"/>
    <w:basedOn w:val="722"/>
  </w:style>
  <w:style w:type="character" w:styleId="841" w:customStyle="1">
    <w:name w:val="catitemextrafieldslabel"/>
    <w:basedOn w:val="722"/>
  </w:style>
  <w:style w:type="character" w:styleId="842" w:customStyle="1">
    <w:name w:val="genericitemextrafieldslabel"/>
    <w:basedOn w:val="722"/>
  </w:style>
  <w:style w:type="character" w:styleId="843" w:customStyle="1">
    <w:name w:val="lccommentdate"/>
    <w:basedOn w:val="722"/>
  </w:style>
  <w:style w:type="character" w:styleId="844" w:customStyle="1">
    <w:name w:val="tclatestcommentdate"/>
    <w:basedOn w:val="722"/>
  </w:style>
  <w:style w:type="character" w:styleId="845" w:customStyle="1">
    <w:name w:val="moduleitemextrafieldslabel"/>
    <w:basedOn w:val="722"/>
  </w:style>
  <w:style w:type="character" w:styleId="846" w:customStyle="1">
    <w:name w:val="moduleitemhits"/>
    <w:basedOn w:val="722"/>
  </w:style>
  <w:style w:type="character" w:styleId="847" w:customStyle="1">
    <w:name w:val="cattitle"/>
    <w:basedOn w:val="722"/>
  </w:style>
  <w:style w:type="character" w:styleId="848" w:customStyle="1">
    <w:name w:val="itemauthorurl"/>
    <w:basedOn w:val="722"/>
  </w:style>
  <w:style w:type="character" w:styleId="849" w:customStyle="1">
    <w:name w:val="itemauthoremail"/>
    <w:basedOn w:val="722"/>
  </w:style>
  <w:style w:type="character" w:styleId="850" w:customStyle="1">
    <w:name w:val="ubname"/>
    <w:basedOn w:val="722"/>
  </w:style>
  <w:style w:type="character" w:styleId="851" w:customStyle="1">
    <w:name w:val="commentdate"/>
    <w:basedOn w:val="722"/>
  </w:style>
  <w:style w:type="character" w:styleId="852" w:customStyle="1">
    <w:name w:val="commentauthorname"/>
    <w:basedOn w:val="722"/>
  </w:style>
  <w:style w:type="character" w:styleId="853" w:customStyle="1">
    <w:name w:val="commentauthoremail"/>
    <w:basedOn w:val="722"/>
  </w:style>
  <w:style w:type="character" w:styleId="854" w:customStyle="1">
    <w:name w:val="commentlink"/>
    <w:basedOn w:val="722"/>
  </w:style>
  <w:style w:type="character" w:styleId="855" w:customStyle="1">
    <w:name w:val="commenttoolbar"/>
    <w:basedOn w:val="722"/>
  </w:style>
  <w:style w:type="character" w:styleId="856" w:customStyle="1">
    <w:name w:val="commenttoolbarloading"/>
    <w:basedOn w:val="722"/>
  </w:style>
  <w:style w:type="paragraph" w:styleId="857" w:customStyle="1">
    <w:name w:val="formlogloading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858" w:customStyle="1">
    <w:name w:val="itemcurrentrating1"/>
    <w:basedOn w:val="717"/>
    <w:pPr>
      <w:ind w:hanging="15000"/>
      <w:spacing w:after="0" w:line="375" w:lineRule="atLeast"/>
    </w:pPr>
    <w:rPr>
      <w:rFonts w:eastAsia="Times New Roman" w:cs="Times New Roman"/>
      <w:szCs w:val="24"/>
      <w:lang w:eastAsia="ru-RU"/>
    </w:rPr>
  </w:style>
  <w:style w:type="paragraph" w:styleId="859" w:customStyle="1">
    <w:name w:val="recaptcha_image_cell1"/>
    <w:basedOn w:val="717"/>
    <w:pPr>
      <w:spacing w:before="100" w:beforeAutospacing="1" w:after="100" w:afterAutospacing="1" w:line="240" w:lineRule="auto"/>
      <w:shd w:val="clear" w:color="auto" w:fill="ffffff"/>
    </w:pPr>
    <w:rPr>
      <w:rFonts w:eastAsia="Times New Roman" w:cs="Times New Roman"/>
      <w:szCs w:val="24"/>
      <w:lang w:eastAsia="ru-RU"/>
    </w:rPr>
  </w:style>
  <w:style w:type="character" w:styleId="860" w:customStyle="1">
    <w:name w:val="itemdatecreated1"/>
    <w:basedOn w:val="722"/>
    <w:rPr>
      <w:color w:val="999999"/>
      <w:sz w:val="17"/>
      <w:szCs w:val="17"/>
    </w:rPr>
  </w:style>
  <w:style w:type="character" w:styleId="861" w:customStyle="1">
    <w:name w:val="itemauthor1"/>
    <w:basedOn w:val="722"/>
    <w:rPr>
      <w:vanish w:val="0"/>
    </w:rPr>
  </w:style>
  <w:style w:type="character" w:styleId="862" w:customStyle="1">
    <w:name w:val="itemextrafieldslabel1"/>
    <w:basedOn w:val="722"/>
    <w:rPr>
      <w:b/>
      <w:bCs/>
      <w:vanish w:val="0"/>
    </w:rPr>
  </w:style>
  <w:style w:type="character" w:styleId="863" w:customStyle="1">
    <w:name w:val="itemauthorurl1"/>
    <w:basedOn w:val="722"/>
    <w:rPr>
      <w:b/>
      <w:bCs/>
      <w:color w:val="555555"/>
    </w:rPr>
  </w:style>
  <w:style w:type="character" w:styleId="864" w:customStyle="1">
    <w:name w:val="itemauthoremail1"/>
    <w:basedOn w:val="722"/>
    <w:rPr>
      <w:b/>
      <w:bCs/>
      <w:color w:val="555555"/>
    </w:rPr>
  </w:style>
  <w:style w:type="character" w:styleId="865" w:customStyle="1">
    <w:name w:val="itemvideo1"/>
    <w:basedOn w:val="722"/>
    <w:rPr>
      <w:vanish w:val="0"/>
    </w:rPr>
  </w:style>
  <w:style w:type="character" w:styleId="866" w:customStyle="1">
    <w:name w:val="itemvideocaption1"/>
    <w:basedOn w:val="722"/>
    <w:rPr>
      <w:b/>
      <w:bCs/>
      <w:vanish w:val="0"/>
      <w:color w:val="eeeeee"/>
      <w:sz w:val="17"/>
      <w:szCs w:val="17"/>
    </w:rPr>
  </w:style>
  <w:style w:type="character" w:styleId="867" w:customStyle="1">
    <w:name w:val="itemvideocredits1"/>
    <w:basedOn w:val="722"/>
    <w:rPr>
      <w:i/>
      <w:iCs/>
      <w:vanish w:val="0"/>
      <w:color w:val="eeeeee"/>
      <w:sz w:val="17"/>
      <w:szCs w:val="17"/>
    </w:rPr>
  </w:style>
  <w:style w:type="character" w:styleId="868" w:customStyle="1">
    <w:name w:val="itemnavigationtitle1"/>
    <w:basedOn w:val="722"/>
    <w:rPr>
      <w:color w:val="999999"/>
    </w:rPr>
  </w:style>
  <w:style w:type="character" w:styleId="869" w:customStyle="1">
    <w:name w:val="commentdate1"/>
    <w:basedOn w:val="722"/>
    <w:rPr>
      <w:b/>
      <w:bCs/>
      <w:sz w:val="21"/>
      <w:szCs w:val="21"/>
    </w:rPr>
  </w:style>
  <w:style w:type="character" w:styleId="870" w:customStyle="1">
    <w:name w:val="commentauthorname1"/>
    <w:basedOn w:val="722"/>
    <w:rPr>
      <w:b/>
      <w:bCs/>
      <w:sz w:val="21"/>
      <w:szCs w:val="21"/>
    </w:rPr>
  </w:style>
  <w:style w:type="character" w:styleId="871" w:customStyle="1">
    <w:name w:val="commentauthoremail1"/>
    <w:basedOn w:val="722"/>
    <w:rPr>
      <w:vanish/>
    </w:rPr>
  </w:style>
  <w:style w:type="character" w:styleId="872" w:customStyle="1">
    <w:name w:val="commentlink1"/>
    <w:basedOn w:val="722"/>
  </w:style>
  <w:style w:type="character" w:styleId="873" w:customStyle="1">
    <w:name w:val="commenttoolbar1"/>
    <w:basedOn w:val="722"/>
    <w:rPr>
      <w:vanish w:val="0"/>
    </w:rPr>
  </w:style>
  <w:style w:type="character" w:styleId="874" w:customStyle="1">
    <w:name w:val="commenttoolbarloading1"/>
    <w:basedOn w:val="722"/>
  </w:style>
  <w:style w:type="character" w:styleId="875" w:customStyle="1">
    <w:name w:val="pagination1"/>
    <w:basedOn w:val="722"/>
    <w:rPr>
      <w:vanish w:val="0"/>
    </w:rPr>
  </w:style>
  <w:style w:type="paragraph" w:styleId="876" w:customStyle="1">
    <w:name w:val="itemcommentsformnotes1"/>
    <w:basedOn w:val="717"/>
    <w:pPr>
      <w:spacing w:before="100" w:beforeAutospacing="1" w:after="100" w:afterAutospacing="1" w:line="240" w:lineRule="auto"/>
      <w:pBdr>
        <w:top w:val="single" w:color="CCCCCC" w:sz="12" w:space="0"/>
      </w:pBdr>
    </w:pPr>
    <w:rPr>
      <w:rFonts w:eastAsia="Times New Roman" w:cs="Times New Roman"/>
      <w:szCs w:val="24"/>
      <w:lang w:eastAsia="ru-RU"/>
    </w:rPr>
  </w:style>
  <w:style w:type="paragraph" w:styleId="877" w:customStyle="1">
    <w:name w:val="formlogloading2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878" w:customStyle="1">
    <w:name w:val="quoteiconleft1"/>
    <w:basedOn w:val="722"/>
    <w:rPr>
      <w:b/>
      <w:bCs/>
      <w:i/>
      <w:iCs/>
      <w:vanish w:val="0"/>
      <w:color w:val="135cae"/>
      <w:sz w:val="60"/>
      <w:szCs w:val="60"/>
    </w:rPr>
  </w:style>
  <w:style w:type="character" w:styleId="879" w:customStyle="1">
    <w:name w:val="quoteiconright1"/>
    <w:basedOn w:val="722"/>
    <w:rPr>
      <w:b/>
      <w:bCs/>
      <w:i/>
      <w:iCs/>
      <w:vanish w:val="0"/>
      <w:color w:val="135cae"/>
      <w:sz w:val="60"/>
      <w:szCs w:val="60"/>
    </w:rPr>
  </w:style>
  <w:style w:type="character" w:styleId="880" w:customStyle="1">
    <w:name w:val="thecomment1"/>
    <w:basedOn w:val="722"/>
    <w:rPr>
      <w:rFonts w:hint="default" w:ascii="Georgia" w:hAnsi="Georgia"/>
      <w:b w:val="0"/>
      <w:bCs w:val="0"/>
      <w:i/>
      <w:iCs/>
      <w:color w:val="000000"/>
      <w:sz w:val="18"/>
      <w:szCs w:val="18"/>
    </w:rPr>
  </w:style>
  <w:style w:type="paragraph" w:styleId="881" w:customStyle="1">
    <w:name w:val="formlogloading3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882" w:customStyle="1">
    <w:name w:val="catitemdatecreated1"/>
    <w:basedOn w:val="722"/>
    <w:rPr>
      <w:color w:val="999999"/>
      <w:sz w:val="17"/>
      <w:szCs w:val="17"/>
    </w:rPr>
  </w:style>
  <w:style w:type="character" w:styleId="883" w:customStyle="1">
    <w:name w:val="catitemauthor1"/>
    <w:basedOn w:val="722"/>
    <w:rPr>
      <w:vanish w:val="0"/>
    </w:rPr>
  </w:style>
  <w:style w:type="character" w:styleId="884" w:customStyle="1">
    <w:name w:val="catitemextrafieldslabel1"/>
    <w:basedOn w:val="722"/>
    <w:rPr>
      <w:b/>
      <w:bCs/>
      <w:vanish w:val="0"/>
    </w:rPr>
  </w:style>
  <w:style w:type="character" w:styleId="885" w:customStyle="1">
    <w:name w:val="genericitemextrafieldslabel1"/>
    <w:basedOn w:val="722"/>
    <w:rPr>
      <w:b/>
      <w:bCs/>
      <w:vanish w:val="0"/>
    </w:rPr>
  </w:style>
  <w:style w:type="character" w:styleId="886" w:customStyle="1">
    <w:name w:val="catitemvideo1"/>
    <w:basedOn w:val="722"/>
    <w:rPr>
      <w:vanish w:val="0"/>
    </w:rPr>
  </w:style>
  <w:style w:type="character" w:styleId="887" w:customStyle="1">
    <w:name w:val="useritemdatecreated1"/>
    <w:basedOn w:val="722"/>
    <w:rPr>
      <w:color w:val="999999"/>
      <w:sz w:val="17"/>
      <w:szCs w:val="17"/>
    </w:rPr>
  </w:style>
  <w:style w:type="character" w:styleId="888" w:customStyle="1">
    <w:name w:val="tagitemdatecreated1"/>
    <w:basedOn w:val="722"/>
    <w:rPr>
      <w:color w:val="999999"/>
      <w:sz w:val="17"/>
      <w:szCs w:val="17"/>
    </w:rPr>
  </w:style>
  <w:style w:type="character" w:styleId="889" w:customStyle="1">
    <w:name w:val="genericitemdatecreated1"/>
    <w:basedOn w:val="722"/>
    <w:rPr>
      <w:color w:val="999999"/>
      <w:sz w:val="17"/>
      <w:szCs w:val="17"/>
    </w:rPr>
  </w:style>
  <w:style w:type="paragraph" w:styleId="890" w:customStyle="1">
    <w:name w:val="latestitemsuserdescription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891" w:customStyle="1">
    <w:name w:val="latestitemsuseradditionalinfo1"/>
    <w:basedOn w:val="717"/>
    <w:pPr>
      <w:spacing w:before="120" w:after="0" w:line="240" w:lineRule="auto"/>
    </w:pPr>
    <w:rPr>
      <w:rFonts w:eastAsia="Times New Roman" w:cs="Times New Roman"/>
      <w:szCs w:val="24"/>
      <w:lang w:eastAsia="ru-RU"/>
    </w:rPr>
  </w:style>
  <w:style w:type="character" w:styleId="892" w:customStyle="1">
    <w:name w:val="latestitemvideo1"/>
    <w:basedOn w:val="722"/>
    <w:rPr>
      <w:vanish w:val="0"/>
    </w:rPr>
  </w:style>
  <w:style w:type="character" w:styleId="893" w:customStyle="1">
    <w:name w:val="lccommentdate1"/>
    <w:basedOn w:val="722"/>
    <w:rPr>
      <w:color w:val="999999"/>
    </w:rPr>
  </w:style>
  <w:style w:type="character" w:styleId="894" w:customStyle="1">
    <w:name w:val="tclatestcommentdate1"/>
    <w:basedOn w:val="722"/>
    <w:rPr>
      <w:color w:val="999999"/>
    </w:rPr>
  </w:style>
  <w:style w:type="character" w:styleId="895" w:customStyle="1">
    <w:name w:val="moduleitemextrafieldslabel1"/>
    <w:basedOn w:val="722"/>
    <w:rPr>
      <w:b/>
      <w:bCs/>
      <w:vanish w:val="0"/>
    </w:rPr>
  </w:style>
  <w:style w:type="character" w:styleId="896" w:customStyle="1">
    <w:name w:val="moduleitemhits1"/>
    <w:basedOn w:val="722"/>
  </w:style>
  <w:style w:type="paragraph" w:styleId="897" w:customStyle="1">
    <w:name w:val="ubgreeting1"/>
    <w:basedOn w:val="717"/>
    <w:pPr>
      <w:spacing w:before="100" w:beforeAutospacing="1" w:after="100" w:afterAutospacing="1" w:line="240" w:lineRule="auto"/>
      <w:pBdr>
        <w:bottom w:val="single" w:color="CCCCCC" w:sz="6" w:space="0"/>
      </w:pBdr>
    </w:pPr>
    <w:rPr>
      <w:rFonts w:eastAsia="Times New Roman" w:cs="Times New Roman"/>
      <w:szCs w:val="24"/>
      <w:lang w:eastAsia="ru-RU"/>
    </w:rPr>
  </w:style>
  <w:style w:type="character" w:styleId="898" w:customStyle="1">
    <w:name w:val="ubname1"/>
    <w:basedOn w:val="722"/>
    <w:rPr>
      <w:b/>
      <w:bCs/>
      <w:vanish w:val="0"/>
      <w:sz w:val="21"/>
      <w:szCs w:val="21"/>
    </w:rPr>
  </w:style>
  <w:style w:type="character" w:styleId="899" w:customStyle="1">
    <w:name w:val="bctitle1"/>
    <w:basedOn w:val="722"/>
    <w:rPr>
      <w:color w:val="999999"/>
    </w:rPr>
  </w:style>
  <w:style w:type="character" w:styleId="900" w:customStyle="1">
    <w:name w:val="bcseparator1"/>
    <w:basedOn w:val="722"/>
    <w:rPr>
      <w:sz w:val="21"/>
      <w:szCs w:val="21"/>
    </w:rPr>
  </w:style>
  <w:style w:type="character" w:styleId="901" w:customStyle="1">
    <w:name w:val="cattitle1"/>
    <w:basedOn w:val="722"/>
  </w:style>
  <w:style w:type="paragraph" w:styleId="902" w:customStyle="1">
    <w:name w:val="image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03" w:customStyle="1">
    <w:name w:val="readmore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04" w:customStyle="1">
    <w:name w:val="article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05" w:customStyle="1">
    <w:name w:val="pagebreak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06" w:customStyle="1">
    <w:name w:val="blank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07" w:customStyle="1">
    <w:name w:val="left1"/>
    <w:basedOn w:val="717"/>
    <w:pPr>
      <w:ind w:right="24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08" w:customStyle="1">
    <w:name w:val="right1"/>
    <w:basedOn w:val="717"/>
    <w:pPr>
      <w:ind w:left="240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09" w:customStyle="1">
    <w:name w:val="art-sidebar0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0" w:customStyle="1">
    <w:name w:val="art-sidebar1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1" w:customStyle="1">
    <w:name w:val="art-sidebar2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2" w:customStyle="1">
    <w:name w:val="art-content-layout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3" w:customStyle="1">
    <w:name w:val="art-content-layout-row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4" w:customStyle="1">
    <w:name w:val="art-layout-cell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5" w:customStyle="1">
    <w:name w:val="image-caption-wrapper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6" w:customStyle="1">
    <w:name w:val="art-responsive-embed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7" w:customStyle="1">
    <w:name w:val="art-sheet1"/>
    <w:basedOn w:val="717"/>
    <w:pPr>
      <w:ind w:left="122" w:right="122"/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8" w:customStyle="1">
    <w:name w:val="art-header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19" w:customStyle="1">
    <w:name w:val="art-headline1"/>
    <w:basedOn w:val="717"/>
    <w:pPr>
      <w:ind w:left="244" w:right="244"/>
      <w:spacing w:before="2" w:after="2" w:line="240" w:lineRule="auto"/>
    </w:pPr>
    <w:rPr>
      <w:rFonts w:eastAsia="Times New Roman" w:cs="Times New Roman"/>
      <w:szCs w:val="24"/>
      <w:lang w:eastAsia="ru-RU"/>
    </w:rPr>
  </w:style>
  <w:style w:type="paragraph" w:styleId="920" w:customStyle="1">
    <w:name w:val="art-slogan1"/>
    <w:basedOn w:val="717"/>
    <w:pPr>
      <w:ind w:left="244" w:right="244"/>
      <w:spacing w:before="2" w:after="2" w:line="240" w:lineRule="auto"/>
    </w:pPr>
    <w:rPr>
      <w:rFonts w:eastAsia="Times New Roman" w:cs="Times New Roman"/>
      <w:szCs w:val="24"/>
      <w:lang w:eastAsia="ru-RU"/>
    </w:rPr>
  </w:style>
  <w:style w:type="paragraph" w:styleId="921" w:customStyle="1">
    <w:name w:val="art-textblock1"/>
    <w:basedOn w:val="717"/>
    <w:pPr>
      <w:ind w:left="244" w:right="244"/>
      <w:spacing w:before="2" w:after="2" w:line="240" w:lineRule="auto"/>
    </w:pPr>
    <w:rPr>
      <w:rFonts w:eastAsia="Times New Roman" w:cs="Times New Roman"/>
      <w:vanish/>
      <w:color w:val="eeeeee"/>
      <w:szCs w:val="24"/>
      <w:lang w:eastAsia="ru-RU"/>
    </w:rPr>
  </w:style>
  <w:style w:type="paragraph" w:styleId="922" w:customStyle="1">
    <w:name w:val="art-textblock&gt;div1"/>
    <w:basedOn w:val="71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  <w:lang w:eastAsia="ru-RU"/>
    </w:rPr>
  </w:style>
  <w:style w:type="paragraph" w:styleId="923" w:customStyle="1">
    <w:name w:val="art-shapes&gt;*1"/>
    <w:basedOn w:val="717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  <w:lang w:eastAsia="ru-RU"/>
    </w:rPr>
  </w:style>
  <w:style w:type="paragraph" w:styleId="924" w:customStyle="1">
    <w:name w:val="responsive-nav1"/>
    <w:basedOn w:val="717"/>
    <w:pPr>
      <w:spacing w:before="300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25" w:customStyle="1">
    <w:name w:val="ext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26" w:customStyle="1">
    <w:name w:val="art-footer-inner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927" w:customStyle="1">
    <w:name w:val="responsive-tablet-layout-cell1"/>
    <w:basedOn w:val="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928">
    <w:name w:val="Strong"/>
    <w:basedOn w:val="722"/>
    <w:uiPriority w:val="22"/>
    <w:qFormat/>
    <w:rPr>
      <w:b/>
      <w:bCs/>
    </w:rPr>
  </w:style>
  <w:style w:type="paragraph" w:styleId="929">
    <w:name w:val="Header"/>
    <w:basedOn w:val="717"/>
    <w:link w:val="93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 w:cs="Times New Roman"/>
      <w:szCs w:val="24"/>
      <w:lang w:eastAsia="ru-RU"/>
    </w:rPr>
  </w:style>
  <w:style w:type="character" w:styleId="930" w:customStyle="1">
    <w:name w:val="Верхний колонтитул Знак"/>
    <w:basedOn w:val="722"/>
    <w:link w:val="929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>
    <w:name w:val="Footer"/>
    <w:basedOn w:val="717"/>
    <w:link w:val="93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 w:cs="Times New Roman"/>
      <w:szCs w:val="24"/>
      <w:lang w:eastAsia="ru-RU"/>
    </w:rPr>
  </w:style>
  <w:style w:type="character" w:styleId="932" w:customStyle="1">
    <w:name w:val="Нижний колонтитул Знак"/>
    <w:basedOn w:val="722"/>
    <w:link w:val="93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33">
    <w:name w:val="Table Grid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>
    <w:name w:val="Balloon Text"/>
    <w:basedOn w:val="717"/>
    <w:link w:val="9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35" w:customStyle="1">
    <w:name w:val="Текст выноски Знак"/>
    <w:basedOn w:val="722"/>
    <w:link w:val="934"/>
    <w:uiPriority w:val="99"/>
    <w:semiHidden/>
    <w:rPr>
      <w:rFonts w:ascii="Segoe UI" w:hAnsi="Segoe UI" w:cs="Segoe UI"/>
      <w:sz w:val="18"/>
      <w:szCs w:val="18"/>
    </w:rPr>
  </w:style>
  <w:style w:type="table" w:styleId="936" w:customStyle="1">
    <w:name w:val="Сетка таблицы1"/>
    <w:basedOn w:val="723"/>
    <w:next w:val="9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EF79C-D908-4522-BA57-8AC37A75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revision>2</cp:revision>
  <dcterms:created xsi:type="dcterms:W3CDTF">2020-11-03T15:34:00Z</dcterms:created>
  <dcterms:modified xsi:type="dcterms:W3CDTF">2023-10-24T10:18:11Z</dcterms:modified>
</cp:coreProperties>
</file>