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E886" w14:textId="77777777" w:rsidR="00F021AC" w:rsidRDefault="00F021AC" w:rsidP="00F021AC">
      <w:pPr>
        <w:pStyle w:val="a3"/>
        <w:spacing w:before="1"/>
        <w:ind w:right="4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Курс </w:t>
      </w:r>
      <w:r>
        <w:rPr>
          <w:rFonts w:ascii="Arial" w:eastAsia="Arial" w:hAnsi="Arial" w:cs="Arial"/>
          <w:b/>
          <w:sz w:val="24"/>
          <w:szCs w:val="24"/>
        </w:rPr>
        <w:t xml:space="preserve">«В мире грамматики» </w:t>
      </w:r>
      <w:r>
        <w:rPr>
          <w:rFonts w:ascii="Arial" w:eastAsia="Arial" w:hAnsi="Arial" w:cs="Arial"/>
          <w:sz w:val="24"/>
          <w:szCs w:val="24"/>
        </w:rPr>
        <w:t>предполагает опору на знания,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приобретенные детьми на уроках русского языка. На занятиях 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интересной, увлекательной форме рассматриваются вопросы, связанные с</w:t>
      </w:r>
      <w:r>
        <w:rPr>
          <w:rFonts w:ascii="Arial" w:eastAsia="Arial" w:hAnsi="Arial" w:cs="Arial"/>
          <w:spacing w:val="-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грамматикой.</w:t>
      </w:r>
    </w:p>
    <w:p w14:paraId="08292A02" w14:textId="77777777" w:rsidR="00F021AC" w:rsidRDefault="00F021AC" w:rsidP="00F021AC">
      <w:pPr>
        <w:pStyle w:val="a3"/>
        <w:ind w:right="4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Однако занимательность нельзя отождествлять с развлекательностью, так как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занимательный – это значит «интересный, связанный с процессом познания</w:t>
      </w:r>
      <w:r>
        <w:rPr>
          <w:rFonts w:ascii="Arial" w:eastAsia="Arial" w:hAnsi="Arial" w:cs="Arial"/>
          <w:spacing w:val="-67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нового».</w:t>
      </w:r>
    </w:p>
    <w:p w14:paraId="01BC7890" w14:textId="3FAA9643" w:rsidR="00F021AC" w:rsidRDefault="00F021AC" w:rsidP="00F021AC">
      <w:pPr>
        <w:pStyle w:val="a3"/>
        <w:ind w:right="4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Материал подобран таким образом, что каждое занятие призвано обогащать</w:t>
      </w:r>
      <w:r>
        <w:rPr>
          <w:rFonts w:ascii="Arial" w:eastAsia="Arial" w:hAnsi="Arial" w:cs="Arial"/>
          <w:spacing w:val="-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детей новыми знаниями. Часы занятий внеурочной деятельности – это часы увлекательного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напряженного умственного труда, обогащающие учащихся интересными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разнообразными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знаниями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языку.</w:t>
      </w:r>
    </w:p>
    <w:p w14:paraId="3669E256" w14:textId="77777777" w:rsidR="00F021AC" w:rsidRDefault="00F021AC" w:rsidP="00F021AC">
      <w:pPr>
        <w:pStyle w:val="2"/>
        <w:spacing w:line="319" w:lineRule="exact"/>
        <w:ind w:right="403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14:paraId="171CD5AA" w14:textId="77777777" w:rsidR="00F021AC" w:rsidRDefault="00F021AC" w:rsidP="00F021AC">
      <w:pPr>
        <w:pStyle w:val="a5"/>
        <w:numPr>
          <w:ilvl w:val="0"/>
          <w:numId w:val="1"/>
        </w:numPr>
        <w:tabs>
          <w:tab w:val="left" w:pos="463"/>
        </w:tabs>
        <w:ind w:left="0" w:right="403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пробудить интерес к русскому языку, к его речевым явлениям, желание </w:t>
      </w:r>
      <w:r>
        <w:rPr>
          <w:rFonts w:ascii="Arial" w:eastAsia="Arial" w:hAnsi="Arial" w:cs="Arial"/>
          <w:spacing w:val="-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познать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богатства языка.</w:t>
      </w:r>
    </w:p>
    <w:p w14:paraId="6EBB38C0" w14:textId="4F83D1A4" w:rsidR="00FC4B07" w:rsidRDefault="00FC4B07"/>
    <w:sectPr w:rsidR="00FC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1B2"/>
    <w:multiLevelType w:val="hybridMultilevel"/>
    <w:tmpl w:val="09D806EC"/>
    <w:lvl w:ilvl="0" w:tplc="05D2C6C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7E3A0EFC">
      <w:start w:val="1"/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3E6E5C6E">
      <w:start w:val="1"/>
      <w:numFmt w:val="bullet"/>
      <w:lvlText w:val="•"/>
      <w:lvlJc w:val="left"/>
      <w:pPr>
        <w:ind w:left="1687" w:hanging="164"/>
      </w:pPr>
      <w:rPr>
        <w:lang w:val="ru-RU" w:eastAsia="en-US" w:bidi="ar-SA"/>
      </w:rPr>
    </w:lvl>
    <w:lvl w:ilvl="3" w:tplc="6D720692">
      <w:start w:val="1"/>
      <w:numFmt w:val="bullet"/>
      <w:lvlText w:val="•"/>
      <w:lvlJc w:val="left"/>
      <w:pPr>
        <w:ind w:left="2754" w:hanging="164"/>
      </w:pPr>
      <w:rPr>
        <w:lang w:val="ru-RU" w:eastAsia="en-US" w:bidi="ar-SA"/>
      </w:rPr>
    </w:lvl>
    <w:lvl w:ilvl="4" w:tplc="58F62C54">
      <w:start w:val="1"/>
      <w:numFmt w:val="bullet"/>
      <w:lvlText w:val="•"/>
      <w:lvlJc w:val="left"/>
      <w:pPr>
        <w:ind w:left="3822" w:hanging="164"/>
      </w:pPr>
      <w:rPr>
        <w:lang w:val="ru-RU" w:eastAsia="en-US" w:bidi="ar-SA"/>
      </w:rPr>
    </w:lvl>
    <w:lvl w:ilvl="5" w:tplc="1722F816">
      <w:start w:val="1"/>
      <w:numFmt w:val="bullet"/>
      <w:lvlText w:val="•"/>
      <w:lvlJc w:val="left"/>
      <w:pPr>
        <w:ind w:left="4889" w:hanging="164"/>
      </w:pPr>
      <w:rPr>
        <w:lang w:val="ru-RU" w:eastAsia="en-US" w:bidi="ar-SA"/>
      </w:rPr>
    </w:lvl>
    <w:lvl w:ilvl="6" w:tplc="30EAE362">
      <w:start w:val="1"/>
      <w:numFmt w:val="bullet"/>
      <w:lvlText w:val="•"/>
      <w:lvlJc w:val="left"/>
      <w:pPr>
        <w:ind w:left="5956" w:hanging="164"/>
      </w:pPr>
      <w:rPr>
        <w:lang w:val="ru-RU" w:eastAsia="en-US" w:bidi="ar-SA"/>
      </w:rPr>
    </w:lvl>
    <w:lvl w:ilvl="7" w:tplc="C85272CC">
      <w:start w:val="1"/>
      <w:numFmt w:val="bullet"/>
      <w:lvlText w:val="•"/>
      <w:lvlJc w:val="left"/>
      <w:pPr>
        <w:ind w:left="7024" w:hanging="164"/>
      </w:pPr>
      <w:rPr>
        <w:lang w:val="ru-RU" w:eastAsia="en-US" w:bidi="ar-SA"/>
      </w:rPr>
    </w:lvl>
    <w:lvl w:ilvl="8" w:tplc="7C761EF4">
      <w:start w:val="1"/>
      <w:numFmt w:val="bullet"/>
      <w:lvlText w:val="•"/>
      <w:lvlJc w:val="left"/>
      <w:pPr>
        <w:ind w:left="8091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B6"/>
    <w:rsid w:val="007C1EB6"/>
    <w:rsid w:val="00F021AC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295"/>
  <w15:chartTrackingRefBased/>
  <w15:docId w15:val="{C29D7867-3C2F-49A2-A001-E7EC4CD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21AC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1AC"/>
    <w:rPr>
      <w:rFonts w:ascii="Arial" w:eastAsia="Arial" w:hAnsi="Arial" w:cs="Arial"/>
      <w:sz w:val="3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021AC"/>
    <w:pPr>
      <w:spacing w:after="120" w:line="276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21A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1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</dc:creator>
  <cp:keywords/>
  <dc:description/>
  <cp:lastModifiedBy>ИНФОРМ</cp:lastModifiedBy>
  <cp:revision>2</cp:revision>
  <dcterms:created xsi:type="dcterms:W3CDTF">2023-10-20T07:35:00Z</dcterms:created>
  <dcterms:modified xsi:type="dcterms:W3CDTF">2023-10-20T07:36:00Z</dcterms:modified>
</cp:coreProperties>
</file>