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00A1" w14:textId="698980F8" w:rsidR="00551E66" w:rsidRDefault="00357F1F" w:rsidP="00357F1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EA374D" wp14:editId="6AE5DB12">
            <wp:extent cx="8864410" cy="6318250"/>
            <wp:effectExtent l="0" t="0" r="0" b="6350"/>
            <wp:docPr id="16610846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689" cy="632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 w:cs="Times New Roman"/>
          <w:sz w:val="28"/>
          <w:szCs w:val="28"/>
        </w:rPr>
        <w:lastRenderedPageBreak/>
        <w:t>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педагогов.</w:t>
      </w:r>
    </w:p>
    <w:p w14:paraId="03B80BF1" w14:textId="77777777" w:rsidR="00551E66" w:rsidRDefault="0000000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школьников развития художественно-эстетического вкуса с помощью литературы.</w:t>
      </w:r>
    </w:p>
    <w:p w14:paraId="46AEBBF2" w14:textId="77777777" w:rsidR="00551E66" w:rsidRDefault="0000000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учащихся пользованию книгой, учебником и другими носителями информации, поиску и умению оценивать информацию.</w:t>
      </w:r>
    </w:p>
    <w:p w14:paraId="386D10E0" w14:textId="77777777" w:rsidR="00551E66" w:rsidRDefault="0000000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читательской и культурной компетентности обучающихся, создание наилучших условий для их личностного роста и самореализации.</w:t>
      </w:r>
    </w:p>
    <w:p w14:paraId="4B2D32AC" w14:textId="77777777" w:rsidR="00551E66" w:rsidRDefault="0000000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ребят чувства патриотизма, любви к Родине, любви, интереса к истории России, родному слову, языку, культуре и литературе.</w:t>
      </w:r>
    </w:p>
    <w:p w14:paraId="1FFDCD66" w14:textId="77777777" w:rsidR="00551E66" w:rsidRDefault="0000000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книгу и периодику прививать учащимся больше интереса к физической культуре и здоровому образу жизни.</w:t>
      </w:r>
    </w:p>
    <w:p w14:paraId="66BD7E85" w14:textId="77777777" w:rsidR="00551E66" w:rsidRDefault="0000000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помощь учителям в повышении своего мастерства путем рекомендации лучших публикаций на страницах печати.</w:t>
      </w:r>
    </w:p>
    <w:p w14:paraId="0EABA490" w14:textId="77777777" w:rsidR="00551E66" w:rsidRDefault="0000000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 своей работе разные формы: книжные выставки, обзоры, читательские конференции, беседы, викторины.</w:t>
      </w:r>
    </w:p>
    <w:p w14:paraId="69D4DF88" w14:textId="77777777" w:rsidR="00551E66" w:rsidRDefault="00551E6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6905F97" w14:textId="77777777" w:rsidR="00551E66" w:rsidRDefault="0000000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функции библиотеки:</w:t>
      </w:r>
    </w:p>
    <w:p w14:paraId="0BAFEF03" w14:textId="77777777" w:rsidR="00551E66" w:rsidRDefault="0000000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</w:t>
      </w:r>
    </w:p>
    <w:p w14:paraId="777100AE" w14:textId="77777777" w:rsidR="00551E66" w:rsidRDefault="0000000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</w:t>
      </w:r>
    </w:p>
    <w:p w14:paraId="45341510" w14:textId="77777777" w:rsidR="00551E66" w:rsidRDefault="0000000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Культурная</w:t>
      </w:r>
    </w:p>
    <w:p w14:paraId="7A18D868" w14:textId="77777777" w:rsidR="00551E66" w:rsidRDefault="0000000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</w:t>
      </w:r>
    </w:p>
    <w:p w14:paraId="26330691" w14:textId="77777777" w:rsidR="00551E66" w:rsidRDefault="00551E66">
      <w:pPr>
        <w:spacing w:after="0"/>
        <w:ind w:left="1134" w:hanging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8FBB06" w14:textId="77777777" w:rsidR="00551E66" w:rsidRDefault="00000000">
      <w:pPr>
        <w:spacing w:after="0"/>
        <w:ind w:left="1134" w:hanging="113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</w:p>
    <w:p w14:paraId="3B06A08F" w14:textId="77777777" w:rsidR="00551E66" w:rsidRDefault="00551E66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084A5D74" w14:textId="77777777" w:rsidR="00551E66" w:rsidRDefault="00551E66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27EFD3E7" w14:textId="77777777" w:rsidR="00551E66" w:rsidRDefault="00551E66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36A11791" w14:textId="77777777" w:rsidR="00551E66" w:rsidRDefault="00551E6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76"/>
        <w:gridCol w:w="3056"/>
        <w:gridCol w:w="10192"/>
      </w:tblGrid>
      <w:tr w:rsidR="00551E66" w14:paraId="7A2DB5A7" w14:textId="77777777">
        <w:tc>
          <w:tcPr>
            <w:tcW w:w="1276" w:type="dxa"/>
            <w:vAlign w:val="center"/>
          </w:tcPr>
          <w:p w14:paraId="5D11D690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lastRenderedPageBreak/>
              <w:t>Сроки</w:t>
            </w:r>
          </w:p>
        </w:tc>
        <w:tc>
          <w:tcPr>
            <w:tcW w:w="3056" w:type="dxa"/>
            <w:vAlign w:val="center"/>
          </w:tcPr>
          <w:p w14:paraId="106137B2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Основные направления</w:t>
            </w:r>
          </w:p>
        </w:tc>
        <w:tc>
          <w:tcPr>
            <w:tcW w:w="10192" w:type="dxa"/>
            <w:tcBorders>
              <w:bottom w:val="single" w:sz="18" w:space="0" w:color="auto"/>
            </w:tcBorders>
            <w:vAlign w:val="center"/>
          </w:tcPr>
          <w:p w14:paraId="7CA251EC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Наименование мероприятий</w:t>
            </w:r>
          </w:p>
        </w:tc>
      </w:tr>
      <w:tr w:rsidR="00551E66" w14:paraId="67690FFE" w14:textId="77777777">
        <w:trPr>
          <w:trHeight w:val="728"/>
        </w:trPr>
        <w:tc>
          <w:tcPr>
            <w:tcW w:w="1276" w:type="dxa"/>
            <w:vMerge w:val="restart"/>
          </w:tcPr>
          <w:p w14:paraId="469ECFAA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>Август 20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>5</w:t>
            </w:r>
          </w:p>
          <w:p w14:paraId="55917A4F" w14:textId="77777777" w:rsidR="00551E66" w:rsidRDefault="00551E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bottom w:val="single" w:sz="4" w:space="0" w:color="auto"/>
              <w:right w:val="single" w:sz="18" w:space="0" w:color="auto"/>
            </w:tcBorders>
          </w:tcPr>
          <w:p w14:paraId="490E0277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основным фондом</w:t>
            </w:r>
          </w:p>
        </w:tc>
        <w:tc>
          <w:tcPr>
            <w:tcW w:w="101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8159E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Ведение работы по сохранности фонда: по возмещению ущерба, причиненного документам, в установленном порядке (по мере необходимости).</w:t>
            </w:r>
          </w:p>
          <w:p w14:paraId="3264035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Расстановка фонда в соответствии с ББК книг, сданных читателями.</w:t>
            </w:r>
          </w:p>
          <w:p w14:paraId="41E0C81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Изучение состава фонда и анализ его использования.</w:t>
            </w:r>
          </w:p>
        </w:tc>
      </w:tr>
      <w:tr w:rsidR="00551E66" w14:paraId="6EBCDF09" w14:textId="77777777">
        <w:tc>
          <w:tcPr>
            <w:tcW w:w="1276" w:type="dxa"/>
            <w:vMerge/>
          </w:tcPr>
          <w:p w14:paraId="449763DB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DEA790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Работа с учебным фондом   </w:t>
            </w:r>
          </w:p>
          <w:p w14:paraId="3ECF4BCE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19BE77E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50C9574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0ECE6453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EEB8E2F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A663C" w14:textId="77777777" w:rsidR="00551E66" w:rsidRDefault="00000000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 Прием и обработка поступивших учебников: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запись в книгу суммарного учета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штемпелевание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запись в тетрадь учета регистрационных карточек на учебники</w:t>
            </w:r>
          </w:p>
          <w:p w14:paraId="02F0D86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Оформление накладных на поступившие документы и их сдача в бухгалтерию (по мере поступления документов).</w:t>
            </w:r>
          </w:p>
          <w:p w14:paraId="6CA9A6C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Прием и выдача учебников.</w:t>
            </w:r>
          </w:p>
          <w:p w14:paraId="436FFA3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Расстановка учебного фонда по классам и предметам.</w:t>
            </w:r>
          </w:p>
          <w:p w14:paraId="39DEB2F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Контроль за своевременным возвратом в библиотеку выданных учебников.</w:t>
            </w:r>
          </w:p>
          <w:p w14:paraId="2F84CDA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Ведение работы по сохранности фонда: по возмещению ущерба, причиненного документам, в установленном порядке (по мере необходимости).</w:t>
            </w:r>
          </w:p>
          <w:p w14:paraId="14D164C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Отбор учебного фонда в макулатуру: пришедшего в ветхое состояние, окончание срока эксплуатации, исключенного из ФПУ.</w:t>
            </w:r>
          </w:p>
          <w:p w14:paraId="4014884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Работа в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1E66" w14:paraId="746D249E" w14:textId="77777777">
        <w:tc>
          <w:tcPr>
            <w:tcW w:w="1276" w:type="dxa"/>
            <w:vMerge/>
          </w:tcPr>
          <w:p w14:paraId="5EC554E7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570CD7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пользователями</w:t>
            </w:r>
          </w:p>
        </w:tc>
        <w:tc>
          <w:tcPr>
            <w:tcW w:w="101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9475A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задолжниками.</w:t>
            </w:r>
          </w:p>
          <w:p w14:paraId="5372C144" w14:textId="77777777" w:rsidR="00551E66" w:rsidRDefault="00551E66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E66" w14:paraId="43001EAE" w14:textId="77777777">
        <w:trPr>
          <w:trHeight w:val="370"/>
        </w:trPr>
        <w:tc>
          <w:tcPr>
            <w:tcW w:w="1276" w:type="dxa"/>
            <w:vMerge/>
          </w:tcPr>
          <w:p w14:paraId="1A22B637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B5165A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Массовая работа</w:t>
            </w:r>
          </w:p>
        </w:tc>
        <w:tc>
          <w:tcPr>
            <w:tcW w:w="101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27414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постояннодействующих книжных выставок. Оформление книжной выставки к новому учебному году, к знаменательным датам.</w:t>
            </w:r>
          </w:p>
        </w:tc>
      </w:tr>
      <w:tr w:rsidR="00551E66" w14:paraId="748D94B2" w14:textId="77777777">
        <w:tc>
          <w:tcPr>
            <w:tcW w:w="1276" w:type="dxa"/>
            <w:vMerge/>
          </w:tcPr>
          <w:p w14:paraId="76A5C39D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4E4609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Информационно-библиографическая и справочная работа</w:t>
            </w:r>
          </w:p>
        </w:tc>
        <w:tc>
          <w:tcPr>
            <w:tcW w:w="101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E1A59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с разными категориями читателей:</w:t>
            </w:r>
          </w:p>
          <w:p w14:paraId="1C9AF91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1.Сопровождение учебно-воспитательного процесса информационным обеспечением педагогов:</w:t>
            </w:r>
          </w:p>
          <w:p w14:paraId="0052894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 учителей о новых поступлениях;</w:t>
            </w:r>
          </w:p>
          <w:p w14:paraId="796A0D4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литературы учителям в помощь проведения классного часа на 1 сентября</w:t>
            </w:r>
          </w:p>
        </w:tc>
      </w:tr>
      <w:tr w:rsidR="00551E66" w14:paraId="4DCA6834" w14:textId="77777777">
        <w:tc>
          <w:tcPr>
            <w:tcW w:w="1276" w:type="dxa"/>
            <w:vMerge/>
          </w:tcPr>
          <w:p w14:paraId="768E68C5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56545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Отображение работы библиотекаря на сайте школы и школьном портале</w:t>
            </w:r>
          </w:p>
        </w:tc>
        <w:tc>
          <w:tcPr>
            <w:tcW w:w="101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EF44E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1.Систематическое обновление информации о работе ШБ.</w:t>
            </w:r>
          </w:p>
          <w:p w14:paraId="683453C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приказа по учебникам на новый учебный год, размещение на сайте.</w:t>
            </w:r>
          </w:p>
          <w:p w14:paraId="3A7FA42F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E66" w14:paraId="595594A7" w14:textId="77777777">
        <w:tc>
          <w:tcPr>
            <w:tcW w:w="1276" w:type="dxa"/>
            <w:vMerge/>
          </w:tcPr>
          <w:p w14:paraId="690C7784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5200FC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Повышение квалификации   </w:t>
            </w:r>
          </w:p>
        </w:tc>
        <w:tc>
          <w:tcPr>
            <w:tcW w:w="101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FC8AF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Работа по самообразованию с использованием опыта лучших школьных библиотекарей</w:t>
            </w:r>
          </w:p>
          <w:p w14:paraId="556B907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Индивидуальные консультации у методиста</w:t>
            </w:r>
          </w:p>
          <w:p w14:paraId="1A91758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 Изучение профессиональных изданий.</w:t>
            </w:r>
          </w:p>
        </w:tc>
      </w:tr>
      <w:tr w:rsidR="00551E66" w14:paraId="2C347911" w14:textId="77777777">
        <w:tc>
          <w:tcPr>
            <w:tcW w:w="1276" w:type="dxa"/>
            <w:vMerge/>
          </w:tcPr>
          <w:p w14:paraId="4334ACC0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right w:val="single" w:sz="18" w:space="0" w:color="auto"/>
            </w:tcBorders>
          </w:tcPr>
          <w:p w14:paraId="56D412AC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Ведение библиотечной документации</w:t>
            </w:r>
          </w:p>
        </w:tc>
        <w:tc>
          <w:tcPr>
            <w:tcW w:w="101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DD30E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Работа с локально-нормативными актами</w:t>
            </w:r>
          </w:p>
          <w:p w14:paraId="60AA787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Перерегистрация всех читателей, уточнение списков учащихся по классам, обновление разделителей в читательской картотеке.</w:t>
            </w:r>
          </w:p>
          <w:p w14:paraId="06DB756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Подготовка Дневника ШБ на новый учебный год.</w:t>
            </w:r>
          </w:p>
        </w:tc>
      </w:tr>
      <w:tr w:rsidR="00551E66" w14:paraId="0C8F17FA" w14:textId="77777777">
        <w:tc>
          <w:tcPr>
            <w:tcW w:w="1276" w:type="dxa"/>
            <w:vMerge w:val="restart"/>
          </w:tcPr>
          <w:p w14:paraId="741549EE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>Сентябрь 2025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14:paraId="6FC2179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основным фондом</w:t>
            </w:r>
          </w:p>
          <w:p w14:paraId="0410A819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0E0D7444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5321C7C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5E7B9B55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703075C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bottom w:val="single" w:sz="4" w:space="0" w:color="auto"/>
            </w:tcBorders>
          </w:tcPr>
          <w:p w14:paraId="5A3E3B72" w14:textId="77777777" w:rsidR="00551E66" w:rsidRDefault="00000000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свободного доступа пользователей к фондам библиотеки (постоянно).</w:t>
            </w:r>
          </w:p>
          <w:p w14:paraId="207B7B41" w14:textId="77777777" w:rsidR="00551E66" w:rsidRDefault="00000000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документов пользователям библиотеки (ежедневно).</w:t>
            </w:r>
          </w:p>
          <w:p w14:paraId="3C34233D" w14:textId="77777777" w:rsidR="00551E66" w:rsidRDefault="00000000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Расстановка документов в фонде в соответствии с ББК (ежедневно).</w:t>
            </w:r>
          </w:p>
          <w:p w14:paraId="37389E99" w14:textId="77777777" w:rsidR="00551E66" w:rsidRDefault="00000000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своевременным возвратом в библиотеку выданных документов </w:t>
            </w:r>
          </w:p>
          <w:p w14:paraId="12291958" w14:textId="77777777" w:rsidR="00551E66" w:rsidRDefault="00000000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работы по сохранности фонда: по возмещению ущерба, причиненного документам, в установленном порядке (по мере необходимости).</w:t>
            </w:r>
          </w:p>
          <w:p w14:paraId="4DBDFC91" w14:textId="77777777" w:rsidR="00551E66" w:rsidRDefault="00000000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мелкому ремонту изданий </w:t>
            </w:r>
          </w:p>
        </w:tc>
      </w:tr>
      <w:tr w:rsidR="00551E66" w14:paraId="7401FCE3" w14:textId="77777777">
        <w:tc>
          <w:tcPr>
            <w:tcW w:w="1276" w:type="dxa"/>
            <w:vMerge/>
          </w:tcPr>
          <w:p w14:paraId="6897885E" w14:textId="77777777" w:rsidR="00551E66" w:rsidRDefault="00551E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185760F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Работа с учебным фондом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6B304710" w14:textId="77777777" w:rsidR="00551E66" w:rsidRDefault="00000000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и выдача учебников.</w:t>
            </w:r>
          </w:p>
          <w:p w14:paraId="36230E66" w14:textId="77777777" w:rsidR="00551E66" w:rsidRDefault="00000000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Систематический контроль за своевременным возвратом в библиотеку выданных учебников. </w:t>
            </w:r>
          </w:p>
          <w:p w14:paraId="79EC33F2" w14:textId="77777777" w:rsidR="00551E66" w:rsidRDefault="00000000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учебниками между ОО Таборинского района.</w:t>
            </w:r>
          </w:p>
          <w:p w14:paraId="7591C365" w14:textId="77777777" w:rsidR="00551E66" w:rsidRDefault="00000000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1E66" w14:paraId="1D6A9711" w14:textId="77777777">
        <w:tc>
          <w:tcPr>
            <w:tcW w:w="1276" w:type="dxa"/>
            <w:vMerge/>
          </w:tcPr>
          <w:p w14:paraId="0B4F92C5" w14:textId="77777777" w:rsidR="00551E66" w:rsidRDefault="00551E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6BE3E4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пользователями</w:t>
            </w:r>
          </w:p>
          <w:p w14:paraId="4B66D6F2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350D682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0F4215D7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754CA00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бесед: беседа при записи в библиотеку, беседа о прочитанном, рекомендательная беседа.</w:t>
            </w:r>
          </w:p>
          <w:p w14:paraId="17A5602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2.Изучение читательских интересов.</w:t>
            </w:r>
          </w:p>
          <w:p w14:paraId="3E677A9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Анализ чтения читателей, консультирование.</w:t>
            </w:r>
          </w:p>
          <w:p w14:paraId="22D696F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Обслуживание пользователей на абонементе и в читальном зале.</w:t>
            </w:r>
          </w:p>
        </w:tc>
      </w:tr>
      <w:tr w:rsidR="00551E66" w14:paraId="0611DDD9" w14:textId="77777777">
        <w:tc>
          <w:tcPr>
            <w:tcW w:w="1276" w:type="dxa"/>
            <w:vMerge/>
          </w:tcPr>
          <w:p w14:paraId="1D321B07" w14:textId="77777777" w:rsidR="00551E66" w:rsidRDefault="00551E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2643A9B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Массовая работа</w:t>
            </w:r>
          </w:p>
          <w:p w14:paraId="0CD1D674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691CC9E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книжных выставок и проведение мероприятий в соответствии с КЗД:</w:t>
            </w:r>
          </w:p>
          <w:p w14:paraId="107976E3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 — День знаний</w:t>
            </w:r>
          </w:p>
          <w:p w14:paraId="1ED29425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Всемирный день мира</w:t>
            </w:r>
          </w:p>
          <w:p w14:paraId="0F8A1354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февраля – День воинской славы России – День разгрома советским и войсками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фашистских войск в Сталинградской битве (1943 г.)</w:t>
            </w:r>
          </w:p>
          <w:p w14:paraId="3F1446B9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сентября — 155 лет со дня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  Куприна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(1870 -1938) </w:t>
            </w:r>
          </w:p>
          <w:p w14:paraId="07E9EC72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сентября – 120 лет со дня рождения Надеждиной Н.А. (1905 – 1192)</w:t>
            </w:r>
          </w:p>
          <w:p w14:paraId="34207E99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 — Международный день распространения грамотности</w:t>
            </w:r>
          </w:p>
          <w:p w14:paraId="5DA57B5D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сентября — 90 лет со д. р. детского и юношеского писателя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Лиханова  А.А.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(1935 г.) </w:t>
            </w:r>
          </w:p>
          <w:p w14:paraId="307A7913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сентября - 125 лет со дня рождения Ожегова С.И. (1900-1964) </w:t>
            </w:r>
          </w:p>
          <w:p w14:paraId="6583A305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 - Всемирный день Интернета</w:t>
            </w:r>
          </w:p>
        </w:tc>
      </w:tr>
      <w:tr w:rsidR="00551E66" w14:paraId="321808BE" w14:textId="77777777">
        <w:tc>
          <w:tcPr>
            <w:tcW w:w="1276" w:type="dxa"/>
            <w:vMerge/>
          </w:tcPr>
          <w:p w14:paraId="767877F0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69E358A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Информационно-библиографическая и справочная работа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7E78B2A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разными категориями читателей:</w:t>
            </w:r>
          </w:p>
          <w:p w14:paraId="776A30A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1.Сопровождение учебно-воспитательного процесса информационным обеспечением педагогов:</w:t>
            </w:r>
          </w:p>
          <w:p w14:paraId="3FD9E9F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обзоры новых поступлений (по мере поступления);</w:t>
            </w:r>
          </w:p>
          <w:p w14:paraId="25F1541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документов в помощь проведению предметных недель и других общешкольных мероприятий;</w:t>
            </w:r>
          </w:p>
          <w:p w14:paraId="3634BCE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 учителей о новых поступлениях.</w:t>
            </w:r>
          </w:p>
          <w:p w14:paraId="203F674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учебно-воспитательного процесса информационным обслуживанием учащихся:</w:t>
            </w:r>
          </w:p>
          <w:p w14:paraId="3B6A9AB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литературы для написания рефератов, докладов, сообщений и т.д. (по запросу);</w:t>
            </w:r>
          </w:p>
          <w:p w14:paraId="03BF0D1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помощи в подготовке к общешкольным и классным мероприятиям (по мере необходимости);</w:t>
            </w:r>
          </w:p>
          <w:p w14:paraId="5367042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индивидуальных и групповых библиотечных занятий.</w:t>
            </w:r>
          </w:p>
        </w:tc>
      </w:tr>
      <w:tr w:rsidR="00551E66" w14:paraId="3D57DC3E" w14:textId="77777777">
        <w:tc>
          <w:tcPr>
            <w:tcW w:w="1276" w:type="dxa"/>
            <w:vMerge/>
          </w:tcPr>
          <w:p w14:paraId="5F14250F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22DE8798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Формирование информационной культуры</w:t>
            </w:r>
          </w:p>
          <w:p w14:paraId="4E048F36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FF6DEEA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5CD277B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читателей навыков независимого библиотечного пользователя:</w:t>
            </w:r>
          </w:p>
          <w:p w14:paraId="1148B1D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правилами пользования библиотекой</w:t>
            </w:r>
          </w:p>
          <w:p w14:paraId="2CDAEAE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sz w:val="24"/>
                <w:szCs w:val="24"/>
              </w:rPr>
              <w:t>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расстановкой фонда</w:t>
            </w:r>
          </w:p>
          <w:p w14:paraId="6571A3E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со структурой и оформлением книги</w:t>
            </w:r>
          </w:p>
          <w:p w14:paraId="53AA0A3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работы со справочными изданиями.</w:t>
            </w:r>
          </w:p>
        </w:tc>
      </w:tr>
      <w:tr w:rsidR="00551E66" w14:paraId="106B9FAD" w14:textId="77777777">
        <w:tc>
          <w:tcPr>
            <w:tcW w:w="1276" w:type="dxa"/>
            <w:vMerge/>
          </w:tcPr>
          <w:p w14:paraId="6EA909B1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5E5BCF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Отображение работы библиотекаря на сайте школы и школьном портале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398F3EB3" w14:textId="77777777" w:rsidR="00551E66" w:rsidRDefault="00000000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объявлений на страничке в Школьном портале.</w:t>
            </w:r>
          </w:p>
          <w:p w14:paraId="4765333E" w14:textId="77777777" w:rsidR="00551E66" w:rsidRDefault="00000000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(фото и презентаций) о мероприятиях, прошедших в библиотеке, для сайта школы.</w:t>
            </w:r>
          </w:p>
        </w:tc>
      </w:tr>
      <w:tr w:rsidR="00551E66" w14:paraId="1AC720B3" w14:textId="77777777">
        <w:tc>
          <w:tcPr>
            <w:tcW w:w="1276" w:type="dxa"/>
            <w:vMerge/>
          </w:tcPr>
          <w:p w14:paraId="0BD974A3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305C3AF4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Повышение квалификации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5D4E5CC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Работа по самообразованию с использованием опыта лучших школьных библиотекарей</w:t>
            </w:r>
          </w:p>
          <w:p w14:paraId="224A631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Изучение профессиональных изданий.</w:t>
            </w:r>
          </w:p>
        </w:tc>
      </w:tr>
      <w:tr w:rsidR="00551E66" w14:paraId="2FB447A3" w14:textId="77777777">
        <w:tc>
          <w:tcPr>
            <w:tcW w:w="1276" w:type="dxa"/>
            <w:vMerge/>
          </w:tcPr>
          <w:p w14:paraId="643E3C3B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14:paraId="42998F0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Ведение библиотечной документации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1810F974" w14:textId="77777777" w:rsidR="00551E66" w:rsidRDefault="00000000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209"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формулярами:</w:t>
            </w:r>
          </w:p>
          <w:p w14:paraId="5E3E9EEC" w14:textId="77777777" w:rsidR="00551E66" w:rsidRDefault="00000000">
            <w:pPr>
              <w:pStyle w:val="ac"/>
              <w:spacing w:after="0" w:line="240" w:lineRule="auto"/>
              <w:ind w:left="209"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регистрация новых пользователей</w:t>
            </w:r>
          </w:p>
          <w:p w14:paraId="23639E06" w14:textId="77777777" w:rsidR="00551E66" w:rsidRDefault="00000000">
            <w:pPr>
              <w:pStyle w:val="ac"/>
              <w:spacing w:after="0" w:line="240" w:lineRule="auto"/>
              <w:ind w:left="209"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перерегистрация читательских формуляров.</w:t>
            </w:r>
          </w:p>
          <w:p w14:paraId="3FB2214C" w14:textId="77777777" w:rsidR="00551E66" w:rsidRDefault="00000000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209"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Дневника школьной библиотеки.</w:t>
            </w:r>
          </w:p>
        </w:tc>
      </w:tr>
      <w:tr w:rsidR="00551E66" w14:paraId="5FA0FB06" w14:textId="77777777">
        <w:tc>
          <w:tcPr>
            <w:tcW w:w="1276" w:type="dxa"/>
            <w:vMerge w:val="restart"/>
          </w:tcPr>
          <w:p w14:paraId="322D08B0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 xml:space="preserve">Октябрь </w:t>
            </w:r>
          </w:p>
          <w:p w14:paraId="04B324ED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>2025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14:paraId="679C5B8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основным фондом</w:t>
            </w:r>
          </w:p>
          <w:p w14:paraId="74705C86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59A8502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bottom w:val="single" w:sz="4" w:space="0" w:color="auto"/>
            </w:tcBorders>
          </w:tcPr>
          <w:p w14:paraId="63ED48CF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Обеспечение свободного доступа пользователей к фондам библиотеки (постоянно).</w:t>
            </w:r>
          </w:p>
          <w:p w14:paraId="210F180D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Выдача документов пользователям библиотеки (ежедневно).</w:t>
            </w:r>
          </w:p>
          <w:p w14:paraId="5B1A5EF2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Расстановка документов в фонде в соответствии с ББК (ежедневно).</w:t>
            </w:r>
          </w:p>
          <w:p w14:paraId="1DB95AE9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Контроль за своевременным возвратом в библиотеку выданных документов </w:t>
            </w:r>
          </w:p>
          <w:p w14:paraId="6AE14CD2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фонда: по возмещению ущерба, причиненного документам, в установленном порядке (по мере необходимости).</w:t>
            </w:r>
          </w:p>
          <w:p w14:paraId="604D0C9F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по мелкому ремонту изданий.</w:t>
            </w:r>
          </w:p>
          <w:p w14:paraId="06EA252E" w14:textId="77777777" w:rsidR="00551E66" w:rsidRDefault="00551E66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E66" w14:paraId="01A210BF" w14:textId="77777777">
        <w:trPr>
          <w:trHeight w:val="664"/>
        </w:trPr>
        <w:tc>
          <w:tcPr>
            <w:tcW w:w="1276" w:type="dxa"/>
            <w:vMerge/>
          </w:tcPr>
          <w:p w14:paraId="3DCB008D" w14:textId="77777777" w:rsidR="00551E66" w:rsidRDefault="00551E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2FE1063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Работа с учебным фондом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66B8B336" w14:textId="77777777" w:rsidR="00551E66" w:rsidRDefault="00000000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работы по сохранности учебного фонда.</w:t>
            </w:r>
          </w:p>
          <w:p w14:paraId="56C01E25" w14:textId="77777777" w:rsidR="00551E66" w:rsidRDefault="00000000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анализ фонда учебников, подготовка к заказу.</w:t>
            </w:r>
          </w:p>
          <w:p w14:paraId="23515120" w14:textId="77777777" w:rsidR="00551E66" w:rsidRDefault="00000000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1E66" w14:paraId="7C9CEFF3" w14:textId="77777777">
        <w:trPr>
          <w:trHeight w:val="1392"/>
        </w:trPr>
        <w:tc>
          <w:tcPr>
            <w:tcW w:w="1276" w:type="dxa"/>
            <w:vMerge/>
          </w:tcPr>
          <w:p w14:paraId="416913E1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772C63D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пользователями</w:t>
            </w:r>
          </w:p>
          <w:p w14:paraId="7CFE66B9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6B7B5BA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0C3776A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35C8E4F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бесед: беседа при записи в библиотеку, беседа о прочитанном, рекомендательная беседа.</w:t>
            </w:r>
          </w:p>
          <w:p w14:paraId="7705A2B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Изучение читательских интересов.</w:t>
            </w:r>
          </w:p>
          <w:p w14:paraId="2E3F1F8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Анализ чтения читателей, консультирование.</w:t>
            </w:r>
          </w:p>
          <w:p w14:paraId="46A9D6A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Обслуживание пользователей на абонементе и в читальном зале.</w:t>
            </w:r>
          </w:p>
        </w:tc>
      </w:tr>
      <w:tr w:rsidR="00551E66" w14:paraId="5D55F794" w14:textId="77777777">
        <w:tc>
          <w:tcPr>
            <w:tcW w:w="1276" w:type="dxa"/>
            <w:vMerge/>
          </w:tcPr>
          <w:p w14:paraId="2BAE4653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57CC9A2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Массовая работа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5F43506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книжных выставок и проведение мероприятий в соответствии с КЗД:</w:t>
            </w:r>
          </w:p>
          <w:p w14:paraId="3470E8D2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 – Международный день учителя</w:t>
            </w:r>
          </w:p>
          <w:p w14:paraId="6AA092DC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</w:p>
          <w:p w14:paraId="2D2EE235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октября – 130 лет со дня рождения Есенина С.А. (1895-1925)</w:t>
            </w:r>
          </w:p>
          <w:p w14:paraId="7AA8CE63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 – Всемирный день животных</w:t>
            </w:r>
          </w:p>
          <w:p w14:paraId="3902A294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 – Международный день учителя</w:t>
            </w:r>
          </w:p>
          <w:p w14:paraId="3523CFEC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октября — 110 лет со дня рождения Алигер М.И.  (1915-1992) </w:t>
            </w:r>
          </w:p>
          <w:p w14:paraId="39EC6781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— 115 лет со дня рождения Гераскиной Л.Б. (1910-2010)</w:t>
            </w:r>
          </w:p>
          <w:p w14:paraId="3D4B8061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октября – 90 лет со дня рождения космонавта Титова Г.С. (1965 – 2000)</w:t>
            </w:r>
          </w:p>
          <w:p w14:paraId="1488CBC7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октября – 1000 лет со дня рождения Родари Дж. (1920-1980)</w:t>
            </w:r>
          </w:p>
          <w:p w14:paraId="5EFE5028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октября — 100 лет со дня рождения Железникова В.К. (1925)</w:t>
            </w:r>
          </w:p>
        </w:tc>
      </w:tr>
      <w:tr w:rsidR="00551E66" w14:paraId="6ACA4265" w14:textId="77777777">
        <w:tc>
          <w:tcPr>
            <w:tcW w:w="1276" w:type="dxa"/>
            <w:vMerge/>
          </w:tcPr>
          <w:p w14:paraId="4607DBEE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368D1A4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Информационно-библиографическая и справочная работа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5E35969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с разными категориями читателей:</w:t>
            </w:r>
          </w:p>
          <w:p w14:paraId="48E0052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Сопровождение учебно-воспитательного процесса информационным обеспечением педагогов:</w:t>
            </w:r>
          </w:p>
          <w:p w14:paraId="5532E6F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обзоры новых поступлений (по мере поступления);</w:t>
            </w:r>
          </w:p>
          <w:p w14:paraId="1CD348E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документов в помощь проведению предметных недель и других общешкольных мероприятий;</w:t>
            </w:r>
          </w:p>
          <w:p w14:paraId="709FAD9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 учителей о новых поступлениях.</w:t>
            </w:r>
          </w:p>
          <w:p w14:paraId="38D3492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Сопровождение учебно-воспитательного процесса информационным обслуживанием учащихся:</w:t>
            </w:r>
          </w:p>
          <w:p w14:paraId="1CA957B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литературы для написания рефератов, докладов, сообщений и т.д. (по запросу);</w:t>
            </w:r>
          </w:p>
          <w:p w14:paraId="27971AC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помощи в подготовке к общешкольным и классным мероприятиям (по мере необходимости);</w:t>
            </w:r>
          </w:p>
          <w:p w14:paraId="6AEB954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индивидуальных и групповых библиотечных занятий.</w:t>
            </w:r>
          </w:p>
        </w:tc>
      </w:tr>
      <w:tr w:rsidR="00551E66" w14:paraId="6A5BFA34" w14:textId="77777777">
        <w:trPr>
          <w:trHeight w:val="35"/>
        </w:trPr>
        <w:tc>
          <w:tcPr>
            <w:tcW w:w="1276" w:type="dxa"/>
            <w:vMerge/>
          </w:tcPr>
          <w:p w14:paraId="6C61FDB9" w14:textId="77777777" w:rsidR="00551E66" w:rsidRDefault="00551E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64F84B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Формирование информационной культуры</w:t>
            </w:r>
          </w:p>
          <w:p w14:paraId="33A41B1B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9B0A97C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962C93F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6DCF4F8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читателей навыков независимого библиотечного пользователя:</w:t>
            </w:r>
          </w:p>
          <w:p w14:paraId="4529C4A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правилами пользования библиотекой</w:t>
            </w:r>
          </w:p>
          <w:p w14:paraId="6E693A5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sz w:val="24"/>
                <w:szCs w:val="24"/>
              </w:rPr>
              <w:t>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расстановкой фонда</w:t>
            </w:r>
          </w:p>
          <w:p w14:paraId="55EF097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учащихся приемам работы с СБА</w:t>
            </w:r>
          </w:p>
          <w:p w14:paraId="4E4C1F7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со структурой и оформлением книги</w:t>
            </w:r>
          </w:p>
          <w:p w14:paraId="5960A36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работы со справочными изданиями</w:t>
            </w:r>
          </w:p>
          <w:p w14:paraId="6B6A5C1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библиотечных занятий.</w:t>
            </w:r>
          </w:p>
        </w:tc>
      </w:tr>
      <w:tr w:rsidR="00551E66" w14:paraId="3B7553BD" w14:textId="77777777">
        <w:trPr>
          <w:trHeight w:val="923"/>
        </w:trPr>
        <w:tc>
          <w:tcPr>
            <w:tcW w:w="1276" w:type="dxa"/>
            <w:vMerge/>
          </w:tcPr>
          <w:p w14:paraId="659A95E6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76757FC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Отображение работы библиотекаря на сайте школы и школьном портале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14B4E738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Публикация объявлений на страничке в Школьном портале.</w:t>
            </w:r>
          </w:p>
          <w:p w14:paraId="7B16F9AD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Подготовка материалов (фото и презентаций) о мероприятиях, прошедших в библиотеке, для сайта школы.</w:t>
            </w:r>
          </w:p>
        </w:tc>
      </w:tr>
      <w:tr w:rsidR="00551E66" w14:paraId="0A935BEA" w14:textId="77777777">
        <w:trPr>
          <w:trHeight w:val="668"/>
        </w:trPr>
        <w:tc>
          <w:tcPr>
            <w:tcW w:w="1276" w:type="dxa"/>
            <w:vMerge/>
          </w:tcPr>
          <w:p w14:paraId="1F1A5719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508C20F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Повышение квалификации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2AD97721" w14:textId="77777777" w:rsidR="00551E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Работа по самообразованию с использованием опыта лучших школьных библиотекарей</w:t>
            </w:r>
          </w:p>
          <w:p w14:paraId="73BBE6D5" w14:textId="77777777" w:rsidR="00551E6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Изучение профессиональных изданий.</w:t>
            </w:r>
          </w:p>
        </w:tc>
      </w:tr>
      <w:tr w:rsidR="00551E66" w14:paraId="75E4485D" w14:textId="77777777">
        <w:trPr>
          <w:trHeight w:val="522"/>
        </w:trPr>
        <w:tc>
          <w:tcPr>
            <w:tcW w:w="1276" w:type="dxa"/>
            <w:vMerge/>
          </w:tcPr>
          <w:p w14:paraId="5239CE17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14:paraId="0EA4170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Ведение библиотечной документации</w:t>
            </w:r>
          </w:p>
        </w:tc>
        <w:tc>
          <w:tcPr>
            <w:tcW w:w="10192" w:type="dxa"/>
            <w:tcBorders>
              <w:top w:val="single" w:sz="4" w:space="0" w:color="auto"/>
            </w:tcBorders>
          </w:tcPr>
          <w:p w14:paraId="48145D1B" w14:textId="77777777" w:rsidR="00551E66" w:rsidRDefault="00000000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hanging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формулярами: регистрация новых пользователей</w:t>
            </w:r>
          </w:p>
          <w:p w14:paraId="5044AE6C" w14:textId="77777777" w:rsidR="00551E66" w:rsidRDefault="00000000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hanging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Дневника школьной библиотеки.</w:t>
            </w:r>
          </w:p>
        </w:tc>
      </w:tr>
      <w:tr w:rsidR="00551E66" w14:paraId="7B86EE2D" w14:textId="77777777">
        <w:tc>
          <w:tcPr>
            <w:tcW w:w="1276" w:type="dxa"/>
            <w:vMerge w:val="restart"/>
          </w:tcPr>
          <w:p w14:paraId="51B8FD89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>Ноябрь</w:t>
            </w:r>
          </w:p>
          <w:p w14:paraId="40E36462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 xml:space="preserve"> 2025 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E8EE7D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основным фондом</w:t>
            </w:r>
          </w:p>
          <w:p w14:paraId="7B6197BE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A075679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68D42F0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44DC900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bottom w:val="single" w:sz="4" w:space="0" w:color="auto"/>
            </w:tcBorders>
          </w:tcPr>
          <w:p w14:paraId="172500B6" w14:textId="77777777" w:rsidR="00551E66" w:rsidRDefault="00000000">
            <w:pPr>
              <w:pBdr>
                <w:bottom w:val="single" w:sz="4" w:space="1" w:color="auto"/>
              </w:pBd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Обеспечение свободного доступа пользователей к фондам библиотеки (постоянно).</w:t>
            </w:r>
          </w:p>
          <w:p w14:paraId="0198F553" w14:textId="77777777" w:rsidR="00551E66" w:rsidRDefault="00000000">
            <w:pPr>
              <w:pBdr>
                <w:bottom w:val="single" w:sz="4" w:space="1" w:color="auto"/>
              </w:pBd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Выдача документов пользователям библиотеки (ежедневно).</w:t>
            </w:r>
          </w:p>
          <w:p w14:paraId="64083543" w14:textId="77777777" w:rsidR="00551E66" w:rsidRDefault="00000000">
            <w:pPr>
              <w:pBdr>
                <w:bottom w:val="single" w:sz="4" w:space="1" w:color="auto"/>
              </w:pBd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Расстановка документов в фонде в соответствии с ББК (ежедневно).</w:t>
            </w:r>
          </w:p>
          <w:p w14:paraId="29F02974" w14:textId="77777777" w:rsidR="00551E66" w:rsidRDefault="00000000">
            <w:pPr>
              <w:pBdr>
                <w:bottom w:val="single" w:sz="4" w:space="1" w:color="auto"/>
              </w:pBd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Контроль за своевременным возвратом в библиотеку выданных документов</w:t>
            </w:r>
          </w:p>
          <w:p w14:paraId="7D730B79" w14:textId="77777777" w:rsidR="00551E66" w:rsidRDefault="00000000">
            <w:pPr>
              <w:pBdr>
                <w:bottom w:val="single" w:sz="4" w:space="1" w:color="auto"/>
              </w:pBd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фонда: по возмещению ущерба, причиненного документам, в установленном порядке (по мере необходимости).</w:t>
            </w:r>
          </w:p>
          <w:p w14:paraId="418C13F9" w14:textId="77777777" w:rsidR="00551E66" w:rsidRDefault="00000000">
            <w:pPr>
              <w:pBdr>
                <w:bottom w:val="single" w:sz="4" w:space="1" w:color="auto"/>
              </w:pBd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 по мелкому ремонту изданий. </w:t>
            </w:r>
          </w:p>
          <w:p w14:paraId="35E70A67" w14:textId="77777777" w:rsidR="00551E66" w:rsidRDefault="00000000">
            <w:pPr>
              <w:pBdr>
                <w:bottom w:val="single" w:sz="4" w:space="1" w:color="auto"/>
              </w:pBd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1E66" w14:paraId="23E24A4E" w14:textId="77777777">
        <w:tc>
          <w:tcPr>
            <w:tcW w:w="1276" w:type="dxa"/>
            <w:vMerge/>
          </w:tcPr>
          <w:p w14:paraId="026C2F9C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B6B1F8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Работа с учебным фондом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27A47BAC" w14:textId="77777777" w:rsidR="00551E66" w:rsidRDefault="00000000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hanging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работы по сохранности учебного фонда.</w:t>
            </w:r>
          </w:p>
          <w:p w14:paraId="6C293DDA" w14:textId="77777777" w:rsidR="00551E66" w:rsidRDefault="00000000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hanging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совместной работы с завучем по учебно-методической работе по составлению заказа на учебную литературу. Формирование общешкольного заказа учебного фонда.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36D6FD" w14:textId="77777777" w:rsidR="00551E66" w:rsidRDefault="00000000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hanging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1E66" w14:paraId="333F4007" w14:textId="77777777">
        <w:trPr>
          <w:trHeight w:val="1286"/>
        </w:trPr>
        <w:tc>
          <w:tcPr>
            <w:tcW w:w="1276" w:type="dxa"/>
            <w:vMerge/>
          </w:tcPr>
          <w:p w14:paraId="3B495420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72D158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пользователями</w:t>
            </w:r>
          </w:p>
          <w:p w14:paraId="679FEE4D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7D85EF63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163DACF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бесед: беседа при записи в библиотеку, беседа о прочитанном, рекомендательная беседа.</w:t>
            </w:r>
          </w:p>
          <w:p w14:paraId="572241D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Изучение читательских интересов.</w:t>
            </w:r>
          </w:p>
          <w:p w14:paraId="5844F6C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Анализ чтения читателей, консультирование.</w:t>
            </w:r>
          </w:p>
          <w:p w14:paraId="68BCEF8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Обслуживание пользователей на абонементе и в читальном зале.</w:t>
            </w:r>
          </w:p>
        </w:tc>
      </w:tr>
      <w:tr w:rsidR="00551E66" w14:paraId="610E8E11" w14:textId="77777777">
        <w:tc>
          <w:tcPr>
            <w:tcW w:w="1276" w:type="dxa"/>
            <w:vMerge/>
          </w:tcPr>
          <w:p w14:paraId="1C8828C8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2E914B2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Массовая работа</w:t>
            </w:r>
          </w:p>
          <w:p w14:paraId="16FC4653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7229200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447FE84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48FBD2B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Оформление книжных выставок и проведение мероприятий в соответствии с КЗД:</w:t>
            </w:r>
          </w:p>
          <w:p w14:paraId="7FD06CC1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2 ноября – 90 лет со дня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рождения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Пляцковского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М.С. (1935 – 1991) </w:t>
            </w:r>
          </w:p>
          <w:p w14:paraId="79E92EFB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hyperlink r:id="rId9" w:history="1">
              <w:r>
                <w:rPr>
                  <w:rFonts w:ascii="Times New Roman" w:eastAsia="Times New Roman" w:hAnsi="Times New Roman" w:cs="Times New Roman"/>
                  <w:shd w:val="clear" w:color="auto" w:fill="FFFFFF"/>
                </w:rPr>
                <w:t>4 ноября – 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(1612 год)</w:t>
              </w:r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. </w:t>
            </w:r>
            <w:hyperlink r:id="rId10" w:tgtFrame="_blank" w:history="1">
              <w:r>
                <w:rPr>
                  <w:rFonts w:ascii="Times New Roman" w:eastAsia="Times New Roman" w:hAnsi="Times New Roman" w:cs="Times New Roman"/>
                  <w:shd w:val="clear" w:color="auto" w:fill="FFFFFF"/>
                </w:rPr>
                <w:t>Победа, сохранившая святую Русь</w:t>
              </w:r>
            </w:hyperlink>
          </w:p>
          <w:p w14:paraId="01BC5197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 ноября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115 лет со дня рождения Дубова Н.И. (1910 – 1983)</w:t>
            </w:r>
          </w:p>
          <w:p w14:paraId="3092D1D1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13 ноября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— 175 лет со дня рождения Стивенсона Р.Л. (1850-1894)</w:t>
            </w:r>
          </w:p>
          <w:p w14:paraId="0B880F1B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 ноября – Международный день толерантности</w:t>
            </w:r>
          </w:p>
          <w:p w14:paraId="7DB8308F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 ноября – день рождения Деда Мороза</w:t>
            </w:r>
          </w:p>
          <w:p w14:paraId="1E2BCF2B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 ноября – 295 лет со дня рождения Суворова А.В. (1730 – 1800)</w:t>
            </w:r>
          </w:p>
          <w:p w14:paraId="11B769C8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ноября – Всемирный день информации</w:t>
            </w:r>
          </w:p>
          <w:p w14:paraId="4461EA3C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28 ноября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—145 лет со дня рождения Блока А.А. (1881-1921)</w:t>
            </w:r>
          </w:p>
          <w:p w14:paraId="7B63CBB2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ноября — 120 лет со дня рождения Г.Н. Троепольского (1905-1995) </w:t>
            </w:r>
          </w:p>
          <w:p w14:paraId="3E8A6BF1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 ноября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День матери России</w:t>
            </w:r>
          </w:p>
          <w:p w14:paraId="5F5BD530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 ноября – 190 лет со дня рождения Твена М. (1835-1910)</w:t>
            </w:r>
          </w:p>
        </w:tc>
      </w:tr>
      <w:tr w:rsidR="00551E66" w14:paraId="16BAA529" w14:textId="77777777">
        <w:tc>
          <w:tcPr>
            <w:tcW w:w="1276" w:type="dxa"/>
            <w:vMerge/>
          </w:tcPr>
          <w:p w14:paraId="066D1725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221D885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Информационно-библиографическая и справочная работа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62031C6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Информационная работа с разными категориями читателей:</w:t>
            </w:r>
          </w:p>
          <w:p w14:paraId="2C66B11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Сопровождение учебно-воспитательного процесса информационным обеспечением педагогов:</w:t>
            </w:r>
          </w:p>
          <w:p w14:paraId="7AA4358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обзоры новых поступлений (по мере поступления);</w:t>
            </w:r>
          </w:p>
          <w:p w14:paraId="08A6D0D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документов в помощь проведению предметных недель и других общешкольных мероприятий;</w:t>
            </w:r>
          </w:p>
          <w:p w14:paraId="02A69C8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 учителей о новых поступлениях.</w:t>
            </w:r>
          </w:p>
          <w:p w14:paraId="4CD09BE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Сопровождение учебно-воспитательного процесса информационным обслуживанием учащихся:</w:t>
            </w:r>
          </w:p>
          <w:p w14:paraId="79F995C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литературы для написания рефератов, докладов, сообщений и т.д. (по запросу);</w:t>
            </w:r>
          </w:p>
          <w:p w14:paraId="76F2FDB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помощи в подготовке к общешкольным и классным мероприятиям (по мере необходимости);</w:t>
            </w:r>
          </w:p>
          <w:p w14:paraId="62FCC91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индивидуальных и групповых библиотечных занятий.</w:t>
            </w:r>
          </w:p>
        </w:tc>
      </w:tr>
      <w:tr w:rsidR="00551E66" w14:paraId="21D1C4EE" w14:textId="77777777">
        <w:trPr>
          <w:trHeight w:val="1859"/>
        </w:trPr>
        <w:tc>
          <w:tcPr>
            <w:tcW w:w="1276" w:type="dxa"/>
            <w:vMerge/>
          </w:tcPr>
          <w:p w14:paraId="115EE5C5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0A1822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Формирование информационной культуры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4F0B900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читателей навыков независимого библиотечного пользователя:</w:t>
            </w:r>
          </w:p>
          <w:p w14:paraId="09A11F4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правилами пользования библиотекой</w:t>
            </w:r>
          </w:p>
          <w:p w14:paraId="053AD29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sz w:val="24"/>
                <w:szCs w:val="24"/>
              </w:rPr>
              <w:t>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расстановкой фонда</w:t>
            </w:r>
          </w:p>
          <w:p w14:paraId="3CACFFB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учащихся приемам работы с СБА</w:t>
            </w:r>
          </w:p>
          <w:p w14:paraId="53DAA65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со структурой и оформлением книги</w:t>
            </w:r>
          </w:p>
          <w:p w14:paraId="062BF41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работы со справочными изданиями</w:t>
            </w:r>
          </w:p>
          <w:p w14:paraId="5F3F7E0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библиотечных занятий.</w:t>
            </w:r>
          </w:p>
        </w:tc>
      </w:tr>
      <w:tr w:rsidR="00551E66" w14:paraId="56AC31E2" w14:textId="77777777">
        <w:trPr>
          <w:trHeight w:val="739"/>
        </w:trPr>
        <w:tc>
          <w:tcPr>
            <w:tcW w:w="1276" w:type="dxa"/>
            <w:vMerge/>
          </w:tcPr>
          <w:p w14:paraId="077CACC4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54FC878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Отображение работы библиотекаря на сайте школы и школьном портале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76E9672A" w14:textId="77777777" w:rsidR="00551E66" w:rsidRDefault="00000000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hanging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объявлений на страничке в Школьном портале.</w:t>
            </w:r>
          </w:p>
          <w:p w14:paraId="7327BDE0" w14:textId="77777777" w:rsidR="00551E66" w:rsidRDefault="00000000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hanging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(фото и презентаций) о мероприятиях, прошедших в библиотеке, для сайта школы.</w:t>
            </w:r>
          </w:p>
        </w:tc>
      </w:tr>
      <w:tr w:rsidR="00551E66" w14:paraId="32B5663E" w14:textId="77777777">
        <w:trPr>
          <w:trHeight w:val="559"/>
        </w:trPr>
        <w:tc>
          <w:tcPr>
            <w:tcW w:w="1276" w:type="dxa"/>
            <w:vMerge/>
          </w:tcPr>
          <w:p w14:paraId="2702A084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2AD4B3A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Повышение квалификации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3CFC12D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Работа по самообразованию с использованием опыта лучших школьных библиотекарей</w:t>
            </w:r>
          </w:p>
          <w:p w14:paraId="2D6C66E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Изучение профессиональных изданий.</w:t>
            </w:r>
          </w:p>
        </w:tc>
      </w:tr>
      <w:tr w:rsidR="00551E66" w14:paraId="479FAF31" w14:textId="77777777">
        <w:trPr>
          <w:trHeight w:val="666"/>
        </w:trPr>
        <w:tc>
          <w:tcPr>
            <w:tcW w:w="1276" w:type="dxa"/>
            <w:vMerge/>
          </w:tcPr>
          <w:p w14:paraId="742031AF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14:paraId="121F0CA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Ведение библиотечной документации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4C3407F4" w14:textId="77777777" w:rsidR="00551E66" w:rsidRDefault="00000000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формулярами: регистрация новых пользователей</w:t>
            </w:r>
          </w:p>
          <w:p w14:paraId="0321ED77" w14:textId="77777777" w:rsidR="00551E66" w:rsidRDefault="00000000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Дневника школьной библиотеки.</w:t>
            </w:r>
          </w:p>
        </w:tc>
      </w:tr>
      <w:tr w:rsidR="00551E66" w14:paraId="6F398859" w14:textId="77777777">
        <w:tc>
          <w:tcPr>
            <w:tcW w:w="1276" w:type="dxa"/>
            <w:vMerge w:val="restart"/>
          </w:tcPr>
          <w:p w14:paraId="5410D726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>Декабрь</w:t>
            </w:r>
          </w:p>
          <w:p w14:paraId="251AB050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 xml:space="preserve"> 2025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14:paraId="0BEAA8E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основным фондом</w:t>
            </w:r>
          </w:p>
        </w:tc>
        <w:tc>
          <w:tcPr>
            <w:tcW w:w="10192" w:type="dxa"/>
            <w:tcBorders>
              <w:bottom w:val="single" w:sz="4" w:space="0" w:color="auto"/>
            </w:tcBorders>
          </w:tcPr>
          <w:p w14:paraId="445F9152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Обеспечение свободного доступа пользователей к фондам библиотеки (постоянно).</w:t>
            </w:r>
          </w:p>
          <w:p w14:paraId="2156CEFB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Выдача документов пользователям библиотеки (ежедневно).</w:t>
            </w:r>
          </w:p>
          <w:p w14:paraId="1A4F4502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Расстановка документов в фонде в соответствии с ББК (ежедневно).</w:t>
            </w:r>
          </w:p>
          <w:p w14:paraId="6E171EB0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Контроль за своевременным возвратом в библиотеку выданных документов </w:t>
            </w:r>
          </w:p>
          <w:p w14:paraId="0801324A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фонда: по возмещению ущерба, причиненного документам, в установленном порядке (по мере необходимости).</w:t>
            </w:r>
          </w:p>
          <w:p w14:paraId="30F2E72C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 по мелкому ремонту изданий </w:t>
            </w:r>
          </w:p>
          <w:p w14:paraId="719B55DA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Сверка имеющихся и поступающих в библиотеку документов (на любых носителях) с Федеральным списком экстремистских материалов, отметка в Журнале сверки.</w:t>
            </w:r>
          </w:p>
        </w:tc>
      </w:tr>
      <w:tr w:rsidR="00551E66" w14:paraId="5C29304A" w14:textId="77777777">
        <w:tc>
          <w:tcPr>
            <w:tcW w:w="1276" w:type="dxa"/>
            <w:vMerge/>
          </w:tcPr>
          <w:p w14:paraId="0D30BDCA" w14:textId="77777777" w:rsidR="00551E66" w:rsidRDefault="00551E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21EDA0D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Работа с учебным фондом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343F0868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учебного фонда.</w:t>
            </w:r>
          </w:p>
          <w:p w14:paraId="71324423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с заказом учебного фонда.</w:t>
            </w:r>
          </w:p>
          <w:p w14:paraId="306CE20F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1E66" w14:paraId="23708E0D" w14:textId="77777777">
        <w:tc>
          <w:tcPr>
            <w:tcW w:w="1276" w:type="dxa"/>
            <w:vMerge/>
          </w:tcPr>
          <w:p w14:paraId="332E74BB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1840E85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пользователями</w:t>
            </w:r>
          </w:p>
          <w:p w14:paraId="0D1E83F0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66B84D5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бесед: беседа при записи в библиотеку, беседа о прочитанном, рекомендательная беседа.</w:t>
            </w:r>
          </w:p>
          <w:p w14:paraId="477C544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Изучение читательских интересов.</w:t>
            </w:r>
          </w:p>
          <w:p w14:paraId="07B9244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Анализ чтения читателей, консультирование.</w:t>
            </w:r>
          </w:p>
          <w:p w14:paraId="64B2338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Обслуживание пользователей на абонементе и в читальном зале.</w:t>
            </w:r>
          </w:p>
        </w:tc>
      </w:tr>
      <w:tr w:rsidR="00551E66" w14:paraId="66034092" w14:textId="77777777">
        <w:tc>
          <w:tcPr>
            <w:tcW w:w="1276" w:type="dxa"/>
            <w:vMerge/>
          </w:tcPr>
          <w:p w14:paraId="30065CCB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7F22A9F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Массовая работа</w:t>
            </w:r>
          </w:p>
          <w:p w14:paraId="6FDE665A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20988CD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2D1EEE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книжных выставок и проведение мероприятий в соответствии с КЗД:</w:t>
            </w:r>
          </w:p>
          <w:p w14:paraId="4AC7B464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декабря – Международный день инвалидов</w:t>
            </w:r>
          </w:p>
          <w:p w14:paraId="6A60464E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декабря – День начала контрнаступления советских войск против немецко-фашистских войск в битве под Москвой (1941г.)</w:t>
            </w:r>
          </w:p>
          <w:p w14:paraId="0A761759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 декабря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— 205 лет со дня рождения Фета А.А. (1820-1892)</w:t>
            </w:r>
          </w:p>
          <w:p w14:paraId="6F6A7238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9 декабря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— День Героев Отечества</w:t>
            </w:r>
          </w:p>
          <w:p w14:paraId="61ACB3B8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10 декабря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— Международный День прав человека</w:t>
            </w:r>
          </w:p>
          <w:p w14:paraId="397790E8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12 декабря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— День Конституции РФ </w:t>
            </w:r>
          </w:p>
          <w:p w14:paraId="3AFEDFCF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12 декабря   – 115 лет со дня рождения Воробьева Е.З. (1910-1991) </w:t>
            </w:r>
          </w:p>
          <w:p w14:paraId="5EDCE5A2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декабря — 100 лет со дня рождения Дмитриева Ю.Д. (1925 – 1998)</w:t>
            </w:r>
          </w:p>
          <w:p w14:paraId="5B626518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 декабря – День воинской славы. День взятия турецкой крепости Измаил русскими войсками под командованием А. В. Суворова (1790 год)</w:t>
            </w:r>
          </w:p>
          <w:p w14:paraId="68CD437A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декабря– 160 лет со дня рождения Киплинга Д.Р. (1865-1936)</w:t>
            </w:r>
          </w:p>
          <w:p w14:paraId="25A27F88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декабря  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120 лет со дня рождения поэта Хармса Д.И. (1905-1942)</w:t>
            </w:r>
          </w:p>
        </w:tc>
      </w:tr>
      <w:tr w:rsidR="00551E66" w14:paraId="0B159814" w14:textId="77777777">
        <w:tc>
          <w:tcPr>
            <w:tcW w:w="1276" w:type="dxa"/>
            <w:vMerge/>
          </w:tcPr>
          <w:p w14:paraId="25D11BC6" w14:textId="77777777" w:rsidR="00551E66" w:rsidRDefault="00551E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22342A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Информационно-библиографическая и справочная работа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7DC03A8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с разными категориями читателей:</w:t>
            </w:r>
          </w:p>
          <w:p w14:paraId="5292730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Сопровождение учебно-воспитательного процесса информационным обеспечением педагогов:</w:t>
            </w:r>
          </w:p>
          <w:p w14:paraId="5752FA7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обзоры новых поступлений (по мере поступления);</w:t>
            </w:r>
          </w:p>
          <w:p w14:paraId="255F0F1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документов в помощь проведению предметных недель и других общешкольных мероприятий;</w:t>
            </w:r>
          </w:p>
          <w:p w14:paraId="4AD345E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 учителей о новых поступлениях.</w:t>
            </w:r>
          </w:p>
          <w:p w14:paraId="262E0A4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Сопровождение учебно-воспитательного процесса информационным обслуживанием учащихся:</w:t>
            </w:r>
          </w:p>
          <w:p w14:paraId="4F4E4C8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литературы для написания рефератов, докладов, сообщений и т.д. (по запросу);</w:t>
            </w:r>
          </w:p>
          <w:p w14:paraId="09DB542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помощи в подготовке к общешкольным и классным мероприятиям (по мере необходимости);</w:t>
            </w:r>
          </w:p>
          <w:p w14:paraId="3E3825F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индивидуальных и групповых библиотечных занятий.</w:t>
            </w:r>
          </w:p>
        </w:tc>
      </w:tr>
      <w:tr w:rsidR="00551E66" w14:paraId="650A051D" w14:textId="77777777">
        <w:trPr>
          <w:trHeight w:val="1908"/>
        </w:trPr>
        <w:tc>
          <w:tcPr>
            <w:tcW w:w="1276" w:type="dxa"/>
            <w:vMerge/>
          </w:tcPr>
          <w:p w14:paraId="5677E9D7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5152CE3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Формирование информационной культуры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70BF2B5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читателей навыков независимого библиотечного пользователя:</w:t>
            </w:r>
          </w:p>
          <w:p w14:paraId="70EF7EE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правилами пользования библиотекой</w:t>
            </w:r>
          </w:p>
          <w:p w14:paraId="2EE34D6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sz w:val="24"/>
                <w:szCs w:val="24"/>
              </w:rPr>
              <w:t>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расстановкой фонда</w:t>
            </w:r>
          </w:p>
          <w:p w14:paraId="611CAC1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учащихся приемам работы с СБА</w:t>
            </w:r>
          </w:p>
          <w:p w14:paraId="240332D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со структурой и оформлением книги</w:t>
            </w:r>
          </w:p>
          <w:p w14:paraId="29C15FC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работы со справочными изданиями</w:t>
            </w:r>
          </w:p>
          <w:p w14:paraId="7A85408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библиотечных занятий.</w:t>
            </w:r>
          </w:p>
        </w:tc>
      </w:tr>
      <w:tr w:rsidR="00551E66" w14:paraId="071BED6C" w14:textId="77777777">
        <w:trPr>
          <w:trHeight w:val="806"/>
        </w:trPr>
        <w:tc>
          <w:tcPr>
            <w:tcW w:w="1276" w:type="dxa"/>
            <w:vMerge/>
          </w:tcPr>
          <w:p w14:paraId="4C7303AC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7360CB0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Отображение работы библиотекаря на сайте школы и школьном портале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6359BACF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Публикация объявлений на страничке в Школьном портале.</w:t>
            </w:r>
          </w:p>
          <w:p w14:paraId="04608D5D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Подготовка материалов (фото и презентаций) о мероприятиях, прошедших в библиотеке, для сайта школы.</w:t>
            </w:r>
          </w:p>
        </w:tc>
      </w:tr>
      <w:tr w:rsidR="00551E66" w14:paraId="63EBEC9B" w14:textId="77777777">
        <w:trPr>
          <w:trHeight w:val="381"/>
        </w:trPr>
        <w:tc>
          <w:tcPr>
            <w:tcW w:w="1276" w:type="dxa"/>
            <w:vMerge/>
          </w:tcPr>
          <w:p w14:paraId="55700A65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464BAD7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Повышение квалификации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60499F5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Работа по самообразованию с использованием опыта лучших школьных библиотекарей</w:t>
            </w:r>
          </w:p>
          <w:p w14:paraId="0372BDE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Изучение профессиональных изданий.</w:t>
            </w:r>
          </w:p>
        </w:tc>
      </w:tr>
      <w:tr w:rsidR="00551E66" w14:paraId="516D7035" w14:textId="77777777">
        <w:trPr>
          <w:trHeight w:val="586"/>
        </w:trPr>
        <w:tc>
          <w:tcPr>
            <w:tcW w:w="1276" w:type="dxa"/>
            <w:vMerge/>
          </w:tcPr>
          <w:p w14:paraId="6CE0DE28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14:paraId="09B79B4C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Ведение библиотечной документации</w:t>
            </w:r>
          </w:p>
        </w:tc>
        <w:tc>
          <w:tcPr>
            <w:tcW w:w="10192" w:type="dxa"/>
            <w:tcBorders>
              <w:top w:val="single" w:sz="4" w:space="0" w:color="auto"/>
            </w:tcBorders>
          </w:tcPr>
          <w:p w14:paraId="63CD6256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с формулярами: регистрация новых пользователей</w:t>
            </w:r>
          </w:p>
          <w:p w14:paraId="59427221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Заполнение Дневника школьной библиотеки.</w:t>
            </w:r>
          </w:p>
          <w:p w14:paraId="6521439D" w14:textId="77777777" w:rsidR="00551E66" w:rsidRDefault="00551E66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BBFE4" w14:textId="77777777" w:rsidR="00551E66" w:rsidRDefault="00551E66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E66" w14:paraId="69504790" w14:textId="77777777">
        <w:tc>
          <w:tcPr>
            <w:tcW w:w="1276" w:type="dxa"/>
            <w:vMerge w:val="restart"/>
          </w:tcPr>
          <w:p w14:paraId="6E768E0C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lastRenderedPageBreak/>
              <w:t>Январь 2026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14:paraId="553458AC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основным фондом</w:t>
            </w:r>
          </w:p>
          <w:p w14:paraId="543A9121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5DE863D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24D0B78A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bottom w:val="single" w:sz="4" w:space="0" w:color="auto"/>
            </w:tcBorders>
          </w:tcPr>
          <w:p w14:paraId="761DF9C1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Обеспечение свободного доступа пользователей к фондам библиотеки (постоянно).</w:t>
            </w:r>
          </w:p>
          <w:p w14:paraId="77034C08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Выдача документов пользователям библиотеки (ежедневно).</w:t>
            </w:r>
          </w:p>
          <w:p w14:paraId="5488D6E6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Расстановка документов в фонде в соответствии с ББК (ежедневно).</w:t>
            </w:r>
          </w:p>
          <w:p w14:paraId="20A92979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Контроль за своевременным возвратом в библиотеку выданных документов </w:t>
            </w:r>
          </w:p>
          <w:p w14:paraId="14A8BA5C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фонда: по возмещению ущерба, причиненного документам, в установленном порядке (по мере необходимости).</w:t>
            </w:r>
          </w:p>
          <w:p w14:paraId="28022621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 по мелкому ремонту изданий </w:t>
            </w:r>
          </w:p>
          <w:p w14:paraId="757D7722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1E66" w14:paraId="24C2BB4F" w14:textId="77777777">
        <w:tc>
          <w:tcPr>
            <w:tcW w:w="1276" w:type="dxa"/>
            <w:vMerge/>
          </w:tcPr>
          <w:p w14:paraId="47D65506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488AEBC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Работа с учебным фондом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AA416D3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учебного фонда.</w:t>
            </w:r>
          </w:p>
          <w:p w14:paraId="540C5CCA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с заказом учебного фонда.</w:t>
            </w:r>
          </w:p>
          <w:p w14:paraId="79509DCD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51E66" w14:paraId="02B0591F" w14:textId="77777777">
        <w:tc>
          <w:tcPr>
            <w:tcW w:w="1276" w:type="dxa"/>
            <w:vMerge/>
          </w:tcPr>
          <w:p w14:paraId="5D9886A9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3F72EDBE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пользователями</w:t>
            </w:r>
          </w:p>
          <w:p w14:paraId="37175E87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69225FB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7FC7C5D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бесед: беседа при записи в библиотеку, беседа о прочитанном, рекомендательная беседа.</w:t>
            </w:r>
          </w:p>
          <w:p w14:paraId="2DFE3AD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Изучение читательских интересов.</w:t>
            </w:r>
          </w:p>
          <w:p w14:paraId="0D23899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Анализ чтения читателей, консультирование.</w:t>
            </w:r>
          </w:p>
          <w:p w14:paraId="2762570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Обслуживание пользователей на абонементе и в читальном зале.</w:t>
            </w:r>
          </w:p>
        </w:tc>
      </w:tr>
      <w:tr w:rsidR="00551E66" w14:paraId="1DB3E4E0" w14:textId="77777777">
        <w:tc>
          <w:tcPr>
            <w:tcW w:w="1276" w:type="dxa"/>
            <w:vMerge/>
          </w:tcPr>
          <w:p w14:paraId="42579DA1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3646F924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Массовая работа</w:t>
            </w:r>
          </w:p>
          <w:p w14:paraId="5BD0A7C7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EC164FE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C4C4D1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книжных выставок и проведение мероприятий в соответствии с КЗД:</w:t>
            </w:r>
          </w:p>
          <w:p w14:paraId="6636966A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января – 90 лет со дня рождения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Рубцова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Н.М.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1936–1971)</w:t>
            </w:r>
          </w:p>
          <w:p w14:paraId="573554A5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января – Рождественский Сочельник</w:t>
            </w:r>
          </w:p>
          <w:p w14:paraId="33FD2C9D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января – Рождество Христово</w:t>
            </w:r>
          </w:p>
          <w:p w14:paraId="12A54161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 января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80 лет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 дня рождения русского поэта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Яснова М.Д.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(1946)</w:t>
            </w:r>
          </w:p>
          <w:p w14:paraId="68C9DE82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12 января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150 лет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 дня рождения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Лондона Дж.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(1876–1916)</w:t>
            </w:r>
          </w:p>
          <w:p w14:paraId="236A0AE1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января – Всемирный день «Спасибо»</w:t>
            </w:r>
          </w:p>
          <w:p w14:paraId="36301190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 января – День российской печати</w:t>
            </w:r>
          </w:p>
          <w:p w14:paraId="6D1E8126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15 января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200 лет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 дня рождения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Салтыкова-Щедрина М.Е.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(1826–1889)</w:t>
            </w:r>
          </w:p>
          <w:p w14:paraId="464D85B7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24 января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250 лет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 дня рождения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Гофмана Э.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(1776–1822)</w:t>
            </w:r>
          </w:p>
          <w:p w14:paraId="270FA183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 января – День воинской славы России. День снятия блокады города Ленинграда (1944 г.)</w:t>
            </w:r>
          </w:p>
        </w:tc>
      </w:tr>
      <w:tr w:rsidR="00551E66" w14:paraId="4E251868" w14:textId="77777777">
        <w:tc>
          <w:tcPr>
            <w:tcW w:w="1276" w:type="dxa"/>
            <w:vMerge/>
          </w:tcPr>
          <w:p w14:paraId="19602764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18D3DBC8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Информационно-библиографическая и справочная работа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12A340D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с разными категориями читателей:</w:t>
            </w:r>
          </w:p>
          <w:p w14:paraId="1BFACF3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Сопровождение учебно-воспитательного процесса информационным обеспечением педагогов:</w:t>
            </w:r>
          </w:p>
          <w:p w14:paraId="7FEB844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обзоры новых поступлений (по мере поступления);</w:t>
            </w:r>
          </w:p>
          <w:p w14:paraId="093DC2A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документов в помощь проведению предметных недель и других общешкольных мероприятий;</w:t>
            </w:r>
          </w:p>
          <w:p w14:paraId="2162338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информирование учителей о новых поступлениях.</w:t>
            </w:r>
          </w:p>
          <w:p w14:paraId="4F5E885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Сопровождение учебно-воспитательного процесса информационным обслуживанием учащихся:</w:t>
            </w:r>
          </w:p>
          <w:p w14:paraId="78A27A4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литературы для написания рефератов, докладов, сообщений и т.д. (по запросу);</w:t>
            </w:r>
          </w:p>
          <w:p w14:paraId="0C3ADB5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помощи в подготовке к общешкольным и классным мероприятиям (по мере необходимости);</w:t>
            </w:r>
          </w:p>
          <w:p w14:paraId="48FDDD7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индивидуальных и групповых библиотечных занятий.</w:t>
            </w:r>
          </w:p>
        </w:tc>
      </w:tr>
      <w:tr w:rsidR="00551E66" w14:paraId="143EDC7C" w14:textId="77777777">
        <w:trPr>
          <w:trHeight w:val="2006"/>
        </w:trPr>
        <w:tc>
          <w:tcPr>
            <w:tcW w:w="1276" w:type="dxa"/>
            <w:vMerge/>
          </w:tcPr>
          <w:p w14:paraId="00263E41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562EE960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Формирование информационной культуры</w:t>
            </w:r>
          </w:p>
          <w:p w14:paraId="60BBF6B2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25F3E554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18B1991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читателей навыков независимого библиотечного пользователя:</w:t>
            </w:r>
          </w:p>
          <w:p w14:paraId="704BBFF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правилами пользования библиотекой</w:t>
            </w:r>
          </w:p>
          <w:p w14:paraId="250FEC5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sz w:val="24"/>
                <w:szCs w:val="24"/>
              </w:rPr>
              <w:t>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расстановкой фонда</w:t>
            </w:r>
          </w:p>
          <w:p w14:paraId="6EEB042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учащихся приемам работы с СБА</w:t>
            </w:r>
          </w:p>
          <w:p w14:paraId="490AFC4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со структурой и оформлением книги</w:t>
            </w:r>
          </w:p>
          <w:p w14:paraId="457CD49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работы со справочными изданиями</w:t>
            </w:r>
          </w:p>
          <w:p w14:paraId="60F4391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библиотечных занятий.</w:t>
            </w:r>
          </w:p>
        </w:tc>
      </w:tr>
      <w:tr w:rsidR="00551E66" w14:paraId="4ED0B836" w14:textId="77777777">
        <w:trPr>
          <w:trHeight w:val="695"/>
        </w:trPr>
        <w:tc>
          <w:tcPr>
            <w:tcW w:w="1276" w:type="dxa"/>
            <w:vMerge/>
          </w:tcPr>
          <w:p w14:paraId="4A9D2C35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AB5B8B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Отображение работы библиотекаря на сайте школы и школьном портале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787BCE38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Публикация объявлений на страничке в Школьном портале.</w:t>
            </w:r>
          </w:p>
          <w:p w14:paraId="40A32BB6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Подготовка материалов (фото и презентаций) о мероприятиях, прошедших в библиотеке, для сайта школы.</w:t>
            </w:r>
          </w:p>
        </w:tc>
      </w:tr>
      <w:tr w:rsidR="00551E66" w14:paraId="2C6B243E" w14:textId="77777777">
        <w:trPr>
          <w:trHeight w:val="695"/>
        </w:trPr>
        <w:tc>
          <w:tcPr>
            <w:tcW w:w="1276" w:type="dxa"/>
            <w:vMerge/>
          </w:tcPr>
          <w:p w14:paraId="3837DA51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51BF2214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Повышение квалификации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2C8B2C2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Работа по самообразованию с использованием опыта лучших школьных библиотекарей</w:t>
            </w:r>
          </w:p>
          <w:p w14:paraId="7229108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Изучение профессиональных изданий.</w:t>
            </w:r>
          </w:p>
        </w:tc>
      </w:tr>
      <w:tr w:rsidR="00551E66" w14:paraId="11EEE1C6" w14:textId="77777777">
        <w:trPr>
          <w:trHeight w:val="666"/>
        </w:trPr>
        <w:tc>
          <w:tcPr>
            <w:tcW w:w="1276" w:type="dxa"/>
            <w:vMerge/>
          </w:tcPr>
          <w:p w14:paraId="255A3046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14:paraId="0FFAA76D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Ведение библиотечной документации</w:t>
            </w:r>
          </w:p>
        </w:tc>
        <w:tc>
          <w:tcPr>
            <w:tcW w:w="10192" w:type="dxa"/>
            <w:tcBorders>
              <w:top w:val="single" w:sz="4" w:space="0" w:color="auto"/>
            </w:tcBorders>
          </w:tcPr>
          <w:p w14:paraId="1DF5CAB4" w14:textId="77777777" w:rsidR="00551E66" w:rsidRDefault="00000000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209"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формулярами: регистрация новых пользователей</w:t>
            </w:r>
          </w:p>
          <w:p w14:paraId="796E2784" w14:textId="77777777" w:rsidR="00551E66" w:rsidRDefault="00000000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209"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Дневника школьной библиотеки.</w:t>
            </w:r>
          </w:p>
        </w:tc>
      </w:tr>
      <w:tr w:rsidR="00551E66" w14:paraId="468491E1" w14:textId="77777777">
        <w:tc>
          <w:tcPr>
            <w:tcW w:w="1276" w:type="dxa"/>
            <w:vMerge w:val="restart"/>
          </w:tcPr>
          <w:p w14:paraId="14583549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 xml:space="preserve">Февраль </w:t>
            </w:r>
          </w:p>
          <w:p w14:paraId="1700E885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>2026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14:paraId="18E4F63C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основным фондом</w:t>
            </w:r>
          </w:p>
          <w:p w14:paraId="22C70CF4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948A61C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bottom w:val="single" w:sz="4" w:space="0" w:color="auto"/>
            </w:tcBorders>
          </w:tcPr>
          <w:p w14:paraId="0319663A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Обеспечение свободного доступа пользователей к фондам библиотеки (постоянно).</w:t>
            </w:r>
          </w:p>
          <w:p w14:paraId="007381B0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Выдача документов пользователям библиотеки (ежедневно).</w:t>
            </w:r>
          </w:p>
          <w:p w14:paraId="6A42DC68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Расстановка документов в фонде в соответствии с ББК (ежедневно).</w:t>
            </w:r>
          </w:p>
          <w:p w14:paraId="220E7DB5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Контроль за своевременным возвратом в библиотеку выданных документов </w:t>
            </w:r>
          </w:p>
          <w:p w14:paraId="20F9601F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фонда: по возмещению ущерба, причиненного документам, в установленном порядке (по мере необходимости).</w:t>
            </w:r>
          </w:p>
          <w:p w14:paraId="19E95729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 по мелкому ремонту изданий </w:t>
            </w:r>
          </w:p>
          <w:p w14:paraId="27C187D4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1E66" w14:paraId="41A33D27" w14:textId="77777777">
        <w:tc>
          <w:tcPr>
            <w:tcW w:w="1276" w:type="dxa"/>
            <w:vMerge/>
          </w:tcPr>
          <w:p w14:paraId="66DD319D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4EC53BCF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Работа с учебным фондом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7F9463FD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учебного фонда.</w:t>
            </w:r>
          </w:p>
          <w:p w14:paraId="7ACCE169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с заказом учебного фонда.</w:t>
            </w:r>
          </w:p>
          <w:p w14:paraId="20F066C4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1E66" w14:paraId="7F087E70" w14:textId="77777777">
        <w:trPr>
          <w:trHeight w:val="1260"/>
        </w:trPr>
        <w:tc>
          <w:tcPr>
            <w:tcW w:w="1276" w:type="dxa"/>
            <w:vMerge/>
          </w:tcPr>
          <w:p w14:paraId="2E6DD3BE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4660D9F1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пользователями</w:t>
            </w:r>
          </w:p>
          <w:p w14:paraId="0C95DC0E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C27AEF8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49704E8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бесед: беседа при записи в библиотеку, беседа о прочитанном, рекомендательная беседа.</w:t>
            </w:r>
          </w:p>
          <w:p w14:paraId="7481D41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Изучение читательских интересов.</w:t>
            </w:r>
          </w:p>
          <w:p w14:paraId="33B1FC3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Анализ чтения читателей, консультирование.</w:t>
            </w:r>
          </w:p>
          <w:p w14:paraId="4E2510F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Обслуживание пользователей на абонементе и в читальном зале.</w:t>
            </w:r>
          </w:p>
        </w:tc>
      </w:tr>
      <w:tr w:rsidR="00551E66" w14:paraId="2649373E" w14:textId="77777777">
        <w:tc>
          <w:tcPr>
            <w:tcW w:w="1276" w:type="dxa"/>
            <w:vMerge/>
          </w:tcPr>
          <w:p w14:paraId="03E77D10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2B5715A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Массовая работа</w:t>
            </w:r>
          </w:p>
          <w:p w14:paraId="65CA7FC8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2494FFB0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0321C939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423151B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книжных выставок и проведение мероприятий в соответствии с КЗД:</w:t>
            </w:r>
          </w:p>
          <w:p w14:paraId="7918DAA8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февраля – День воинской славы России – День разгрома советским и войсками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фашистских войск в Сталинградской битве (1943 г.)</w:t>
            </w:r>
          </w:p>
          <w:p w14:paraId="49895591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</w:p>
          <w:p w14:paraId="34A4834D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февраля – День памяти А.С. Пушкина</w:t>
            </w:r>
          </w:p>
          <w:p w14:paraId="264E02D5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февраля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120 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дня рождения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Джалиля  М.М.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(1906–1944)</w:t>
            </w:r>
          </w:p>
          <w:p w14:paraId="19CF6166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 – День памяти воинов – интернационалистов в России.20 лет со дня завершения вывода Советских войск из республики Афганистан (1989г.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).Выход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войны (1979-1989)</w:t>
            </w:r>
          </w:p>
          <w:p w14:paraId="43D84C7D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февраля–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дня рождения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Лескова Н.С.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(1831–1895)</w:t>
            </w:r>
          </w:p>
          <w:p w14:paraId="5BFB275B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февраля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120 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дня рождения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Барто А.Л.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(1906–1981)</w:t>
            </w:r>
          </w:p>
          <w:p w14:paraId="4D21C6FE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 – Международный день родного языка (отмечается с 2000г. по инициативе ЮНЕСКО с целью сохранения культурных традиций всех народов)</w:t>
            </w:r>
          </w:p>
          <w:p w14:paraId="23DBDE8F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– День защитника Отечества.</w:t>
            </w:r>
          </w:p>
          <w:p w14:paraId="44F5D716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февраля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240 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дня рождения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Вильгельма Гримма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(1786–1859)</w:t>
            </w:r>
          </w:p>
        </w:tc>
      </w:tr>
      <w:tr w:rsidR="00551E66" w14:paraId="6F51BE61" w14:textId="77777777">
        <w:tc>
          <w:tcPr>
            <w:tcW w:w="1276" w:type="dxa"/>
            <w:vMerge/>
          </w:tcPr>
          <w:p w14:paraId="61D90D9A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5EEBC31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Информационно-библиографическая и справочная работа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15A8CDC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с разными категориями читателей:</w:t>
            </w:r>
          </w:p>
          <w:p w14:paraId="07EC405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Сопровождение учебно-воспитательного процесса информационным обеспечением педагогов:</w:t>
            </w:r>
          </w:p>
          <w:p w14:paraId="0D6DF22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обзоры новых поступлений (по мере поступления);</w:t>
            </w:r>
          </w:p>
          <w:p w14:paraId="4DF0594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документов в помощь проведению предметных недель и других общешкольных мероприятий;</w:t>
            </w:r>
          </w:p>
          <w:p w14:paraId="189DC3B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 учителей о новых поступлениях.</w:t>
            </w:r>
          </w:p>
          <w:p w14:paraId="776A5C4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Сопровождение учебно-воспитательного процесса информационным обслуживанием учащихся:</w:t>
            </w:r>
          </w:p>
          <w:p w14:paraId="466237D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литературы для написания рефератов, докладов, сообщений и т.д. (по запросу);</w:t>
            </w:r>
          </w:p>
          <w:p w14:paraId="4104909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помощи в подготовке к общешкольным и классным мероприятиям (по мере необходимости);</w:t>
            </w:r>
          </w:p>
          <w:p w14:paraId="672AC84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индивидуальных и групповых библиотечных занятий.</w:t>
            </w:r>
          </w:p>
        </w:tc>
      </w:tr>
      <w:tr w:rsidR="00551E66" w14:paraId="05D3D670" w14:textId="77777777">
        <w:trPr>
          <w:trHeight w:val="1915"/>
        </w:trPr>
        <w:tc>
          <w:tcPr>
            <w:tcW w:w="1276" w:type="dxa"/>
            <w:vMerge/>
          </w:tcPr>
          <w:p w14:paraId="2E017BBC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9F4B5B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Формирование информационной культуры</w:t>
            </w:r>
          </w:p>
          <w:p w14:paraId="0BECD05B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701EB7C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FB39EE8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8E40039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DE971A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читателей навыков независимого библиотечного пользователя:</w:t>
            </w:r>
          </w:p>
          <w:p w14:paraId="4FBA29E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правилами пользования библиотекой</w:t>
            </w:r>
          </w:p>
          <w:p w14:paraId="33E63DA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sz w:val="24"/>
                <w:szCs w:val="24"/>
              </w:rPr>
              <w:t>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расстановкой фонда</w:t>
            </w:r>
          </w:p>
          <w:p w14:paraId="22D865D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учащихся приемам работы с СБА</w:t>
            </w:r>
          </w:p>
          <w:p w14:paraId="62C6F29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со структурой и оформлением книги</w:t>
            </w:r>
          </w:p>
          <w:p w14:paraId="0554973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работы со справочными изданиями</w:t>
            </w:r>
          </w:p>
          <w:p w14:paraId="193AF4F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библиотечных занятий.</w:t>
            </w:r>
          </w:p>
        </w:tc>
      </w:tr>
      <w:tr w:rsidR="00551E66" w14:paraId="051E32DD" w14:textId="77777777">
        <w:trPr>
          <w:trHeight w:val="806"/>
        </w:trPr>
        <w:tc>
          <w:tcPr>
            <w:tcW w:w="1276" w:type="dxa"/>
            <w:vMerge/>
          </w:tcPr>
          <w:p w14:paraId="2AD63718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770C543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Отображение работы библиотекаря на сайте школы и школьном портале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2F084456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Публикация объявлений на страничке в Школьном портале.</w:t>
            </w:r>
          </w:p>
          <w:p w14:paraId="6B32561B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Подготовка материалов (фото и презентаций) о мероприятиях, прошедших в библиотеке, для сайта школы.</w:t>
            </w:r>
          </w:p>
        </w:tc>
      </w:tr>
      <w:tr w:rsidR="00551E66" w14:paraId="26D2E908" w14:textId="77777777">
        <w:trPr>
          <w:trHeight w:val="806"/>
        </w:trPr>
        <w:tc>
          <w:tcPr>
            <w:tcW w:w="1276" w:type="dxa"/>
            <w:vMerge/>
          </w:tcPr>
          <w:p w14:paraId="7291EEDF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385CFC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Повышение квалификации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1F800AF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Работа по самообразованию с использованием опыта лучших школьных библиотекарей</w:t>
            </w:r>
          </w:p>
          <w:p w14:paraId="0E305B4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Изучение профессиональных изданий.</w:t>
            </w:r>
          </w:p>
          <w:p w14:paraId="702A6E35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E66" w14:paraId="277FA55C" w14:textId="77777777">
        <w:trPr>
          <w:trHeight w:val="608"/>
        </w:trPr>
        <w:tc>
          <w:tcPr>
            <w:tcW w:w="1276" w:type="dxa"/>
            <w:vMerge/>
          </w:tcPr>
          <w:p w14:paraId="0442A277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14:paraId="0B5F587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Ведение библиотечной документации</w:t>
            </w:r>
          </w:p>
        </w:tc>
        <w:tc>
          <w:tcPr>
            <w:tcW w:w="10192" w:type="dxa"/>
            <w:tcBorders>
              <w:top w:val="single" w:sz="4" w:space="0" w:color="auto"/>
            </w:tcBorders>
          </w:tcPr>
          <w:p w14:paraId="63D0BD24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с формулярами: регистрация новых пользователей</w:t>
            </w:r>
          </w:p>
          <w:p w14:paraId="59F502F7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Заполнение Дневника школьной библиотеки.</w:t>
            </w:r>
          </w:p>
        </w:tc>
      </w:tr>
      <w:tr w:rsidR="00551E66" w14:paraId="711ED189" w14:textId="77777777">
        <w:tc>
          <w:tcPr>
            <w:tcW w:w="1276" w:type="dxa"/>
            <w:vMerge w:val="restart"/>
          </w:tcPr>
          <w:p w14:paraId="66F775EA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>Март 2026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14:paraId="3E73746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основным фондом</w:t>
            </w:r>
          </w:p>
          <w:p w14:paraId="6E44E6C2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45596C9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bottom w:val="single" w:sz="4" w:space="0" w:color="auto"/>
            </w:tcBorders>
          </w:tcPr>
          <w:p w14:paraId="42869607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Обеспечение свободного доступа пользователей к фондам библиотеки (постоянно).</w:t>
            </w:r>
          </w:p>
          <w:p w14:paraId="403671CB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Выдача документов пользователям библиотеки (ежедневно).</w:t>
            </w:r>
          </w:p>
          <w:p w14:paraId="03B85E21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Расстановка документов в фонде в соответствии с ББК (ежедневно).</w:t>
            </w:r>
          </w:p>
          <w:p w14:paraId="52FFC23F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Контроль за своевременным возвратом в библиотеку выданных документов </w:t>
            </w:r>
          </w:p>
          <w:p w14:paraId="38CBD5CF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фонда: по возмещению ущерба, причиненного документам, в установленном порядке (по мере необходимости).</w:t>
            </w:r>
          </w:p>
          <w:p w14:paraId="7ED647C1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по мелкому ремонту изданий.</w:t>
            </w:r>
          </w:p>
          <w:p w14:paraId="7D8BA3FB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51E66" w14:paraId="09C7CA53" w14:textId="77777777">
        <w:tc>
          <w:tcPr>
            <w:tcW w:w="1276" w:type="dxa"/>
            <w:vMerge/>
          </w:tcPr>
          <w:p w14:paraId="465970A0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70428DB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Работа с учебным фондом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44431B97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учебного фонда.</w:t>
            </w:r>
          </w:p>
          <w:p w14:paraId="5D864A98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с заказом учебного фонда.</w:t>
            </w:r>
          </w:p>
          <w:p w14:paraId="03E881CA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51E66" w14:paraId="3E8CE54A" w14:textId="77777777">
        <w:tc>
          <w:tcPr>
            <w:tcW w:w="1276" w:type="dxa"/>
            <w:vMerge/>
          </w:tcPr>
          <w:p w14:paraId="50A97E82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11672F7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пользователями</w:t>
            </w:r>
          </w:p>
          <w:p w14:paraId="3E9409AC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5043DC7B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566E4215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5EEA12F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бесед: беседа при записи в библиотеку, беседа о прочитанном, рекомендательная беседа.</w:t>
            </w:r>
          </w:p>
          <w:p w14:paraId="54E5964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Изучение читательских интересов.</w:t>
            </w:r>
          </w:p>
          <w:p w14:paraId="06C3A6E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Анализ чтения читателей, консультирование.</w:t>
            </w:r>
          </w:p>
          <w:p w14:paraId="1AE75FE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Обслуживание пользователей на абонементе и в читальном зале.</w:t>
            </w:r>
          </w:p>
          <w:p w14:paraId="39564B20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E66" w14:paraId="2C1E92DB" w14:textId="77777777">
        <w:tc>
          <w:tcPr>
            <w:tcW w:w="1276" w:type="dxa"/>
            <w:vMerge/>
          </w:tcPr>
          <w:p w14:paraId="3E45197B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7BEF561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Массовая работа</w:t>
            </w:r>
          </w:p>
          <w:p w14:paraId="27C71C28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C8FF5FD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59DC9B0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книжных выставок и проведение мероприятий в соответствии с КЗД:</w:t>
            </w:r>
          </w:p>
          <w:p w14:paraId="7F33B374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 – Всемирный день писателя</w:t>
            </w:r>
          </w:p>
          <w:p w14:paraId="7D786285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14:paraId="0E68926A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 - Всемирный день поэзии.</w:t>
            </w:r>
          </w:p>
          <w:p w14:paraId="5CC596FE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 - День Земли.</w:t>
            </w:r>
          </w:p>
          <w:p w14:paraId="233E67BD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24 - 31марта – Неделя детской и юношеской книги.</w:t>
            </w:r>
          </w:p>
        </w:tc>
      </w:tr>
      <w:tr w:rsidR="00551E66" w14:paraId="59E09D46" w14:textId="77777777">
        <w:tc>
          <w:tcPr>
            <w:tcW w:w="1276" w:type="dxa"/>
            <w:vMerge/>
          </w:tcPr>
          <w:p w14:paraId="2BF4A331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3255B2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Информационно-библиографическая и справочная работа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2B26C48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с разными категориями читателей:</w:t>
            </w:r>
          </w:p>
          <w:p w14:paraId="094E555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Сопровождение учебно-воспитательного процесса информационным обеспечением педагогов:</w:t>
            </w:r>
          </w:p>
          <w:p w14:paraId="1D2C024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обзоры новых поступлений (по мере поступления);</w:t>
            </w:r>
          </w:p>
          <w:p w14:paraId="3C614A2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документов в помощь проведению предметных недель и других общешкольных мероприятий;</w:t>
            </w:r>
          </w:p>
          <w:p w14:paraId="7B6739A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 учителей о новых поступлениях.</w:t>
            </w:r>
          </w:p>
          <w:p w14:paraId="421C647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Сопровождение учебно-воспитательного процесса информационным обслуживанием учащихся:</w:t>
            </w:r>
          </w:p>
          <w:p w14:paraId="5646C8C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литературы для написания рефератов, докладов, сообщений и т.д. (по запросу);</w:t>
            </w:r>
          </w:p>
          <w:p w14:paraId="74913FD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помощи в подготовке к общешкольным и классным мероприятиям (по мере необходимости);</w:t>
            </w:r>
          </w:p>
          <w:p w14:paraId="034A711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индивидуальных и групповых библиотечных занятий.</w:t>
            </w:r>
          </w:p>
        </w:tc>
      </w:tr>
      <w:tr w:rsidR="00551E66" w14:paraId="4B48BBC3" w14:textId="77777777">
        <w:trPr>
          <w:trHeight w:val="1877"/>
        </w:trPr>
        <w:tc>
          <w:tcPr>
            <w:tcW w:w="1276" w:type="dxa"/>
            <w:vMerge/>
          </w:tcPr>
          <w:p w14:paraId="18FE6931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7316305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Формирование информационной культуры</w:t>
            </w:r>
          </w:p>
          <w:p w14:paraId="3549C556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A244995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D27D51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читателей навыков независимого библиотечного пользователя:</w:t>
            </w:r>
          </w:p>
          <w:p w14:paraId="4C258AE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правилами пользования библиотекой</w:t>
            </w:r>
          </w:p>
          <w:p w14:paraId="574F5DD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sz w:val="24"/>
                <w:szCs w:val="24"/>
              </w:rPr>
              <w:t>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расстановкой фонда</w:t>
            </w:r>
          </w:p>
          <w:p w14:paraId="1AD006B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учащихся приемам работы с СБА</w:t>
            </w:r>
          </w:p>
          <w:p w14:paraId="399DFC0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со структурой и оформлением книги</w:t>
            </w:r>
          </w:p>
          <w:p w14:paraId="7CDBAF0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работы со справочными изданиями</w:t>
            </w:r>
          </w:p>
          <w:p w14:paraId="12D688B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библиотечных занятий.</w:t>
            </w:r>
          </w:p>
        </w:tc>
      </w:tr>
      <w:tr w:rsidR="00551E66" w14:paraId="7CEC627A" w14:textId="77777777">
        <w:trPr>
          <w:trHeight w:val="948"/>
        </w:trPr>
        <w:tc>
          <w:tcPr>
            <w:tcW w:w="1276" w:type="dxa"/>
            <w:vMerge/>
          </w:tcPr>
          <w:p w14:paraId="40580068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B14641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Отображение работы библиотекаря на сайте школы и школьном портале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28504C5A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Публикация объявлений на страничке в Школьном портале.</w:t>
            </w:r>
          </w:p>
          <w:p w14:paraId="2B8DE08E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Подготовка материалов (фото и презентаций) о мероприятиях, прошедших в библиотеке, для сайта школы.</w:t>
            </w:r>
          </w:p>
        </w:tc>
      </w:tr>
      <w:tr w:rsidR="00551E66" w14:paraId="0EC432C3" w14:textId="77777777">
        <w:trPr>
          <w:trHeight w:val="948"/>
        </w:trPr>
        <w:tc>
          <w:tcPr>
            <w:tcW w:w="1276" w:type="dxa"/>
            <w:vMerge/>
          </w:tcPr>
          <w:p w14:paraId="138AD9AF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50CDCFB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Повышение квалификации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2A566D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Работа по самообразованию с использованием опыта лучших школьных библиотекарей</w:t>
            </w:r>
          </w:p>
          <w:p w14:paraId="1E67CA2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Изучение профессиональных изданий.</w:t>
            </w:r>
          </w:p>
        </w:tc>
      </w:tr>
      <w:tr w:rsidR="00551E66" w14:paraId="29A52BD4" w14:textId="77777777">
        <w:trPr>
          <w:trHeight w:val="525"/>
        </w:trPr>
        <w:tc>
          <w:tcPr>
            <w:tcW w:w="1276" w:type="dxa"/>
            <w:vMerge/>
          </w:tcPr>
          <w:p w14:paraId="17DC2A79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14:paraId="7456304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Ведение библиотечной документации</w:t>
            </w:r>
          </w:p>
        </w:tc>
        <w:tc>
          <w:tcPr>
            <w:tcW w:w="10192" w:type="dxa"/>
            <w:tcBorders>
              <w:top w:val="single" w:sz="4" w:space="0" w:color="auto"/>
            </w:tcBorders>
          </w:tcPr>
          <w:p w14:paraId="29882410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с формулярами: регистрация новых пользователей</w:t>
            </w:r>
          </w:p>
          <w:p w14:paraId="66DC39E0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Заполнение Дневника школьной библиотеки.</w:t>
            </w:r>
          </w:p>
        </w:tc>
      </w:tr>
      <w:tr w:rsidR="00551E66" w14:paraId="4AF7043D" w14:textId="77777777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8F3B9B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>Апрель 2026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51EE901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основным фондом</w:t>
            </w:r>
          </w:p>
        </w:tc>
        <w:tc>
          <w:tcPr>
            <w:tcW w:w="10192" w:type="dxa"/>
            <w:tcBorders>
              <w:bottom w:val="single" w:sz="4" w:space="0" w:color="auto"/>
            </w:tcBorders>
          </w:tcPr>
          <w:p w14:paraId="481B641A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Обеспечение свободного доступа пользователей к фондам библиотеки (постоянно).</w:t>
            </w:r>
          </w:p>
          <w:p w14:paraId="5DDC22CB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Выдача документов пользователям библиотеки (ежедневно).</w:t>
            </w:r>
          </w:p>
          <w:p w14:paraId="612FAE6B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Расстановка документов в фонде в соответствии с ББК (ежедневно).</w:t>
            </w:r>
          </w:p>
          <w:p w14:paraId="7D43358E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Контроль за своевременным возвратом в библиотеку выданных документов </w:t>
            </w:r>
          </w:p>
          <w:p w14:paraId="166A7E00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фонда: по возмещению ущерба, причиненного документам, в установленном порядке (по мере необходимости).</w:t>
            </w:r>
          </w:p>
          <w:p w14:paraId="0E7091C1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 по мелкому ремонту изданий </w:t>
            </w:r>
          </w:p>
          <w:p w14:paraId="0F946518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51E66" w14:paraId="169EAF50" w14:textId="77777777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16A6CAF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AD824D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Работа с учебным фондом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10AB0A4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учебного фонда.</w:t>
            </w:r>
          </w:p>
          <w:p w14:paraId="122742BF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с заказом учебного фонда. Анализ, списание учебников, устаревших по ветхости и морально.</w:t>
            </w:r>
          </w:p>
          <w:p w14:paraId="07385197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1E66" w14:paraId="0560FAED" w14:textId="77777777">
        <w:tc>
          <w:tcPr>
            <w:tcW w:w="1276" w:type="dxa"/>
            <w:vMerge/>
          </w:tcPr>
          <w:p w14:paraId="60B85AA7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1B7A9EE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пользователями</w:t>
            </w:r>
          </w:p>
          <w:p w14:paraId="4A2F1188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0AC073CA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1426B6A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бесед: беседа при записи в библиотеку, беседа о прочитанном, рекомендательная беседа.</w:t>
            </w:r>
          </w:p>
          <w:p w14:paraId="2C399C8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Изучение читательских интересов.</w:t>
            </w:r>
          </w:p>
          <w:p w14:paraId="3935BC0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Анализ чтения читателей, консультирование.</w:t>
            </w:r>
          </w:p>
          <w:p w14:paraId="5D7C51F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Обслуживание пользователей на абонементе и в читальном зале.</w:t>
            </w:r>
          </w:p>
        </w:tc>
      </w:tr>
      <w:tr w:rsidR="00551E66" w14:paraId="417F1591" w14:textId="77777777">
        <w:tc>
          <w:tcPr>
            <w:tcW w:w="1276" w:type="dxa"/>
            <w:vMerge/>
          </w:tcPr>
          <w:p w14:paraId="7486FE2E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79D231B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Массовая работа</w:t>
            </w:r>
          </w:p>
          <w:p w14:paraId="0FCAB910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F2A6477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85D1846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67916C3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5E6B0EC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книжных выставок и проведение мероприятий в соответствии с КЗД:</w:t>
            </w:r>
          </w:p>
          <w:p w14:paraId="4C23D81E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апреля – День смеха</w:t>
            </w:r>
          </w:p>
          <w:p w14:paraId="1626C43A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апреля – Международный день птиц</w:t>
            </w:r>
          </w:p>
          <w:p w14:paraId="6842A9ED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 апреля – международный день детской книги</w:t>
            </w:r>
          </w:p>
          <w:p w14:paraId="607DE687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 апреля - День цирка.</w:t>
            </w:r>
          </w:p>
          <w:p w14:paraId="5901A56E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 апреля - Всемирный день здоровья.</w:t>
            </w:r>
          </w:p>
          <w:p w14:paraId="2F344561" w14:textId="77777777" w:rsidR="00551E66" w:rsidRDefault="00000000">
            <w:pPr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12 апреля – </w:t>
            </w:r>
            <w:r>
              <w:rPr>
                <w:rFonts w:ascii="Times New Roman" w:eastAsia="Times New Roman" w:hAnsi="Times New Roman" w:cs="Times New Roman"/>
              </w:rPr>
              <w:t xml:space="preserve">70 -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 дня первого полета человека в космос, День авиации и космонавтики</w:t>
            </w:r>
          </w:p>
          <w:p w14:paraId="03565A9B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12 апреля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95 лет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Коржикова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В.Т.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(1931–2007)</w:t>
            </w:r>
          </w:p>
          <w:p w14:paraId="22DEA0E9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15 апреля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 лет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 дня рождения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Мошковской Э.Э.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(1926–1981)</w:t>
            </w:r>
          </w:p>
          <w:p w14:paraId="51CFD1C0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19 апреля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90 лет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 дня рождения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Кушака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Ю.Н.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1936)</w:t>
            </w:r>
          </w:p>
          <w:p w14:paraId="2CAE9B0D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 апреля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100 лет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 дня рождения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Дмитриева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Ю.Д. (1926–1989)</w:t>
            </w:r>
          </w:p>
        </w:tc>
      </w:tr>
      <w:tr w:rsidR="00551E66" w14:paraId="52C377FD" w14:textId="77777777">
        <w:tc>
          <w:tcPr>
            <w:tcW w:w="1276" w:type="dxa"/>
            <w:vMerge/>
          </w:tcPr>
          <w:p w14:paraId="436B3F55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46969B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Информационно-библиографическая и справочная работа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5B08353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с разными категориями читателей:</w:t>
            </w:r>
          </w:p>
          <w:p w14:paraId="64ED71B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Сопровождение учебно-воспитательного процесса информационным обеспечением педагогов:</w:t>
            </w:r>
          </w:p>
          <w:p w14:paraId="043150C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обзоры новых поступлений (по мере поступления);</w:t>
            </w:r>
          </w:p>
          <w:p w14:paraId="72F5ACF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подбор документов в помощь проведению предметных недель и других общешкольных мероприятий;</w:t>
            </w:r>
          </w:p>
          <w:p w14:paraId="55F8D65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 учителей о новых поступлениях.</w:t>
            </w:r>
          </w:p>
          <w:p w14:paraId="4644CA2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Сопровождение учебно-воспитательного процесса информационным обслуживанием учащихся:</w:t>
            </w:r>
          </w:p>
          <w:p w14:paraId="580C63F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литературы для написания рефератов, докладов, сообщений и т.д. (по запросу);</w:t>
            </w:r>
          </w:p>
          <w:p w14:paraId="6E63786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помощи в подготовке к общешкольным и классным мероприятиям (по мере необходимости);</w:t>
            </w:r>
          </w:p>
          <w:p w14:paraId="790F15C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индивидуальных и групповых библиотечных занятий.</w:t>
            </w:r>
          </w:p>
        </w:tc>
      </w:tr>
      <w:tr w:rsidR="00551E66" w14:paraId="55AF110B" w14:textId="77777777">
        <w:trPr>
          <w:trHeight w:val="1799"/>
        </w:trPr>
        <w:tc>
          <w:tcPr>
            <w:tcW w:w="1276" w:type="dxa"/>
            <w:vMerge/>
          </w:tcPr>
          <w:p w14:paraId="2FDF1920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1CD3AFE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Формирование информационной культуры</w:t>
            </w:r>
          </w:p>
          <w:p w14:paraId="000FEB24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7DBC7CB8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4309AB5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читателей навыков независимого библиотечного пользователя:</w:t>
            </w:r>
          </w:p>
          <w:p w14:paraId="64FED98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правилами пользования библиотекой</w:t>
            </w:r>
          </w:p>
          <w:p w14:paraId="1FEC27B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sz w:val="24"/>
                <w:szCs w:val="24"/>
              </w:rPr>
              <w:t>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расстановкой фонда</w:t>
            </w:r>
          </w:p>
          <w:p w14:paraId="41BBCA1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учащихся приемам работы с СБА</w:t>
            </w:r>
          </w:p>
          <w:p w14:paraId="5C44491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со структурой и оформлением книги</w:t>
            </w:r>
          </w:p>
          <w:p w14:paraId="42B5D44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работы со справочными изданиями</w:t>
            </w:r>
          </w:p>
          <w:p w14:paraId="549E3DA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библиотечных занятий.</w:t>
            </w:r>
          </w:p>
        </w:tc>
      </w:tr>
      <w:tr w:rsidR="00551E66" w14:paraId="517E95C3" w14:textId="77777777">
        <w:trPr>
          <w:trHeight w:val="807"/>
        </w:trPr>
        <w:tc>
          <w:tcPr>
            <w:tcW w:w="1276" w:type="dxa"/>
            <w:vMerge/>
          </w:tcPr>
          <w:p w14:paraId="382DBEBE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4DFB6081" w14:textId="77777777" w:rsidR="00551E66" w:rsidRDefault="00000000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Отображение работы библиотекаря на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шко</w:t>
            </w:r>
            <w:proofErr w:type="spellEnd"/>
          </w:p>
          <w:p w14:paraId="3FB21AC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 школьном портале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2EB9AC3E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Публикация объявлений на страничке в Школьном портале.</w:t>
            </w:r>
          </w:p>
          <w:p w14:paraId="2411949A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Подготовка материалов (фото и презентаций) о мероприятиях, прошедших в библиотеке, для сайта школы.</w:t>
            </w:r>
          </w:p>
        </w:tc>
      </w:tr>
      <w:tr w:rsidR="00551E66" w14:paraId="7696503F" w14:textId="77777777">
        <w:trPr>
          <w:trHeight w:val="508"/>
        </w:trPr>
        <w:tc>
          <w:tcPr>
            <w:tcW w:w="1276" w:type="dxa"/>
            <w:vMerge/>
          </w:tcPr>
          <w:p w14:paraId="00442E10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52A7D59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Повышение квалификации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BB990B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Работа по самообразованию с использованием опыта лучших школьных библиотекарей</w:t>
            </w:r>
          </w:p>
          <w:p w14:paraId="68F0BD2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Изучение профессиональных изданий.</w:t>
            </w:r>
          </w:p>
        </w:tc>
      </w:tr>
      <w:tr w:rsidR="00551E66" w14:paraId="209E6C8E" w14:textId="77777777">
        <w:trPr>
          <w:trHeight w:val="829"/>
        </w:trPr>
        <w:tc>
          <w:tcPr>
            <w:tcW w:w="1276" w:type="dxa"/>
            <w:vMerge/>
          </w:tcPr>
          <w:p w14:paraId="7F91661C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18" w:space="0" w:color="auto"/>
            </w:tcBorders>
          </w:tcPr>
          <w:p w14:paraId="08074FA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Ведение библиотечной документации</w:t>
            </w:r>
          </w:p>
        </w:tc>
        <w:tc>
          <w:tcPr>
            <w:tcW w:w="10192" w:type="dxa"/>
            <w:tcBorders>
              <w:top w:val="single" w:sz="4" w:space="0" w:color="auto"/>
            </w:tcBorders>
          </w:tcPr>
          <w:p w14:paraId="1B87DA3E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с формулярами: регистрация новых пользователей</w:t>
            </w:r>
          </w:p>
          <w:p w14:paraId="45CC39D1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Заполнение Дневника школьной библиотеки.</w:t>
            </w:r>
          </w:p>
          <w:p w14:paraId="46D2D0BB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Подготовка журналов выдачи учебников на следующий учебный год.</w:t>
            </w:r>
          </w:p>
        </w:tc>
      </w:tr>
      <w:tr w:rsidR="00551E66" w14:paraId="2A9723F7" w14:textId="77777777"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78B73629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 xml:space="preserve">Май </w:t>
            </w:r>
          </w:p>
          <w:p w14:paraId="27A5B40A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>2026</w:t>
            </w:r>
          </w:p>
        </w:tc>
        <w:tc>
          <w:tcPr>
            <w:tcW w:w="3056" w:type="dxa"/>
            <w:tcBorders>
              <w:top w:val="single" w:sz="18" w:space="0" w:color="auto"/>
              <w:bottom w:val="single" w:sz="4" w:space="0" w:color="auto"/>
            </w:tcBorders>
          </w:tcPr>
          <w:p w14:paraId="1AF8A1E7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основным фондом</w:t>
            </w:r>
          </w:p>
          <w:p w14:paraId="4F67CC38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5C126E1D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A172C58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bottom w:val="single" w:sz="4" w:space="0" w:color="auto"/>
            </w:tcBorders>
          </w:tcPr>
          <w:p w14:paraId="760D15B1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Обеспечение свободного доступа пользователей к фондам библиотеки (постоянно).</w:t>
            </w:r>
          </w:p>
          <w:p w14:paraId="6F060C74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Выдача документов пользователям библиотеки (ежедневно).</w:t>
            </w:r>
          </w:p>
          <w:p w14:paraId="5618A05F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Расстановка документов в фонде в соответствии с ББК (ежедневно).</w:t>
            </w:r>
          </w:p>
          <w:p w14:paraId="09CD3B73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Контроль за своевременным возвратом в библиотеку выданных документов </w:t>
            </w:r>
          </w:p>
          <w:p w14:paraId="216E6393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фонда: по возмещению ущерба, причиненного документам, в установленном порядке (по мере необходимости).</w:t>
            </w:r>
          </w:p>
          <w:p w14:paraId="22EECC1B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 по мелкому ремонту изданий </w:t>
            </w:r>
          </w:p>
          <w:p w14:paraId="3E18E926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5CB51944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Оформление книг, подаренных пользователями.</w:t>
            </w:r>
          </w:p>
        </w:tc>
      </w:tr>
      <w:tr w:rsidR="00551E66" w14:paraId="5FF4E29A" w14:textId="77777777">
        <w:tc>
          <w:tcPr>
            <w:tcW w:w="1276" w:type="dxa"/>
            <w:vMerge/>
            <w:shd w:val="clear" w:color="auto" w:fill="F2F2F2" w:themeFill="background1" w:themeFillShade="F2"/>
          </w:tcPr>
          <w:p w14:paraId="034B818B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2B55790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Работа с учебным фондом 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1ECED49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учебного фонда.</w:t>
            </w:r>
          </w:p>
          <w:p w14:paraId="7957B5F2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с заказом учебного фонда.</w:t>
            </w:r>
          </w:p>
          <w:p w14:paraId="34EBF27A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 Обмен учебников.</w:t>
            </w:r>
          </w:p>
          <w:p w14:paraId="5AC202DE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  Работа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51E66" w14:paraId="558A6618" w14:textId="77777777">
        <w:trPr>
          <w:trHeight w:val="1375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50A6139F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E4BA743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пользователями</w:t>
            </w:r>
          </w:p>
          <w:p w14:paraId="075C696B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7F44EA8F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11E7751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бесед: беседа при записи в библиотеку, беседа о прочитанном, рекомендательная беседа.</w:t>
            </w:r>
          </w:p>
          <w:p w14:paraId="7784116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Изучение читательских интересов.</w:t>
            </w:r>
          </w:p>
          <w:p w14:paraId="209B932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Анализ чтения читателей, консультирование.</w:t>
            </w:r>
          </w:p>
          <w:p w14:paraId="0B68FBA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Обслуживание пользователей на абонементе и в читальном зале.</w:t>
            </w:r>
          </w:p>
        </w:tc>
      </w:tr>
      <w:tr w:rsidR="00551E66" w14:paraId="1C0EAAD0" w14:textId="77777777">
        <w:tc>
          <w:tcPr>
            <w:tcW w:w="1276" w:type="dxa"/>
            <w:vMerge/>
            <w:shd w:val="clear" w:color="auto" w:fill="F2F2F2" w:themeFill="background1" w:themeFillShade="F2"/>
          </w:tcPr>
          <w:p w14:paraId="397B844E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bookmarkStart w:id="0" w:name="_Hlk168644732"/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528F7927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Массовая работа</w:t>
            </w:r>
          </w:p>
          <w:p w14:paraId="6527BEAF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0CB2088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BABDCE5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1B460EB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книжных выставок и проведение мероприятий в соответствии с КЗД:</w:t>
            </w:r>
          </w:p>
          <w:p w14:paraId="69AF4DEE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мая – 81-ый год Победы в Великой Отечественной войне (1941-1945)</w:t>
            </w:r>
          </w:p>
          <w:p w14:paraId="054DA04C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 мая – </w:t>
            </w:r>
            <w:r>
              <w:rPr>
                <w:rFonts w:ascii="Times New Roman" w:eastAsia="Times New Roman" w:hAnsi="Times New Roman" w:cs="Times New Roman"/>
                <w:bCs/>
              </w:rPr>
              <w:t>135 лет</w:t>
            </w:r>
            <w:r>
              <w:rPr>
                <w:rFonts w:ascii="Times New Roman" w:eastAsia="Times New Roman" w:hAnsi="Times New Roman" w:cs="Times New Roman"/>
              </w:rPr>
              <w:t xml:space="preserve"> со дня рождения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Булгакова М.А. </w:t>
            </w:r>
            <w:r>
              <w:rPr>
                <w:rFonts w:ascii="Times New Roman" w:eastAsia="Times New Roman" w:hAnsi="Times New Roman" w:cs="Times New Roman"/>
              </w:rPr>
              <w:t>(1891–1940)</w:t>
            </w:r>
          </w:p>
          <w:p w14:paraId="0E0B2841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 мая – </w:t>
            </w:r>
            <w:r>
              <w:rPr>
                <w:rFonts w:ascii="Times New Roman" w:eastAsia="Times New Roman" w:hAnsi="Times New Roman" w:cs="Times New Roman"/>
                <w:bCs/>
              </w:rPr>
              <w:t>170 лет</w:t>
            </w:r>
            <w:r>
              <w:rPr>
                <w:rFonts w:ascii="Times New Roman" w:eastAsia="Times New Roman" w:hAnsi="Times New Roman" w:cs="Times New Roman"/>
              </w:rPr>
              <w:t xml:space="preserve"> со дня рождения Б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аума Ф. Л. </w:t>
            </w:r>
            <w:r>
              <w:rPr>
                <w:rFonts w:ascii="Times New Roman" w:eastAsia="Times New Roman" w:hAnsi="Times New Roman" w:cs="Times New Roman"/>
              </w:rPr>
              <w:t>(1856–1919)</w:t>
            </w:r>
          </w:p>
          <w:p w14:paraId="5D13F245" w14:textId="77777777" w:rsidR="00551E66" w:rsidRDefault="00000000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мая –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110 лет </w:t>
            </w:r>
            <w:r>
              <w:rPr>
                <w:rFonts w:ascii="Times New Roman" w:eastAsia="Times New Roman" w:hAnsi="Times New Roman" w:cs="Times New Roman"/>
              </w:rPr>
              <w:t>со дня рождения Г</w:t>
            </w:r>
            <w:r>
              <w:rPr>
                <w:rFonts w:ascii="Times New Roman" w:eastAsia="Times New Roman" w:hAnsi="Times New Roman" w:cs="Times New Roman"/>
                <w:bCs/>
              </w:rPr>
              <w:t>еоргиевской</w:t>
            </w:r>
            <w:r>
              <w:rPr>
                <w:rFonts w:ascii="Times New Roman" w:eastAsia="Times New Roman" w:hAnsi="Times New Roman" w:cs="Times New Roman"/>
              </w:rPr>
              <w:t xml:space="preserve"> С.М. (1916–1974)</w:t>
            </w:r>
          </w:p>
          <w:p w14:paraId="614224CB" w14:textId="77777777" w:rsidR="00551E66" w:rsidRDefault="00000000">
            <w:pPr>
              <w:spacing w:after="0" w:line="240" w:lineRule="auto"/>
              <w:ind w:left="-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 мая — День славянской письменности и культуры</w:t>
            </w:r>
          </w:p>
          <w:p w14:paraId="418A76E2" w14:textId="77777777" w:rsidR="00551E66" w:rsidRDefault="00000000">
            <w:pPr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 мая - Международный день заповедников</w:t>
            </w:r>
          </w:p>
          <w:p w14:paraId="77FF8E98" w14:textId="77777777" w:rsidR="00551E66" w:rsidRDefault="00000000">
            <w:pPr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 мая – Общероссийский день библиотек.</w:t>
            </w:r>
          </w:p>
          <w:p w14:paraId="220E5CE6" w14:textId="77777777" w:rsidR="00551E66" w:rsidRDefault="00000000">
            <w:pPr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 мая - День пограничника.</w:t>
            </w:r>
          </w:p>
        </w:tc>
      </w:tr>
      <w:bookmarkEnd w:id="0"/>
      <w:tr w:rsidR="00551E66" w14:paraId="5F522784" w14:textId="77777777">
        <w:tc>
          <w:tcPr>
            <w:tcW w:w="1276" w:type="dxa"/>
            <w:vMerge/>
            <w:shd w:val="clear" w:color="auto" w:fill="F2F2F2" w:themeFill="background1" w:themeFillShade="F2"/>
          </w:tcPr>
          <w:p w14:paraId="79BBBD6F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325F3D4B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Информационно-библиографическая и справочная работа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ABF245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с разными категориями читателей:</w:t>
            </w:r>
          </w:p>
          <w:p w14:paraId="61E2CD8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Сопровождение учебно-воспитательного процесса информационным обеспечением педагогов:</w:t>
            </w:r>
          </w:p>
          <w:p w14:paraId="54F3109A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обзоры новых поступлений (по мере поступления);</w:t>
            </w:r>
          </w:p>
          <w:p w14:paraId="0BD0C10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документов в помощь проведению предметных недель и других общешкольных мероприятий;</w:t>
            </w:r>
          </w:p>
          <w:p w14:paraId="62893421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 учителей о новых поступлениях.</w:t>
            </w:r>
          </w:p>
          <w:p w14:paraId="44A1BDF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Сопровождение учебно-воспитательного процесса информационным обслуживанием учащихся:</w:t>
            </w:r>
          </w:p>
          <w:p w14:paraId="0C02714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литературы для написания рефератов, докладов, сообщений и т.д. (по запросу);</w:t>
            </w:r>
          </w:p>
          <w:p w14:paraId="54BF4BA9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помощи в подготовке к общешкольным и классным мероприятиям (по мере необходимости);</w:t>
            </w:r>
          </w:p>
          <w:p w14:paraId="49C68110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индивидуальных и групповых библиотечных занятий.</w:t>
            </w:r>
          </w:p>
        </w:tc>
      </w:tr>
      <w:tr w:rsidR="00551E66" w14:paraId="77193C2A" w14:textId="77777777">
        <w:trPr>
          <w:trHeight w:val="1981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6DC2D196" w14:textId="77777777" w:rsidR="00551E66" w:rsidRDefault="00551E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5EF5124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Формирование информационной культуры</w:t>
            </w:r>
          </w:p>
          <w:p w14:paraId="2908B06A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D64A048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2865D8D4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63BFB5B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2626B0B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читателей навыков независимого библиотечного пользователя:</w:t>
            </w:r>
          </w:p>
          <w:p w14:paraId="35555FF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правилами пользования библиотекой</w:t>
            </w:r>
          </w:p>
          <w:p w14:paraId="274ECB7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sz w:val="24"/>
                <w:szCs w:val="24"/>
              </w:rPr>
              <w:t>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расстановкой фонда</w:t>
            </w:r>
          </w:p>
          <w:p w14:paraId="14E05413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учащихся приемам работы с СБА</w:t>
            </w:r>
          </w:p>
          <w:p w14:paraId="7D06071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со структурой и оформлением книги</w:t>
            </w:r>
          </w:p>
          <w:p w14:paraId="6B4ABAF2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работы со справочными изданиями</w:t>
            </w:r>
          </w:p>
          <w:p w14:paraId="2CF2BBBE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библиотечных занятий.</w:t>
            </w:r>
          </w:p>
        </w:tc>
      </w:tr>
      <w:tr w:rsidR="00551E66" w14:paraId="158EFE1F" w14:textId="77777777">
        <w:trPr>
          <w:trHeight w:val="939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1E2616CA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3644FCDB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Отображение работы библиотекаря на сайте школы и школьном портале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FA51D40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Публикация объявлений на страничке в Школьном портале.</w:t>
            </w:r>
          </w:p>
          <w:p w14:paraId="4C5FE2DC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Подготовка материалов (фото и презентаций) о мероприятиях, прошедших в библиотеке, для сайта школы.</w:t>
            </w:r>
          </w:p>
        </w:tc>
      </w:tr>
      <w:tr w:rsidR="00551E66" w14:paraId="5337749C" w14:textId="77777777">
        <w:trPr>
          <w:trHeight w:val="666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29B7A9D4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5FAF732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Повышение квалификации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7E9F017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Работа по самообразованию с использованием опыта лучших школьных библиотекарей</w:t>
            </w:r>
          </w:p>
          <w:p w14:paraId="34AC5B4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Изучение профессиональных изданий.</w:t>
            </w:r>
          </w:p>
        </w:tc>
      </w:tr>
      <w:tr w:rsidR="00551E66" w14:paraId="498B2223" w14:textId="77777777">
        <w:trPr>
          <w:trHeight w:val="807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11816422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14:paraId="2BEB2F90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Ведение библиотечной документации</w:t>
            </w:r>
          </w:p>
        </w:tc>
        <w:tc>
          <w:tcPr>
            <w:tcW w:w="10192" w:type="dxa"/>
            <w:tcBorders>
              <w:top w:val="single" w:sz="4" w:space="0" w:color="auto"/>
            </w:tcBorders>
          </w:tcPr>
          <w:p w14:paraId="788C7E87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с формулярами: регистрация новых пользователей</w:t>
            </w:r>
          </w:p>
          <w:p w14:paraId="40DEEB5E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Заполнение Дневника школьной библиотеки.</w:t>
            </w:r>
          </w:p>
          <w:p w14:paraId="42F84566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Анализ работы школьной библиотеки.</w:t>
            </w:r>
          </w:p>
        </w:tc>
      </w:tr>
      <w:tr w:rsidR="00551E66" w14:paraId="1107D95F" w14:textId="77777777">
        <w:trPr>
          <w:trHeight w:val="2066"/>
        </w:trPr>
        <w:tc>
          <w:tcPr>
            <w:tcW w:w="1276" w:type="dxa"/>
            <w:vMerge w:val="restart"/>
          </w:tcPr>
          <w:p w14:paraId="79A96883" w14:textId="77777777" w:rsidR="00551E66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  <w:t>Июнь 2026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14:paraId="731B5496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основным фондом</w:t>
            </w:r>
          </w:p>
          <w:p w14:paraId="7A88E704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71136D46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1541B22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2A18ED6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bottom w:val="single" w:sz="4" w:space="0" w:color="auto"/>
            </w:tcBorders>
          </w:tcPr>
          <w:p w14:paraId="6AF19D61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Обеспечение свободного доступа пользователей к фондам библиотеки (постоянно).</w:t>
            </w:r>
          </w:p>
          <w:p w14:paraId="522F72D2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Выдача документов пользователям библиотеки (ежедневно).</w:t>
            </w:r>
          </w:p>
          <w:p w14:paraId="0154C161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Расстановка документов в фонде в соответствии с ББК, уборка пыли.</w:t>
            </w:r>
          </w:p>
          <w:p w14:paraId="2B8B469C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Контроль за своевременным возвратом в библиотеку выданных документов </w:t>
            </w:r>
          </w:p>
          <w:p w14:paraId="19209422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фонда: по возмещению ущерба, причиненного документам, в установленном порядке (по мере необходимости).</w:t>
            </w:r>
          </w:p>
          <w:p w14:paraId="11DFA9F1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 по мелкому ремонту изданий </w:t>
            </w:r>
          </w:p>
          <w:p w14:paraId="4C874C9E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Сверка имеющихся и поступающих в библиотеку документов (на любых носителях) с Федеральным списком экстремистских материалов, отметка в Журнале сверки.</w:t>
            </w:r>
          </w:p>
          <w:p w14:paraId="7D932538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 Изучение состава фонда и анализ его использования.</w:t>
            </w:r>
          </w:p>
        </w:tc>
      </w:tr>
      <w:tr w:rsidR="00551E66" w14:paraId="3BCF5A53" w14:textId="77777777">
        <w:trPr>
          <w:trHeight w:val="1092"/>
        </w:trPr>
        <w:tc>
          <w:tcPr>
            <w:tcW w:w="1276" w:type="dxa"/>
            <w:vMerge/>
          </w:tcPr>
          <w:p w14:paraId="752AC715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05246BF7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Работа с учебным фондом   </w:t>
            </w:r>
          </w:p>
          <w:p w14:paraId="614E959B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1ECE41F6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Ведение работы по сохранности учебного фонда.</w:t>
            </w:r>
          </w:p>
          <w:p w14:paraId="69C54E5C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Прием и обработка поступивших учебников:</w:t>
            </w:r>
          </w:p>
          <w:p w14:paraId="515C1103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справок на учебники</w:t>
            </w:r>
          </w:p>
          <w:p w14:paraId="54058804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запись в книгу суммарного учета</w:t>
            </w:r>
          </w:p>
          <w:p w14:paraId="733FD8D1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штемпелевание</w:t>
            </w:r>
          </w:p>
          <w:p w14:paraId="736DC22F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картотеки на учебники</w:t>
            </w:r>
          </w:p>
          <w:p w14:paraId="54BF7371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запись в тетрадь учета регистрационных карточек на учебники</w:t>
            </w:r>
          </w:p>
          <w:p w14:paraId="4FBCA552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Оформление накладных на поступившие документы и их сдача в бухгалтерию (по мере поступления документов).</w:t>
            </w:r>
          </w:p>
          <w:p w14:paraId="131F0A84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Расстановка учебного фонда по классам и предметам.</w:t>
            </w:r>
          </w:p>
          <w:p w14:paraId="28E3279F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Оформление полученных по заказу учебников, работа с бухгалтерией.</w:t>
            </w:r>
          </w:p>
          <w:p w14:paraId="2D73C50C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Обмен учебников.</w:t>
            </w:r>
          </w:p>
          <w:p w14:paraId="4D5B1F5F" w14:textId="77777777" w:rsidR="00551E66" w:rsidRDefault="00000000">
            <w:pPr>
              <w:spacing w:after="0" w:line="240" w:lineRule="auto"/>
              <w:ind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51E66" w14:paraId="444D2B1C" w14:textId="77777777">
        <w:trPr>
          <w:trHeight w:val="523"/>
        </w:trPr>
        <w:tc>
          <w:tcPr>
            <w:tcW w:w="1276" w:type="dxa"/>
            <w:vMerge/>
          </w:tcPr>
          <w:p w14:paraId="1CC901B0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652871D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Работа с пользователями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7165CFF" w14:textId="77777777" w:rsidR="00551E66" w:rsidRDefault="00000000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пользователей на абонементе и в читальном зале. </w:t>
            </w:r>
          </w:p>
          <w:p w14:paraId="7FFA66F8" w14:textId="77777777" w:rsidR="00551E66" w:rsidRDefault="00000000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задолжниками.</w:t>
            </w:r>
          </w:p>
        </w:tc>
      </w:tr>
      <w:tr w:rsidR="00551E66" w14:paraId="6AC394C8" w14:textId="77777777">
        <w:trPr>
          <w:trHeight w:val="523"/>
        </w:trPr>
        <w:tc>
          <w:tcPr>
            <w:tcW w:w="1276" w:type="dxa"/>
            <w:vMerge/>
          </w:tcPr>
          <w:p w14:paraId="5F7BA41E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2553EFA9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Массовая работа</w:t>
            </w:r>
          </w:p>
          <w:p w14:paraId="201DFB4A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93E1801" w14:textId="77777777" w:rsidR="00551E66" w:rsidRDefault="00551E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E2BBB34" w14:textId="77777777" w:rsidR="00551E66" w:rsidRDefault="0055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EB96F65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книжных выставок и проведение мероприятий в соответствии с КЗД:</w:t>
            </w:r>
          </w:p>
          <w:p w14:paraId="7AF31D53" w14:textId="77777777" w:rsidR="00551E66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 – Международный день защиты детей</w:t>
            </w:r>
          </w:p>
          <w:p w14:paraId="5BB8FCBA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июня - Всемирный день охраны окружающей среды</w:t>
            </w:r>
          </w:p>
          <w:p w14:paraId="62C443E9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 – Пушкинский день России</w:t>
            </w:r>
          </w:p>
          <w:p w14:paraId="1E6E2168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 – День эколога</w:t>
            </w:r>
          </w:p>
          <w:p w14:paraId="02044B82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июня – Международный день друзей</w:t>
            </w:r>
          </w:p>
          <w:p w14:paraId="79D15A98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 – День России</w:t>
            </w:r>
          </w:p>
          <w:p w14:paraId="6F8D650A" w14:textId="77777777" w:rsidR="00551E66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 - День памяти и скорби.</w:t>
            </w:r>
          </w:p>
          <w:p w14:paraId="1E6A3017" w14:textId="77777777" w:rsidR="00551E66" w:rsidRDefault="00000000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июня - Международный Олимпийский день.</w:t>
            </w:r>
          </w:p>
        </w:tc>
      </w:tr>
      <w:tr w:rsidR="00551E66" w14:paraId="3AEDB845" w14:textId="77777777">
        <w:trPr>
          <w:trHeight w:val="523"/>
        </w:trPr>
        <w:tc>
          <w:tcPr>
            <w:tcW w:w="1276" w:type="dxa"/>
            <w:vMerge/>
          </w:tcPr>
          <w:p w14:paraId="6C2F9FDC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7A14A7A4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Отображение работы библиотекаря на сайте школы и школьном портале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05702E00" w14:textId="77777777" w:rsidR="00551E66" w:rsidRDefault="00000000">
            <w:pPr>
              <w:spacing w:after="0" w:line="240" w:lineRule="auto"/>
              <w:ind w:hanging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Публикация объявлений на страничке в Школьном портале.</w:t>
            </w:r>
          </w:p>
          <w:p w14:paraId="3BA16D5F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(фото и презентаций) о мероприятиях, прошедших в библиотеке, для сайта школы.</w:t>
            </w:r>
          </w:p>
        </w:tc>
      </w:tr>
      <w:tr w:rsidR="00551E66" w14:paraId="28E55D24" w14:textId="77777777">
        <w:trPr>
          <w:trHeight w:val="523"/>
        </w:trPr>
        <w:tc>
          <w:tcPr>
            <w:tcW w:w="1276" w:type="dxa"/>
            <w:vMerge/>
          </w:tcPr>
          <w:p w14:paraId="4CC2F1FA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DC9E586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Повышение квалификации  </w:t>
            </w:r>
          </w:p>
        </w:tc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</w:tcPr>
          <w:p w14:paraId="7577407C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Работа по самообразованию с использованием опыта лучших школьных библиотекарей</w:t>
            </w:r>
          </w:p>
          <w:p w14:paraId="7AF1CA28" w14:textId="77777777" w:rsidR="00551E6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Изучение профессиональных изданий.</w:t>
            </w:r>
          </w:p>
        </w:tc>
      </w:tr>
      <w:tr w:rsidR="00551E66" w14:paraId="0D717289" w14:textId="77777777">
        <w:tc>
          <w:tcPr>
            <w:tcW w:w="1276" w:type="dxa"/>
            <w:vMerge/>
          </w:tcPr>
          <w:p w14:paraId="0232E441" w14:textId="77777777" w:rsidR="00551E66" w:rsidRDefault="0055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14:paraId="756B5199" w14:textId="77777777" w:rsidR="00551E6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Ведение библиотечной документации</w:t>
            </w:r>
          </w:p>
        </w:tc>
        <w:tc>
          <w:tcPr>
            <w:tcW w:w="10192" w:type="dxa"/>
            <w:tcBorders>
              <w:top w:val="single" w:sz="4" w:space="0" w:color="auto"/>
            </w:tcBorders>
          </w:tcPr>
          <w:p w14:paraId="31265F6F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с формулярами: регистрация новых пользователей</w:t>
            </w:r>
          </w:p>
          <w:p w14:paraId="2827F1AE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Заполнение Дневника школьной библиотеки.</w:t>
            </w:r>
          </w:p>
          <w:p w14:paraId="1F6F5736" w14:textId="77777777" w:rsidR="00551E66" w:rsidRDefault="00000000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школьной библиотеки.</w:t>
            </w:r>
          </w:p>
        </w:tc>
      </w:tr>
    </w:tbl>
    <w:p w14:paraId="5443A2EC" w14:textId="77777777" w:rsidR="00551E66" w:rsidRDefault="00551E66">
      <w:pPr>
        <w:spacing w:after="0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sectPr w:rsidR="00551E66">
      <w:footerReference w:type="default" r:id="rId11"/>
      <w:pgSz w:w="16838" w:h="11906" w:orient="landscape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11C0" w14:textId="77777777" w:rsidR="00BB4BD8" w:rsidRDefault="00BB4BD8">
      <w:pPr>
        <w:spacing w:line="240" w:lineRule="auto"/>
      </w:pPr>
      <w:r>
        <w:separator/>
      </w:r>
    </w:p>
  </w:endnote>
  <w:endnote w:type="continuationSeparator" w:id="0">
    <w:p w14:paraId="38FA3679" w14:textId="77777777" w:rsidR="00BB4BD8" w:rsidRDefault="00BB4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9101839"/>
      <w:showingPlcHdr/>
    </w:sdtPr>
    <w:sdtContent>
      <w:p w14:paraId="0CDF8FC9" w14:textId="77777777" w:rsidR="00551E66" w:rsidRDefault="00000000">
        <w:pPr>
          <w:pStyle w:val="a8"/>
          <w:jc w:val="right"/>
        </w:pPr>
        <w:r>
          <w:t xml:space="preserve">     </w:t>
        </w:r>
      </w:p>
    </w:sdtContent>
  </w:sdt>
  <w:p w14:paraId="779BD60D" w14:textId="77777777" w:rsidR="00551E66" w:rsidRDefault="00551E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59D1" w14:textId="77777777" w:rsidR="00BB4BD8" w:rsidRDefault="00BB4BD8">
      <w:pPr>
        <w:spacing w:after="0"/>
      </w:pPr>
      <w:r>
        <w:separator/>
      </w:r>
    </w:p>
  </w:footnote>
  <w:footnote w:type="continuationSeparator" w:id="0">
    <w:p w14:paraId="4E48BC5E" w14:textId="77777777" w:rsidR="00BB4BD8" w:rsidRDefault="00BB4B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E8A"/>
    <w:multiLevelType w:val="multilevel"/>
    <w:tmpl w:val="02406E8A"/>
    <w:lvl w:ilvl="0">
      <w:start w:val="1"/>
      <w:numFmt w:val="decimal"/>
      <w:lvlText w:val="%1."/>
      <w:lvlJc w:val="left"/>
      <w:pPr>
        <w:ind w:left="708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54D0D5F"/>
    <w:multiLevelType w:val="multilevel"/>
    <w:tmpl w:val="054D0D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7643"/>
    <w:multiLevelType w:val="multilevel"/>
    <w:tmpl w:val="07A576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5434"/>
    <w:multiLevelType w:val="multilevel"/>
    <w:tmpl w:val="08485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636B3"/>
    <w:multiLevelType w:val="multilevel"/>
    <w:tmpl w:val="142636B3"/>
    <w:lvl w:ilvl="0">
      <w:start w:val="1"/>
      <w:numFmt w:val="decimal"/>
      <w:lvlText w:val="%1."/>
      <w:lvlJc w:val="left"/>
      <w:pPr>
        <w:ind w:left="708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10F71"/>
    <w:multiLevelType w:val="multilevel"/>
    <w:tmpl w:val="44A10F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D7DFD"/>
    <w:multiLevelType w:val="multilevel"/>
    <w:tmpl w:val="461D7D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C09E5"/>
    <w:multiLevelType w:val="multilevel"/>
    <w:tmpl w:val="4BCC09E5"/>
    <w:lvl w:ilvl="0">
      <w:start w:val="1"/>
      <w:numFmt w:val="decimal"/>
      <w:lvlText w:val="%1."/>
      <w:lvlJc w:val="left"/>
      <w:pPr>
        <w:ind w:left="708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B791F"/>
    <w:multiLevelType w:val="multilevel"/>
    <w:tmpl w:val="540B791F"/>
    <w:lvl w:ilvl="0">
      <w:start w:val="1"/>
      <w:numFmt w:val="decimal"/>
      <w:lvlText w:val="%1."/>
      <w:lvlJc w:val="left"/>
      <w:pPr>
        <w:ind w:left="708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E6AB9"/>
    <w:multiLevelType w:val="multilevel"/>
    <w:tmpl w:val="656E6A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86E65"/>
    <w:multiLevelType w:val="multilevel"/>
    <w:tmpl w:val="6A586E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92359"/>
    <w:multiLevelType w:val="multilevel"/>
    <w:tmpl w:val="6B892359"/>
    <w:lvl w:ilvl="0">
      <w:start w:val="1"/>
      <w:numFmt w:val="decimal"/>
      <w:lvlText w:val="%1."/>
      <w:lvlJc w:val="left"/>
      <w:pPr>
        <w:ind w:left="708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420EB"/>
    <w:multiLevelType w:val="multilevel"/>
    <w:tmpl w:val="7D7420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79388">
    <w:abstractNumId w:val="2"/>
  </w:num>
  <w:num w:numId="2" w16cid:durableId="705061879">
    <w:abstractNumId w:val="5"/>
  </w:num>
  <w:num w:numId="3" w16cid:durableId="1535118642">
    <w:abstractNumId w:val="12"/>
  </w:num>
  <w:num w:numId="4" w16cid:durableId="1972056961">
    <w:abstractNumId w:val="10"/>
  </w:num>
  <w:num w:numId="5" w16cid:durableId="1416199582">
    <w:abstractNumId w:val="3"/>
  </w:num>
  <w:num w:numId="6" w16cid:durableId="1285230641">
    <w:abstractNumId w:val="4"/>
  </w:num>
  <w:num w:numId="7" w16cid:durableId="1169904954">
    <w:abstractNumId w:val="1"/>
  </w:num>
  <w:num w:numId="8" w16cid:durableId="665135430">
    <w:abstractNumId w:val="11"/>
  </w:num>
  <w:num w:numId="9" w16cid:durableId="1885172781">
    <w:abstractNumId w:val="0"/>
  </w:num>
  <w:num w:numId="10" w16cid:durableId="1318876300">
    <w:abstractNumId w:val="8"/>
  </w:num>
  <w:num w:numId="11" w16cid:durableId="2115203723">
    <w:abstractNumId w:val="7"/>
  </w:num>
  <w:num w:numId="12" w16cid:durableId="946278391">
    <w:abstractNumId w:val="6"/>
  </w:num>
  <w:num w:numId="13" w16cid:durableId="1451318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43"/>
    <w:rsid w:val="00000477"/>
    <w:rsid w:val="000011BB"/>
    <w:rsid w:val="0000717B"/>
    <w:rsid w:val="000102B1"/>
    <w:rsid w:val="00026A92"/>
    <w:rsid w:val="0003155C"/>
    <w:rsid w:val="00034F1F"/>
    <w:rsid w:val="000352FA"/>
    <w:rsid w:val="000474CF"/>
    <w:rsid w:val="00060C76"/>
    <w:rsid w:val="0006574C"/>
    <w:rsid w:val="000712C5"/>
    <w:rsid w:val="000756F3"/>
    <w:rsid w:val="00080809"/>
    <w:rsid w:val="00083839"/>
    <w:rsid w:val="000913C4"/>
    <w:rsid w:val="00091A7A"/>
    <w:rsid w:val="000A64CA"/>
    <w:rsid w:val="000B0C17"/>
    <w:rsid w:val="000B6089"/>
    <w:rsid w:val="000C0E8B"/>
    <w:rsid w:val="000C7A31"/>
    <w:rsid w:val="000D2A30"/>
    <w:rsid w:val="000E63A0"/>
    <w:rsid w:val="000E7DA6"/>
    <w:rsid w:val="000F3DD4"/>
    <w:rsid w:val="001004DD"/>
    <w:rsid w:val="00107F63"/>
    <w:rsid w:val="00122B68"/>
    <w:rsid w:val="00130EE2"/>
    <w:rsid w:val="00136764"/>
    <w:rsid w:val="00152ACF"/>
    <w:rsid w:val="0016066B"/>
    <w:rsid w:val="00161E9F"/>
    <w:rsid w:val="00174E32"/>
    <w:rsid w:val="001759F4"/>
    <w:rsid w:val="00190A3A"/>
    <w:rsid w:val="001945C9"/>
    <w:rsid w:val="001965CB"/>
    <w:rsid w:val="001A0477"/>
    <w:rsid w:val="001A2FBB"/>
    <w:rsid w:val="001B61D6"/>
    <w:rsid w:val="001C144A"/>
    <w:rsid w:val="001C3D8A"/>
    <w:rsid w:val="001D18E6"/>
    <w:rsid w:val="001D2311"/>
    <w:rsid w:val="001F45F6"/>
    <w:rsid w:val="001F6222"/>
    <w:rsid w:val="0020400B"/>
    <w:rsid w:val="00204360"/>
    <w:rsid w:val="00205EBF"/>
    <w:rsid w:val="00210326"/>
    <w:rsid w:val="002156FB"/>
    <w:rsid w:val="00215CA4"/>
    <w:rsid w:val="00220925"/>
    <w:rsid w:val="00223E51"/>
    <w:rsid w:val="00233434"/>
    <w:rsid w:val="00235177"/>
    <w:rsid w:val="00235967"/>
    <w:rsid w:val="002360E7"/>
    <w:rsid w:val="00237896"/>
    <w:rsid w:val="00240A17"/>
    <w:rsid w:val="00245839"/>
    <w:rsid w:val="00250182"/>
    <w:rsid w:val="00251548"/>
    <w:rsid w:val="002550E7"/>
    <w:rsid w:val="00256490"/>
    <w:rsid w:val="00260312"/>
    <w:rsid w:val="0026205F"/>
    <w:rsid w:val="00265C8B"/>
    <w:rsid w:val="0026793E"/>
    <w:rsid w:val="002773CE"/>
    <w:rsid w:val="00297CB8"/>
    <w:rsid w:val="002A1588"/>
    <w:rsid w:val="002A1B8F"/>
    <w:rsid w:val="002A3018"/>
    <w:rsid w:val="002B47DD"/>
    <w:rsid w:val="002B5BD2"/>
    <w:rsid w:val="002C2A3A"/>
    <w:rsid w:val="002D23CB"/>
    <w:rsid w:val="002D2868"/>
    <w:rsid w:val="002E352A"/>
    <w:rsid w:val="002E76B8"/>
    <w:rsid w:val="002F6E48"/>
    <w:rsid w:val="00312F2C"/>
    <w:rsid w:val="00315FA6"/>
    <w:rsid w:val="00327614"/>
    <w:rsid w:val="003312AE"/>
    <w:rsid w:val="00345664"/>
    <w:rsid w:val="00353DEE"/>
    <w:rsid w:val="00357F1F"/>
    <w:rsid w:val="00365F3B"/>
    <w:rsid w:val="00371E6A"/>
    <w:rsid w:val="003779D7"/>
    <w:rsid w:val="00380E8C"/>
    <w:rsid w:val="00382848"/>
    <w:rsid w:val="003A0378"/>
    <w:rsid w:val="003A048E"/>
    <w:rsid w:val="003B1BD5"/>
    <w:rsid w:val="003B45E6"/>
    <w:rsid w:val="003C02D0"/>
    <w:rsid w:val="003C4937"/>
    <w:rsid w:val="003C6740"/>
    <w:rsid w:val="003D0080"/>
    <w:rsid w:val="003D0484"/>
    <w:rsid w:val="003D2703"/>
    <w:rsid w:val="003D2B0F"/>
    <w:rsid w:val="003D4A60"/>
    <w:rsid w:val="003D7636"/>
    <w:rsid w:val="003F76D1"/>
    <w:rsid w:val="00402359"/>
    <w:rsid w:val="00407954"/>
    <w:rsid w:val="00407AC3"/>
    <w:rsid w:val="00413624"/>
    <w:rsid w:val="004201FC"/>
    <w:rsid w:val="004322C1"/>
    <w:rsid w:val="004346CD"/>
    <w:rsid w:val="00451CCA"/>
    <w:rsid w:val="00457BF8"/>
    <w:rsid w:val="0046047A"/>
    <w:rsid w:val="00460EDE"/>
    <w:rsid w:val="00461855"/>
    <w:rsid w:val="00462D5B"/>
    <w:rsid w:val="00464A43"/>
    <w:rsid w:val="00487B40"/>
    <w:rsid w:val="00490F9B"/>
    <w:rsid w:val="0049108E"/>
    <w:rsid w:val="00491F62"/>
    <w:rsid w:val="00495356"/>
    <w:rsid w:val="00495A80"/>
    <w:rsid w:val="00495F4F"/>
    <w:rsid w:val="004A1465"/>
    <w:rsid w:val="004A51FB"/>
    <w:rsid w:val="004A62B1"/>
    <w:rsid w:val="004B2B57"/>
    <w:rsid w:val="004B3BD7"/>
    <w:rsid w:val="004C41C7"/>
    <w:rsid w:val="004C7E95"/>
    <w:rsid w:val="004E2996"/>
    <w:rsid w:val="004E29C3"/>
    <w:rsid w:val="004E2DD4"/>
    <w:rsid w:val="004E38E3"/>
    <w:rsid w:val="004E6302"/>
    <w:rsid w:val="00500EB6"/>
    <w:rsid w:val="00504429"/>
    <w:rsid w:val="00505EB2"/>
    <w:rsid w:val="00517B87"/>
    <w:rsid w:val="00523C01"/>
    <w:rsid w:val="0052781F"/>
    <w:rsid w:val="005316FD"/>
    <w:rsid w:val="00550A39"/>
    <w:rsid w:val="00551E66"/>
    <w:rsid w:val="00563CCD"/>
    <w:rsid w:val="00566556"/>
    <w:rsid w:val="00566D03"/>
    <w:rsid w:val="005675C1"/>
    <w:rsid w:val="00574705"/>
    <w:rsid w:val="00585A20"/>
    <w:rsid w:val="00585CF4"/>
    <w:rsid w:val="00586202"/>
    <w:rsid w:val="00590315"/>
    <w:rsid w:val="005911DB"/>
    <w:rsid w:val="00591422"/>
    <w:rsid w:val="00593221"/>
    <w:rsid w:val="005970AB"/>
    <w:rsid w:val="005A1DC8"/>
    <w:rsid w:val="005A2AE6"/>
    <w:rsid w:val="005A51E8"/>
    <w:rsid w:val="005B073F"/>
    <w:rsid w:val="005B0A09"/>
    <w:rsid w:val="005B0A6A"/>
    <w:rsid w:val="005D5CBA"/>
    <w:rsid w:val="005F4275"/>
    <w:rsid w:val="005F64D5"/>
    <w:rsid w:val="00641BB1"/>
    <w:rsid w:val="00644342"/>
    <w:rsid w:val="00646B7D"/>
    <w:rsid w:val="006473E4"/>
    <w:rsid w:val="006548DC"/>
    <w:rsid w:val="00657D36"/>
    <w:rsid w:val="006629BD"/>
    <w:rsid w:val="006701D1"/>
    <w:rsid w:val="006721A0"/>
    <w:rsid w:val="00675F7F"/>
    <w:rsid w:val="00676004"/>
    <w:rsid w:val="00677797"/>
    <w:rsid w:val="0069239D"/>
    <w:rsid w:val="00692DF9"/>
    <w:rsid w:val="00694EE2"/>
    <w:rsid w:val="006A0A1E"/>
    <w:rsid w:val="006A25DD"/>
    <w:rsid w:val="006A399B"/>
    <w:rsid w:val="006A5AF0"/>
    <w:rsid w:val="006B05B1"/>
    <w:rsid w:val="006B71AF"/>
    <w:rsid w:val="006C03EA"/>
    <w:rsid w:val="006D0EAD"/>
    <w:rsid w:val="006D3812"/>
    <w:rsid w:val="006D4339"/>
    <w:rsid w:val="006E3E3B"/>
    <w:rsid w:val="007034A0"/>
    <w:rsid w:val="0071317E"/>
    <w:rsid w:val="00716DAF"/>
    <w:rsid w:val="007248AB"/>
    <w:rsid w:val="00732FFB"/>
    <w:rsid w:val="00737F56"/>
    <w:rsid w:val="00744045"/>
    <w:rsid w:val="00752355"/>
    <w:rsid w:val="00765938"/>
    <w:rsid w:val="00774A03"/>
    <w:rsid w:val="0078235F"/>
    <w:rsid w:val="00782DFF"/>
    <w:rsid w:val="007867CA"/>
    <w:rsid w:val="00786DF3"/>
    <w:rsid w:val="00787170"/>
    <w:rsid w:val="00797B85"/>
    <w:rsid w:val="007A00FE"/>
    <w:rsid w:val="007A5585"/>
    <w:rsid w:val="007A5869"/>
    <w:rsid w:val="007B5D87"/>
    <w:rsid w:val="007C0E6C"/>
    <w:rsid w:val="007C7B4A"/>
    <w:rsid w:val="007D5899"/>
    <w:rsid w:val="007D5DE7"/>
    <w:rsid w:val="007F0C67"/>
    <w:rsid w:val="007F2D66"/>
    <w:rsid w:val="007F327B"/>
    <w:rsid w:val="00817B24"/>
    <w:rsid w:val="00817FA0"/>
    <w:rsid w:val="00826249"/>
    <w:rsid w:val="00826780"/>
    <w:rsid w:val="0084178B"/>
    <w:rsid w:val="008428C6"/>
    <w:rsid w:val="00843B20"/>
    <w:rsid w:val="00844770"/>
    <w:rsid w:val="00846EBA"/>
    <w:rsid w:val="0085282D"/>
    <w:rsid w:val="00855640"/>
    <w:rsid w:val="008557E6"/>
    <w:rsid w:val="0085673C"/>
    <w:rsid w:val="008617E1"/>
    <w:rsid w:val="00863A80"/>
    <w:rsid w:val="008650B9"/>
    <w:rsid w:val="008742D4"/>
    <w:rsid w:val="0087458A"/>
    <w:rsid w:val="00881CE8"/>
    <w:rsid w:val="00882AC5"/>
    <w:rsid w:val="0088538D"/>
    <w:rsid w:val="008914D1"/>
    <w:rsid w:val="00891597"/>
    <w:rsid w:val="00896A83"/>
    <w:rsid w:val="008A03E4"/>
    <w:rsid w:val="008A0F2E"/>
    <w:rsid w:val="008A64A6"/>
    <w:rsid w:val="008B72F2"/>
    <w:rsid w:val="008C11FF"/>
    <w:rsid w:val="008C2E80"/>
    <w:rsid w:val="008C3AD4"/>
    <w:rsid w:val="008D51B4"/>
    <w:rsid w:val="008F1B35"/>
    <w:rsid w:val="008F78BC"/>
    <w:rsid w:val="009024E0"/>
    <w:rsid w:val="00904A10"/>
    <w:rsid w:val="00906A51"/>
    <w:rsid w:val="0091056C"/>
    <w:rsid w:val="00924ED2"/>
    <w:rsid w:val="00925679"/>
    <w:rsid w:val="00926B84"/>
    <w:rsid w:val="0095547D"/>
    <w:rsid w:val="0096041D"/>
    <w:rsid w:val="00960505"/>
    <w:rsid w:val="0096251F"/>
    <w:rsid w:val="00973910"/>
    <w:rsid w:val="00990B2A"/>
    <w:rsid w:val="009A3169"/>
    <w:rsid w:val="009A6181"/>
    <w:rsid w:val="009C1E98"/>
    <w:rsid w:val="009C3604"/>
    <w:rsid w:val="009D0257"/>
    <w:rsid w:val="009D1186"/>
    <w:rsid w:val="009D6598"/>
    <w:rsid w:val="009E5BED"/>
    <w:rsid w:val="00A0693F"/>
    <w:rsid w:val="00A114BF"/>
    <w:rsid w:val="00A12BFB"/>
    <w:rsid w:val="00A139C5"/>
    <w:rsid w:val="00A25FE1"/>
    <w:rsid w:val="00A35CDF"/>
    <w:rsid w:val="00A408DB"/>
    <w:rsid w:val="00A419BA"/>
    <w:rsid w:val="00A4692A"/>
    <w:rsid w:val="00A57FDE"/>
    <w:rsid w:val="00A8065E"/>
    <w:rsid w:val="00A80800"/>
    <w:rsid w:val="00A82F2C"/>
    <w:rsid w:val="00AB6EB8"/>
    <w:rsid w:val="00AB7FA0"/>
    <w:rsid w:val="00AC041A"/>
    <w:rsid w:val="00AC31BC"/>
    <w:rsid w:val="00AC65D7"/>
    <w:rsid w:val="00AD5246"/>
    <w:rsid w:val="00AE5C5C"/>
    <w:rsid w:val="00AE6B20"/>
    <w:rsid w:val="00AF123F"/>
    <w:rsid w:val="00AF3207"/>
    <w:rsid w:val="00AF3E79"/>
    <w:rsid w:val="00AF669A"/>
    <w:rsid w:val="00B0463D"/>
    <w:rsid w:val="00B16F88"/>
    <w:rsid w:val="00B17AF8"/>
    <w:rsid w:val="00B353FA"/>
    <w:rsid w:val="00B36028"/>
    <w:rsid w:val="00B727AF"/>
    <w:rsid w:val="00B93323"/>
    <w:rsid w:val="00BA35A0"/>
    <w:rsid w:val="00BA3D63"/>
    <w:rsid w:val="00BA5A8C"/>
    <w:rsid w:val="00BA5A99"/>
    <w:rsid w:val="00BA7563"/>
    <w:rsid w:val="00BA7800"/>
    <w:rsid w:val="00BB30BA"/>
    <w:rsid w:val="00BB4BD8"/>
    <w:rsid w:val="00BB7A79"/>
    <w:rsid w:val="00BB7D78"/>
    <w:rsid w:val="00BE32C5"/>
    <w:rsid w:val="00BE57E2"/>
    <w:rsid w:val="00BF17A0"/>
    <w:rsid w:val="00C00251"/>
    <w:rsid w:val="00C01D7C"/>
    <w:rsid w:val="00C14A37"/>
    <w:rsid w:val="00C206B6"/>
    <w:rsid w:val="00C23289"/>
    <w:rsid w:val="00C25333"/>
    <w:rsid w:val="00C25388"/>
    <w:rsid w:val="00C30B01"/>
    <w:rsid w:val="00C418A2"/>
    <w:rsid w:val="00C61190"/>
    <w:rsid w:val="00C66E4D"/>
    <w:rsid w:val="00C85EA4"/>
    <w:rsid w:val="00C8747D"/>
    <w:rsid w:val="00C91ED3"/>
    <w:rsid w:val="00C925C0"/>
    <w:rsid w:val="00CA28DD"/>
    <w:rsid w:val="00CC34B8"/>
    <w:rsid w:val="00CD338D"/>
    <w:rsid w:val="00CF0A02"/>
    <w:rsid w:val="00CF1021"/>
    <w:rsid w:val="00CF4382"/>
    <w:rsid w:val="00CF6262"/>
    <w:rsid w:val="00D07902"/>
    <w:rsid w:val="00D158A3"/>
    <w:rsid w:val="00D1745D"/>
    <w:rsid w:val="00D20E4A"/>
    <w:rsid w:val="00D21535"/>
    <w:rsid w:val="00D23255"/>
    <w:rsid w:val="00D27628"/>
    <w:rsid w:val="00D302BA"/>
    <w:rsid w:val="00D3185A"/>
    <w:rsid w:val="00D46D4C"/>
    <w:rsid w:val="00D51226"/>
    <w:rsid w:val="00D51A90"/>
    <w:rsid w:val="00D520AB"/>
    <w:rsid w:val="00D53E59"/>
    <w:rsid w:val="00D70832"/>
    <w:rsid w:val="00D725CB"/>
    <w:rsid w:val="00D72E5D"/>
    <w:rsid w:val="00D740BD"/>
    <w:rsid w:val="00D81D12"/>
    <w:rsid w:val="00DA1A2F"/>
    <w:rsid w:val="00DA352C"/>
    <w:rsid w:val="00DA3A6E"/>
    <w:rsid w:val="00DA5279"/>
    <w:rsid w:val="00DC17DC"/>
    <w:rsid w:val="00DC63C6"/>
    <w:rsid w:val="00DD7E2C"/>
    <w:rsid w:val="00DE31D3"/>
    <w:rsid w:val="00DE4404"/>
    <w:rsid w:val="00DE74E8"/>
    <w:rsid w:val="00DF2167"/>
    <w:rsid w:val="00DF6E47"/>
    <w:rsid w:val="00E23DAE"/>
    <w:rsid w:val="00E372AD"/>
    <w:rsid w:val="00E4053E"/>
    <w:rsid w:val="00E42080"/>
    <w:rsid w:val="00E42E6C"/>
    <w:rsid w:val="00E43167"/>
    <w:rsid w:val="00E6501E"/>
    <w:rsid w:val="00E65169"/>
    <w:rsid w:val="00E76819"/>
    <w:rsid w:val="00E92ADC"/>
    <w:rsid w:val="00EA4429"/>
    <w:rsid w:val="00EB68E5"/>
    <w:rsid w:val="00EC3D5D"/>
    <w:rsid w:val="00ED0CA6"/>
    <w:rsid w:val="00ED4341"/>
    <w:rsid w:val="00ED443D"/>
    <w:rsid w:val="00EE4E0D"/>
    <w:rsid w:val="00EF0034"/>
    <w:rsid w:val="00EF1DBF"/>
    <w:rsid w:val="00EF227A"/>
    <w:rsid w:val="00EF7A53"/>
    <w:rsid w:val="00F0022C"/>
    <w:rsid w:val="00F0095D"/>
    <w:rsid w:val="00F03235"/>
    <w:rsid w:val="00F05A89"/>
    <w:rsid w:val="00F10AD6"/>
    <w:rsid w:val="00F10ADD"/>
    <w:rsid w:val="00F125BC"/>
    <w:rsid w:val="00F12C37"/>
    <w:rsid w:val="00F1421A"/>
    <w:rsid w:val="00F17818"/>
    <w:rsid w:val="00F31B46"/>
    <w:rsid w:val="00F338CE"/>
    <w:rsid w:val="00F440F4"/>
    <w:rsid w:val="00F45CB4"/>
    <w:rsid w:val="00F504F5"/>
    <w:rsid w:val="00F55942"/>
    <w:rsid w:val="00F568C1"/>
    <w:rsid w:val="00F568DB"/>
    <w:rsid w:val="00F63F69"/>
    <w:rsid w:val="00F707C9"/>
    <w:rsid w:val="00F75305"/>
    <w:rsid w:val="00F81585"/>
    <w:rsid w:val="00F902BE"/>
    <w:rsid w:val="00F91C0B"/>
    <w:rsid w:val="00F924C1"/>
    <w:rsid w:val="00FB5747"/>
    <w:rsid w:val="00FB7533"/>
    <w:rsid w:val="00FE7A6D"/>
    <w:rsid w:val="00FF3AFB"/>
    <w:rsid w:val="00FF6793"/>
    <w:rsid w:val="39581875"/>
    <w:rsid w:val="6BA3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FAD1"/>
  <w15:docId w15:val="{BFC01F86-D803-4127-A140-E0EDED09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bliopskov.ru/400le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pskov.ru/4novemb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4B3B-2BB9-4CC8-8B5D-84F0B6F2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5287</Words>
  <Characters>30140</Characters>
  <Application>Microsoft Office Word</Application>
  <DocSecurity>0</DocSecurity>
  <Lines>251</Lines>
  <Paragraphs>70</Paragraphs>
  <ScaleCrop>false</ScaleCrop>
  <Company>Computer</Company>
  <LinksUpToDate>false</LinksUpToDate>
  <CharactersWithSpaces>35357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Штаб 1</cp:lastModifiedBy>
  <cp:revision>4</cp:revision>
  <cp:lastPrinted>2024-06-10T06:35:00Z</cp:lastPrinted>
  <dcterms:created xsi:type="dcterms:W3CDTF">2025-06-06T06:21:00Z</dcterms:created>
  <dcterms:modified xsi:type="dcterms:W3CDTF">2025-10-28T04:15:00Z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3FEC56A14CDB4A18BD41B50F1175752C_12</vt:lpwstr>
  </property>
</Properties>
</file>