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День  профилактики правон</w:t>
      </w:r>
      <w:r>
        <w:rPr>
          <w:b/>
          <w:sz w:val="28"/>
          <w:szCs w:val="28"/>
          <w:u w:val="single"/>
        </w:rPr>
        <w:t xml:space="preserve">арушений на 20</w:t>
      </w:r>
      <w:r>
        <w:rPr>
          <w:b/>
          <w:sz w:val="28"/>
          <w:szCs w:val="28"/>
          <w:u w:val="single"/>
        </w:rPr>
        <w:t xml:space="preserve">23</w:t>
      </w:r>
      <w:r>
        <w:rPr>
          <w:b/>
          <w:sz w:val="28"/>
          <w:szCs w:val="28"/>
          <w:u w:val="single"/>
        </w:rPr>
        <w:t xml:space="preserve">-202</w:t>
      </w:r>
      <w:r>
        <w:rPr>
          <w:b/>
          <w:sz w:val="28"/>
          <w:szCs w:val="28"/>
          <w:u w:val="single"/>
        </w:rPr>
        <w:t xml:space="preserve">4 </w:t>
      </w:r>
      <w:r>
        <w:rPr>
          <w:b/>
          <w:sz w:val="28"/>
          <w:szCs w:val="28"/>
          <w:u w:val="single"/>
        </w:rPr>
        <w:t xml:space="preserve"> учебный год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класс.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8"/>
        <w:gridCol w:w="591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Игра. Правила дорожного движения.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 Знакомство с правилами учащихся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Правила поведения на уроке и на перемене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Знакомство  с заповедью младшего школьника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 Культура общения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 Устав – основной закон школы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Чужое брать – позор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о вреде курения и алкоголя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класс.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8"/>
        <w:gridCol w:w="591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Правила поведения в школе и в общественных местах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Спички – это не игрушка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Взять чужое – позор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Игра. Соблюдай режим дня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Ролевая игра. Я – пассажир.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Мои друзья.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час.О честности и правдивости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Мой класс – моя семья.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Моё место в природе.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 класс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8"/>
        <w:gridCol w:w="591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с играми. "Как вести себя в школе"</w:t>
            </w:r>
            <w:r>
              <w:rPr>
                <w:sz w:val="20"/>
                <w:szCs w:val="20"/>
              </w:rPr>
            </w:r>
          </w:p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Рейд "У кого в порядке книжки и тетрадки"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 ситуаций. "Не забываем про вежливые слова"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 ситуаций. "Где подстерегают нас опасности"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"Хорошее и плохое, красивое и безобразное". Обыгрывание ситуации "Можно ли это детям?"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Практикум. " Режим дня – здоровый образ жизни"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игры." Учимся правильно жить и дружить"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Ещё раз о вредных привычках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Справедливость на улице и в общественных местах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1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с пользой.В природе должно быть чисто и красиво!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rPr>
          <w:sz w:val="20"/>
          <w:szCs w:val="20"/>
        </w:rPr>
      </w:pPr>
      <w:r>
        <w:rPr>
          <w:sz w:val="20"/>
          <w:szCs w:val="20"/>
        </w:rPr>
        <w:t xml:space="preserve">           </w:t>
      </w:r>
      <w:r>
        <w:rPr>
          <w:sz w:val="20"/>
          <w:szCs w:val="20"/>
        </w:rPr>
        <w:t xml:space="preserve">                           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класс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73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Тренинг "Азбука этики. Культура поведения и такт"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КВН "Путешествие по природным зонам"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"Праздник в жизни человека"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"Новогоднее Поле чудес"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"Нравственное отношение в семье"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с ветеранами боевых действий "О героях былых времён"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" Это полезно знать"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класс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73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Тренинг "Азбука этики. Культура поведения и такт"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КВН "Путешествие по природным зонам"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"Праздник в жизни человека"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"Новогоднее Поле чудес"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"Нравственное отношение в семье"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с ветеранами боевых действий "О героях былых времён"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" Это полезно знать"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 </w:t>
      </w:r>
      <w:r>
        <w:rPr>
          <w:sz w:val="20"/>
          <w:szCs w:val="20"/>
        </w:rPr>
        <w:t xml:space="preserve">класс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73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"Что такое  настоящая дружба"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"Права ребёнка"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Игра-путешествие. "Откуда берутся грязнули?"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Игра. "Звездный час".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"Вредные привычки"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"Все правила этикета"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"О доброте, отзывчивости и скромности"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Беседа-диалог. Манеры поведения.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Игра. "Звездный час"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 класс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73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Правила поведения в школе.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Мои права и обязанности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Заповеди Библии: "Не убий"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Диспут. Учимся предотвратить конфликты.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Игра. Наше право и наш интерес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Лекция. Правовые знания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Тестирование. Конфликтны ли вы.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законов и их практическое применение. Права несовершеннолетних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Путешествие в страну Законию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>
        <w:rPr>
          <w:sz w:val="20"/>
          <w:szCs w:val="20"/>
        </w:rPr>
        <w:t xml:space="preserve">класс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73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Наше поведение в общественных местах.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Знайки "Правила поведения в общественных местах"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Диспут. "Права детей – забота государства"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материалов прессы. "Насилие и закон"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"День Конституции РФ"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"Конвенция о правах ребенка"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Правовой турнир. "Мир детей в пространстве мира взрослых"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об уголовной ответственности подростков.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Игра. Как противостоять алкоголизму, наркомании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9</w:t>
      </w:r>
      <w:r>
        <w:rPr>
          <w:sz w:val="20"/>
          <w:szCs w:val="20"/>
        </w:rPr>
        <w:t xml:space="preserve"> класс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73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№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Тестирование. Конфликтны ли Вы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час."Законы, нормы, и правила школьной жизни"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Диспут "Насилие и закон"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Игра. "Улица полна неожиданностей"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 над хулиганством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"Совесть и честность"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Диспут. "Три ступени, ведущие вниз"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Тестирование. "Поделись – будет легче"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 "Курение – личное дело каждого"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10 класс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73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Правовой турнир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"Мораль и закон"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Диспут. "Преступление и наказание"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"Гражданское правоотношение молодёжи"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"Хулиганство несовершеннолетних. Каковы последствия.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Рейд. "Соблюдение прав ребенка в семье"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"Закон и правопорядок"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"хорошо" и что такое "плохо"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Информационно-правовой практикум. "Административная и уголовная ответственность несовершеннолетних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11 класс</w:t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731"/>
        <w:gridCol w:w="319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час."Что должна знать девушка"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Совместное с родителями, учителями и учащимися  собрание по укреплению дисциплины, подготовке к ЕГЭ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Конференция "Спид – угроза человечеству"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 "Круг общения" с родителями.Знакомство с интересными профессиями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час. "Мужской этикет"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Вахта памяти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1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</w:pPr>
      <w:r>
        <w:t xml:space="preserve"> </w:t>
      </w:r>
      <w:r/>
    </w:p>
    <w:sectPr>
      <w:footnotePr/>
      <w:endnotePr/>
      <w:type w:val="nextPage"/>
      <w:pgSz w:w="11906" w:h="16838" w:orient="portrait"/>
      <w:pgMar w:top="284" w:right="851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Обычный (веб)"/>
    <w:basedOn w:val="616"/>
    <w:next w:val="620"/>
    <w:link w:val="616"/>
    <w:pPr>
      <w:spacing w:before="100" w:beforeAutospacing="1" w:after="100" w:afterAutospacing="1"/>
    </w:pPr>
  </w:style>
  <w:style w:type="paragraph" w:styleId="621">
    <w:name w:val="Текст выноски"/>
    <w:basedOn w:val="616"/>
    <w:next w:val="621"/>
    <w:link w:val="622"/>
    <w:rPr>
      <w:rFonts w:ascii="Tahoma" w:hAnsi="Tahoma" w:cs="Tahoma"/>
      <w:sz w:val="16"/>
      <w:szCs w:val="16"/>
    </w:rPr>
  </w:style>
  <w:style w:type="character" w:styleId="622">
    <w:name w:val="Текст выноски Знак"/>
    <w:next w:val="622"/>
    <w:link w:val="621"/>
    <w:rPr>
      <w:rFonts w:ascii="Tahoma" w:hAnsi="Tahoma" w:cs="Tahoma"/>
      <w:sz w:val="16"/>
      <w:szCs w:val="16"/>
    </w:rPr>
  </w:style>
  <w:style w:type="character" w:styleId="4483" w:default="1">
    <w:name w:val="Default Paragraph Font"/>
    <w:uiPriority w:val="1"/>
    <w:semiHidden/>
    <w:unhideWhenUsed/>
  </w:style>
  <w:style w:type="numbering" w:styleId="4484" w:default="1">
    <w:name w:val="No List"/>
    <w:uiPriority w:val="99"/>
    <w:semiHidden/>
    <w:unhideWhenUsed/>
  </w:style>
  <w:style w:type="table" w:styleId="44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 профилактики правонарушений на 2007-08 учебный год</dc:title>
  <dc:creator>Admin</dc:creator>
  <cp:revision>3</cp:revision>
  <dcterms:created xsi:type="dcterms:W3CDTF">2023-02-14T07:35:00Z</dcterms:created>
  <dcterms:modified xsi:type="dcterms:W3CDTF">2023-11-02T08:10:53Z</dcterms:modified>
  <cp:version>917504</cp:version>
</cp:coreProperties>
</file>