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32" w:rsidRPr="007F05B4" w:rsidRDefault="006B3432" w:rsidP="006B3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7F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«РУССКИЙ (РОДНОЙ) ЯЗЫК » </w:t>
      </w:r>
    </w:p>
    <w:p w:rsidR="006B3432" w:rsidRPr="007F05B4" w:rsidRDefault="006B3432" w:rsidP="006B3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/>
          <w:sz w:val="28"/>
          <w:szCs w:val="28"/>
        </w:rPr>
        <w:t>в 2-3 классах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родной язык» разработана в соответствии с требованиями:</w:t>
      </w:r>
    </w:p>
    <w:p w:rsidR="006B3432" w:rsidRPr="007F05B4" w:rsidRDefault="006B3432" w:rsidP="006B343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6B3432" w:rsidRPr="007F05B4" w:rsidRDefault="006B3432" w:rsidP="006B3432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6B3432" w:rsidRPr="007F05B4" w:rsidRDefault="006B3432" w:rsidP="006B3432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B3432" w:rsidRPr="007F05B4" w:rsidRDefault="006B3432" w:rsidP="006B3432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6B3432" w:rsidRPr="007F05B4" w:rsidRDefault="006B3432" w:rsidP="006B3432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начального общего образования на 2019 - 2020 учебный год;</w:t>
      </w:r>
    </w:p>
    <w:p w:rsidR="006B3432" w:rsidRPr="007F05B4" w:rsidRDefault="006B3432" w:rsidP="006B3432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начального общего образования МКОУ «</w:t>
      </w:r>
      <w:proofErr w:type="spellStart"/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Таборинская</w:t>
      </w:r>
      <w:proofErr w:type="spellEnd"/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6B3432" w:rsidRPr="007F05B4" w:rsidRDefault="006B3432" w:rsidP="006B3432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</w:rPr>
      </w:pP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F05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7F05B4">
        <w:rPr>
          <w:rFonts w:ascii="Times New Roman" w:hAnsi="Times New Roman"/>
          <w:b/>
        </w:rPr>
        <w:t>Цель родного (русского)</w:t>
      </w:r>
      <w:r w:rsidRPr="007F05B4">
        <w:rPr>
          <w:rFonts w:ascii="Times New Roman" w:hAnsi="Times New Roman"/>
        </w:rPr>
        <w:t xml:space="preserve"> языка соотносится с главными задачами реализации федерального государственного образовательного стандарта начального общего образования в предметной области «Родной язык и литературное чтение на родном языке»: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языке; 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</w:t>
      </w:r>
    </w:p>
    <w:p w:rsidR="006B3432" w:rsidRPr="007F05B4" w:rsidRDefault="006B3432" w:rsidP="006B3432">
      <w:pPr>
        <w:pStyle w:val="a3"/>
        <w:shd w:val="clear" w:color="auto" w:fill="FFFFFF"/>
        <w:spacing w:after="0" w:line="240" w:lineRule="auto"/>
        <w:rPr>
          <w:rFonts w:ascii="Times New Roman" w:hAnsi="Times New Roman"/>
        </w:rPr>
      </w:pPr>
      <w:r w:rsidRPr="007F05B4">
        <w:rPr>
          <w:rFonts w:ascii="Times New Roman" w:hAnsi="Times New Roman"/>
          <w:b/>
        </w:rPr>
        <w:t xml:space="preserve">         В соответствии с этой целью ставятся задачи:</w:t>
      </w:r>
      <w:r w:rsidRPr="007F05B4">
        <w:rPr>
          <w:rFonts w:ascii="Times New Roman" w:hAnsi="Times New Roman"/>
        </w:rPr>
        <w:t xml:space="preserve"> </w:t>
      </w:r>
    </w:p>
    <w:p w:rsidR="006B3432" w:rsidRPr="007F05B4" w:rsidRDefault="006B3432" w:rsidP="006B3432">
      <w:pPr>
        <w:pStyle w:val="a3"/>
        <w:shd w:val="clear" w:color="auto" w:fill="FFFFFF"/>
        <w:spacing w:after="0" w:line="240" w:lineRule="auto"/>
        <w:rPr>
          <w:rFonts w:ascii="Times New Roman" w:hAnsi="Times New Roman"/>
        </w:rPr>
      </w:pPr>
      <w:r w:rsidRPr="007F05B4">
        <w:rPr>
          <w:rFonts w:ascii="Times New Roman" w:hAnsi="Times New Roman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6B3432" w:rsidRDefault="006B3432" w:rsidP="006B343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F05B4">
        <w:rPr>
          <w:rFonts w:ascii="Times New Roman" w:hAnsi="Times New Roman"/>
        </w:rPr>
        <w:t xml:space="preserve"> </w:t>
      </w:r>
      <w:r w:rsidRPr="007F05B4">
        <w:sym w:font="Symbol" w:char="F0B7"/>
      </w:r>
      <w:r w:rsidRPr="007F05B4">
        <w:rPr>
          <w:rFonts w:ascii="Times New Roman" w:hAnsi="Times New Roman"/>
        </w:rPr>
        <w:t xml:space="preserve"> </w:t>
      </w:r>
      <w:proofErr w:type="gramStart"/>
      <w:r w:rsidRPr="007F05B4">
        <w:rPr>
          <w:rFonts w:ascii="Times New Roman" w:hAnsi="Times New Roman"/>
        </w:rPr>
        <w:t>р</w:t>
      </w:r>
      <w:proofErr w:type="gramEnd"/>
      <w:r w:rsidRPr="007F05B4">
        <w:rPr>
          <w:rFonts w:ascii="Times New Roman" w:hAnsi="Times New Roman"/>
        </w:rPr>
        <w:t xml:space="preserve">азвитие у детей патриотического чувства по отношению к родному (русскому) языку: любви и </w:t>
      </w:r>
      <w:r>
        <w:rPr>
          <w:rFonts w:ascii="Times New Roman" w:hAnsi="Times New Roman"/>
        </w:rPr>
        <w:t xml:space="preserve">  </w:t>
      </w:r>
      <w:r w:rsidRPr="007F05B4">
        <w:rPr>
          <w:rFonts w:ascii="Times New Roman" w:hAnsi="Times New Roman"/>
        </w:rPr>
        <w:t xml:space="preserve">интереса к нему, осознания его красоты и эстетической ценности, гордости и уважения </w:t>
      </w:r>
    </w:p>
    <w:p w:rsidR="006B3432" w:rsidRPr="007F05B4" w:rsidRDefault="006B3432" w:rsidP="006B343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</w:rPr>
      </w:pPr>
      <w:r w:rsidRPr="007F05B4">
        <w:rPr>
          <w:rFonts w:ascii="Times New Roman" w:hAnsi="Times New Roman"/>
        </w:rPr>
        <w:t>к родному (русскому) языку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             .</w:t>
      </w:r>
      <w:proofErr w:type="gramEnd"/>
    </w:p>
    <w:p w:rsidR="006B3432" w:rsidRPr="007F05B4" w:rsidRDefault="006B3432" w:rsidP="006B343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05B4">
        <w:rPr>
          <w:rFonts w:ascii="Times New Roman" w:hAnsi="Times New Roman"/>
        </w:rPr>
        <w:t xml:space="preserve"> </w:t>
      </w:r>
      <w:r w:rsidRPr="007F05B4">
        <w:sym w:font="Symbol" w:char="F0B7"/>
      </w:r>
      <w:r w:rsidRPr="007F05B4">
        <w:rPr>
          <w:rFonts w:ascii="Times New Roman" w:hAnsi="Times New Roman"/>
        </w:rPr>
        <w:t xml:space="preserve"> воспитание потребности пользоваться всем языковым богатством (а значит, и познавать его),      совершенствовать свою устную и письменную речь, делать её правильной, точной, богатой. В рабочей программе по родному языку описаны личностные, </w:t>
      </w:r>
      <w:proofErr w:type="spellStart"/>
      <w:r w:rsidRPr="007F05B4">
        <w:rPr>
          <w:rFonts w:ascii="Times New Roman" w:hAnsi="Times New Roman"/>
        </w:rPr>
        <w:t>метапредметные</w:t>
      </w:r>
      <w:proofErr w:type="spellEnd"/>
      <w:r w:rsidRPr="007F05B4">
        <w:rPr>
          <w:rFonts w:ascii="Times New Roman" w:hAnsi="Times New Roman"/>
        </w:rPr>
        <w:t>, предметные результаты изучения</w:t>
      </w:r>
      <w:r>
        <w:rPr>
          <w:rFonts w:ascii="Times New Roman" w:hAnsi="Times New Roman"/>
        </w:rPr>
        <w:t xml:space="preserve"> </w:t>
      </w:r>
      <w:r w:rsidRPr="007F05B4">
        <w:rPr>
          <w:rFonts w:ascii="Times New Roman" w:hAnsi="Times New Roman"/>
        </w:rPr>
        <w:t>учебного предмета, содержание курса и тематическое планирование по предмету</w:t>
      </w:r>
      <w:r>
        <w:t>.</w:t>
      </w:r>
    </w:p>
    <w:p w:rsidR="006B3432" w:rsidRPr="007F05B4" w:rsidRDefault="006B3432" w:rsidP="006B3432">
      <w:pPr>
        <w:shd w:val="clear" w:color="auto" w:fill="FFFFFF"/>
        <w:spacing w:after="0" w:line="240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432" w:rsidRPr="007F05B4" w:rsidRDefault="006B3432" w:rsidP="006B3432">
      <w:pPr>
        <w:shd w:val="clear" w:color="auto" w:fill="FFFFFF"/>
        <w:spacing w:after="0" w:line="240" w:lineRule="auto"/>
        <w:ind w:right="1022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«Русский (родной) язык» является составляющей предметной области «Родной язык и литературное чтение на родном языке».</w:t>
      </w: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5B4">
        <w:rPr>
          <w:rFonts w:ascii="Times New Roman" w:eastAsia="Times New Roman" w:hAnsi="Times New Roman" w:cs="Times New Roman"/>
          <w:sz w:val="24"/>
          <w:szCs w:val="24"/>
        </w:rPr>
        <w:t>Согласно основной образовательной программы начального общего образования МКОУ «</w:t>
      </w:r>
      <w:proofErr w:type="spellStart"/>
      <w:r w:rsidRPr="007F05B4">
        <w:rPr>
          <w:rFonts w:ascii="Times New Roman" w:eastAsia="Times New Roman" w:hAnsi="Times New Roman" w:cs="Times New Roman"/>
          <w:sz w:val="24"/>
          <w:szCs w:val="24"/>
        </w:rPr>
        <w:t>Таборинская</w:t>
      </w:r>
      <w:proofErr w:type="spellEnd"/>
      <w:r w:rsidRPr="007F05B4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«Русский (родной) язык» </w:t>
      </w:r>
      <w:r w:rsidRPr="007F05B4">
        <w:rPr>
          <w:rFonts w:ascii="Times New Roman" w:eastAsia="Times New Roman" w:hAnsi="Times New Roman" w:cs="Times New Roman"/>
          <w:sz w:val="24"/>
          <w:szCs w:val="24"/>
        </w:rPr>
        <w:t xml:space="preserve"> отводится следующее количество часов:34ч. </w:t>
      </w:r>
    </w:p>
    <w:p w:rsidR="006B3432" w:rsidRPr="007F05B4" w:rsidRDefault="006B3432" w:rsidP="006B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B3432" w:rsidRPr="007F05B4" w:rsidRDefault="006B3432" w:rsidP="006B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учебного предмета на уровне начального общего образования выделяется: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во 2,3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 -17 ч. (0,5 ч в неделю).</w:t>
      </w:r>
    </w:p>
    <w:p w:rsidR="006B3432" w:rsidRPr="007F05B4" w:rsidRDefault="006B3432" w:rsidP="006B3432">
      <w:pPr>
        <w:spacing w:after="0" w:line="270" w:lineRule="atLeas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5B4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 (17 ч)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Общение-1ч.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Азбука вежливости-2ч.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Речевая д</w:t>
      </w:r>
      <w:proofErr w:type="gramEnd"/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еятельность-1ч.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ind w:right="16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Устное изложение-5ч.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Слушание и говорение-</w:t>
      </w:r>
      <w:r w:rsidRPr="007F05B4">
        <w:rPr>
          <w:rFonts w:ascii="Times New Roman" w:eastAsia="Times New Roman" w:hAnsi="Times New Roman" w:cs="Times New Roman"/>
          <w:color w:val="000000"/>
        </w:rPr>
        <w:t xml:space="preserve"> 2ч.</w:t>
      </w: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текстов-</w:t>
      </w:r>
      <w:r w:rsidRPr="007F05B4">
        <w:rPr>
          <w:rFonts w:ascii="Times New Roman" w:eastAsia="Times New Roman" w:hAnsi="Times New Roman" w:cs="Times New Roman"/>
          <w:color w:val="000000"/>
        </w:rPr>
        <w:t xml:space="preserve"> 6ч.</w:t>
      </w: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5B4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 (17 ч)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Общение-1ч.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Речевая деятельность-2ч.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Устное изложение -2ч.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Слушание -1ч.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Азбука вежливости-2ч.</w:t>
      </w:r>
    </w:p>
    <w:p w:rsidR="006B3432" w:rsidRPr="007F05B4" w:rsidRDefault="006B3432" w:rsidP="006B3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Письменная речь-4ч. </w:t>
      </w:r>
    </w:p>
    <w:p w:rsidR="006B3432" w:rsidRPr="007F05B4" w:rsidRDefault="006B3432" w:rsidP="006B34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0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Текст-5ч.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6C6"/>
    <w:multiLevelType w:val="multilevel"/>
    <w:tmpl w:val="0C4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B68"/>
    <w:multiLevelType w:val="multilevel"/>
    <w:tmpl w:val="6F7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A13FF"/>
    <w:multiLevelType w:val="multilevel"/>
    <w:tmpl w:val="8E2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82CD1"/>
    <w:multiLevelType w:val="multilevel"/>
    <w:tmpl w:val="2CB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24216"/>
    <w:multiLevelType w:val="multilevel"/>
    <w:tmpl w:val="EBD0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E0C14"/>
    <w:multiLevelType w:val="multilevel"/>
    <w:tmpl w:val="01EE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32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3432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3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2020-05-14T09:44:00Z</dcterms:created>
  <dcterms:modified xsi:type="dcterms:W3CDTF">2020-05-14T09:44:00Z</dcterms:modified>
</cp:coreProperties>
</file>