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F6B" w:rsidRDefault="00101F6B" w:rsidP="006E181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Arial"/>
          <w:noProof/>
          <w:sz w:val="28"/>
          <w:szCs w:val="28"/>
          <w:lang w:eastAsia="ru-RU"/>
        </w:rPr>
        <w:drawing>
          <wp:inline distT="0" distB="0" distL="0" distR="0">
            <wp:extent cx="5940425" cy="8401886"/>
            <wp:effectExtent l="19050" t="0" r="3175" b="0"/>
            <wp:docPr id="1" name="Рисунок 1" descr="C:\Users\User\Downloads\соц бытовая оринтер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соц бытовая оринтеровка.jpg"/>
                    <pic:cNvPicPr>
                      <a:picLocks noChangeAspect="1" noChangeArrowheads="1"/>
                    </pic:cNvPicPr>
                  </pic:nvPicPr>
                  <pic:blipFill>
                    <a:blip r:embed="rId6"/>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101F6B" w:rsidRDefault="00101F6B" w:rsidP="006E181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101F6B" w:rsidRDefault="00101F6B" w:rsidP="006E181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6E181C" w:rsidRPr="006E181C" w:rsidRDefault="006E181C" w:rsidP="006E181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lastRenderedPageBreak/>
        <w:t>Аннотация.</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Рабочая программа по СБО составлена на основе следующих нормативно-правовых и инструктивно-методических документов:</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 Закон РФ «Об образовании в Российской Федерации»,</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 xml:space="preserve">- Типовое положение о </w:t>
      </w:r>
      <w:r>
        <w:rPr>
          <w:rFonts w:ascii="Times New Roman" w:eastAsia="Times New Roman" w:hAnsi="Times New Roman" w:cs="Times New Roman"/>
          <w:color w:val="000000"/>
          <w:sz w:val="28"/>
          <w:szCs w:val="28"/>
          <w:lang w:eastAsia="ru-RU"/>
        </w:rPr>
        <w:t xml:space="preserve">Муниципальном </w:t>
      </w:r>
      <w:r w:rsidRPr="006E181C">
        <w:rPr>
          <w:rFonts w:ascii="Times New Roman" w:eastAsia="Times New Roman" w:hAnsi="Times New Roman" w:cs="Times New Roman"/>
          <w:color w:val="000000"/>
          <w:sz w:val="28"/>
          <w:szCs w:val="28"/>
          <w:lang w:eastAsia="ru-RU"/>
        </w:rPr>
        <w:t>казенном образовательном учреждении «</w:t>
      </w:r>
      <w:r>
        <w:rPr>
          <w:rFonts w:ascii="Times New Roman" w:eastAsia="Times New Roman" w:hAnsi="Times New Roman" w:cs="Times New Roman"/>
          <w:color w:val="000000"/>
          <w:sz w:val="28"/>
          <w:szCs w:val="28"/>
          <w:lang w:eastAsia="ru-RU"/>
        </w:rPr>
        <w:t>Таборинская</w:t>
      </w:r>
      <w:r w:rsidRPr="006E181C">
        <w:rPr>
          <w:rFonts w:ascii="Times New Roman" w:eastAsia="Times New Roman" w:hAnsi="Times New Roman" w:cs="Times New Roman"/>
          <w:color w:val="000000"/>
          <w:sz w:val="28"/>
          <w:szCs w:val="28"/>
          <w:lang w:eastAsia="ru-RU"/>
        </w:rPr>
        <w:t xml:space="preserve"> средняя общеобразовательная школа»,</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 xml:space="preserve">-Учебный план </w:t>
      </w:r>
      <w:r>
        <w:rPr>
          <w:rFonts w:ascii="Times New Roman" w:eastAsia="Times New Roman" w:hAnsi="Times New Roman" w:cs="Times New Roman"/>
          <w:color w:val="000000"/>
          <w:sz w:val="28"/>
          <w:szCs w:val="28"/>
          <w:lang w:eastAsia="ru-RU"/>
        </w:rPr>
        <w:t xml:space="preserve">МКОУ </w:t>
      </w:r>
      <w:r w:rsidRPr="006E181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Таборинская</w:t>
      </w:r>
      <w:r w:rsidRPr="006E181C">
        <w:rPr>
          <w:rFonts w:ascii="Times New Roman" w:eastAsia="Times New Roman" w:hAnsi="Times New Roman" w:cs="Times New Roman"/>
          <w:color w:val="000000"/>
          <w:sz w:val="28"/>
          <w:szCs w:val="28"/>
          <w:lang w:eastAsia="ru-RU"/>
        </w:rPr>
        <w:t xml:space="preserve"> средняя общеобразовательная школа»,</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 Концепция специальных федеральных государственных образовательных стандартов для детей с ограниченными возможностями здоровья.</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Данная программа составлена с учетом требований программно-методических материалов по коррекционно-развивающему обучению в специальных (коррекционных) общеобразовательных учреждениях VIII вида (сост. В.В. Воронкова, 2001 г.).</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b/>
          <w:bCs/>
          <w:color w:val="000000"/>
          <w:sz w:val="28"/>
          <w:szCs w:val="28"/>
          <w:lang w:eastAsia="ru-RU"/>
        </w:rPr>
        <w:t>Цель курса социально – бытовой ориентировки: </w:t>
      </w:r>
      <w:r w:rsidRPr="006E181C">
        <w:rPr>
          <w:rFonts w:ascii="Times New Roman" w:eastAsia="Times New Roman" w:hAnsi="Times New Roman" w:cs="Times New Roman"/>
          <w:color w:val="000000"/>
          <w:sz w:val="28"/>
          <w:szCs w:val="28"/>
          <w:lang w:eastAsia="ru-RU"/>
        </w:rPr>
        <w:t>практическая подготовка обучающихся к самостоятельной жизни и труду в современных экономических условиях, к их включению в незнакомый мир производственных, деловых человеческих отношений.</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Данная рабочая программа составлена с учетом психофизических особенностей учащихся с интеллектуальной недостаточностью</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b/>
          <w:bCs/>
          <w:color w:val="000000"/>
          <w:sz w:val="28"/>
          <w:szCs w:val="28"/>
          <w:lang w:eastAsia="ru-RU"/>
        </w:rPr>
        <w:t>Личностными результатами</w:t>
      </w:r>
      <w:r w:rsidRPr="006E181C">
        <w:rPr>
          <w:rFonts w:ascii="Times New Roman" w:eastAsia="Times New Roman" w:hAnsi="Times New Roman" w:cs="Times New Roman"/>
          <w:color w:val="000000"/>
          <w:sz w:val="28"/>
          <w:szCs w:val="28"/>
          <w:lang w:eastAsia="ru-RU"/>
        </w:rPr>
        <w:t> изучения курса являются:</w:t>
      </w:r>
    </w:p>
    <w:p w:rsidR="006E181C" w:rsidRPr="006E181C" w:rsidRDefault="006E181C" w:rsidP="006E181C">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Формирование личностных качеств: трудолюбие, аккуратность, терпение, усидчивость;</w:t>
      </w:r>
    </w:p>
    <w:p w:rsidR="006E181C" w:rsidRPr="006E181C" w:rsidRDefault="006E181C" w:rsidP="006E181C">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Воспитание элементов трудовой культуры: организация труда, экономное и бережное отношение к продуктам, оборудованию и использованию электроэнергии, строгое соблюдение правил техники безопасности;</w:t>
      </w:r>
    </w:p>
    <w:p w:rsidR="006E181C" w:rsidRPr="006E181C" w:rsidRDefault="006E181C" w:rsidP="006E181C">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Привитие желания и стремления готовить доброкачественную и полезную пищу, творческого отношения к домашнему труду;</w:t>
      </w:r>
    </w:p>
    <w:p w:rsidR="006E181C" w:rsidRPr="006E181C" w:rsidRDefault="006E181C" w:rsidP="006E181C">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Развитие художественного вкуса, обоняния, осязания, ловкости, скорости, пространственной ориентировки;</w:t>
      </w:r>
    </w:p>
    <w:p w:rsidR="006E181C" w:rsidRPr="006E181C" w:rsidRDefault="006E181C" w:rsidP="006E181C">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Развитие всех познавательных процессов (память, мышление, внимание, воображение, речь)</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b/>
          <w:bCs/>
          <w:color w:val="000000"/>
          <w:sz w:val="28"/>
          <w:szCs w:val="28"/>
          <w:lang w:eastAsia="ru-RU"/>
        </w:rPr>
        <w:t>Метапредметными результатами</w:t>
      </w:r>
      <w:r w:rsidRPr="006E181C">
        <w:rPr>
          <w:rFonts w:ascii="Times New Roman" w:eastAsia="Times New Roman" w:hAnsi="Times New Roman" w:cs="Times New Roman"/>
          <w:color w:val="000000"/>
          <w:sz w:val="28"/>
          <w:szCs w:val="28"/>
          <w:lang w:eastAsia="ru-RU"/>
        </w:rPr>
        <w:t> изучения курса являются:</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 xml:space="preserve">-в результате выполнения под руководством учителя коллективных и групповых работ, закладываются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w:t>
      </w:r>
      <w:r w:rsidRPr="006E181C">
        <w:rPr>
          <w:rFonts w:ascii="Times New Roman" w:eastAsia="Times New Roman" w:hAnsi="Times New Roman" w:cs="Times New Roman"/>
          <w:color w:val="000000"/>
          <w:sz w:val="28"/>
          <w:szCs w:val="28"/>
          <w:lang w:eastAsia="ru-RU"/>
        </w:rPr>
        <w:lastRenderedPageBreak/>
        <w:t>любознательность, потребность помогать другим, уважение к чужому труду и результатам труда, культурному наследию.</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-владение начальными формами </w:t>
      </w:r>
      <w:r w:rsidRPr="006E181C">
        <w:rPr>
          <w:rFonts w:ascii="Times New Roman" w:eastAsia="Times New Roman" w:hAnsi="Times New Roman" w:cs="Times New Roman"/>
          <w:i/>
          <w:iCs/>
          <w:color w:val="000000"/>
          <w:sz w:val="28"/>
          <w:szCs w:val="28"/>
          <w:lang w:eastAsia="ru-RU"/>
        </w:rPr>
        <w:t>познавательных универсальных учебных действий</w:t>
      </w:r>
      <w:r w:rsidRPr="006E181C">
        <w:rPr>
          <w:rFonts w:ascii="Times New Roman" w:eastAsia="Times New Roman" w:hAnsi="Times New Roman" w:cs="Times New Roman"/>
          <w:color w:val="000000"/>
          <w:sz w:val="28"/>
          <w:szCs w:val="28"/>
          <w:lang w:eastAsia="ru-RU"/>
        </w:rPr>
        <w:t> — исследовательскими и логическими: наблюдения, сравнения, анализа, классификации, обобщения;</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-получение первоначального опыта организации самостоятельной практической деятельности на основе сформированных </w:t>
      </w:r>
      <w:r w:rsidRPr="006E181C">
        <w:rPr>
          <w:rFonts w:ascii="Times New Roman" w:eastAsia="Times New Roman" w:hAnsi="Times New Roman" w:cs="Times New Roman"/>
          <w:i/>
          <w:iCs/>
          <w:color w:val="000000"/>
          <w:sz w:val="28"/>
          <w:szCs w:val="28"/>
          <w:lang w:eastAsia="ru-RU"/>
        </w:rPr>
        <w:t>регулятивных универсальных учебных действий</w:t>
      </w:r>
      <w:r w:rsidRPr="006E181C">
        <w:rPr>
          <w:rFonts w:ascii="Times New Roman" w:eastAsia="Times New Roman" w:hAnsi="Times New Roman" w:cs="Times New Roman"/>
          <w:color w:val="000000"/>
          <w:sz w:val="28"/>
          <w:szCs w:val="28"/>
          <w:lang w:eastAsia="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Учащиеся специальной (коррекционной) школы, страдая умственными и физическими недостатками, нарушением эмоционально-волевой сферы с самого начала пребывания в школе нуждаются в постоянном и последовательном обогащении своего мировосприятия, мироощущения, социального опыта и что особенно актуально, - в поэтапном приобщении к осознанной трудовой деятельности</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 xml:space="preserve">При отборе конкретного содержания обучения принципиально </w:t>
      </w:r>
      <w:proofErr w:type="gramStart"/>
      <w:r w:rsidRPr="006E181C">
        <w:rPr>
          <w:rFonts w:ascii="Times New Roman" w:eastAsia="Times New Roman" w:hAnsi="Times New Roman" w:cs="Times New Roman"/>
          <w:color w:val="000000"/>
          <w:sz w:val="28"/>
          <w:szCs w:val="28"/>
          <w:lang w:eastAsia="ru-RU"/>
        </w:rPr>
        <w:t>важное значение</w:t>
      </w:r>
      <w:proofErr w:type="gramEnd"/>
      <w:r w:rsidRPr="006E181C">
        <w:rPr>
          <w:rFonts w:ascii="Times New Roman" w:eastAsia="Times New Roman" w:hAnsi="Times New Roman" w:cs="Times New Roman"/>
          <w:color w:val="000000"/>
          <w:sz w:val="28"/>
          <w:szCs w:val="28"/>
          <w:lang w:eastAsia="ru-RU"/>
        </w:rPr>
        <w:t xml:space="preserve"> имеют социально-нравственные аспекты трудовой деятельности, личностная и общественная значимость создаваемых изделий.</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Характерными особенностями учебного предмета являются:</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-практико-ориентированная направленность содержания обучения;</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-применение знаний полученных при изучении других образовательных областей и учебных предметов для решения технических и технологических задач;</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-применение полученного опыта практической деятельности для выполнения домашних трудовых обязанностей.</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Изучение предмета СБО в школе обеспечивает работу:</w:t>
      </w:r>
    </w:p>
    <w:p w:rsidR="006E181C" w:rsidRPr="006E181C" w:rsidRDefault="006E181C" w:rsidP="006E181C">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6E181C">
        <w:rPr>
          <w:rFonts w:ascii="Times New Roman" w:eastAsia="Times New Roman" w:hAnsi="Times New Roman" w:cs="Times New Roman"/>
          <w:color w:val="000000"/>
          <w:sz w:val="28"/>
          <w:szCs w:val="28"/>
          <w:lang w:eastAsia="ru-RU"/>
        </w:rPr>
        <w:t>коррекционно</w:t>
      </w:r>
      <w:proofErr w:type="spellEnd"/>
      <w:r w:rsidRPr="006E181C">
        <w:rPr>
          <w:rFonts w:ascii="Times New Roman" w:eastAsia="Times New Roman" w:hAnsi="Times New Roman" w:cs="Times New Roman"/>
          <w:color w:val="000000"/>
          <w:sz w:val="28"/>
          <w:szCs w:val="28"/>
          <w:lang w:eastAsia="ru-RU"/>
        </w:rPr>
        <w:t xml:space="preserve"> – обучающую;</w:t>
      </w:r>
    </w:p>
    <w:p w:rsidR="006E181C" w:rsidRPr="006E181C" w:rsidRDefault="006E181C" w:rsidP="006E181C">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6E181C">
        <w:rPr>
          <w:rFonts w:ascii="Times New Roman" w:eastAsia="Times New Roman" w:hAnsi="Times New Roman" w:cs="Times New Roman"/>
          <w:color w:val="000000"/>
          <w:sz w:val="28"/>
          <w:szCs w:val="28"/>
          <w:lang w:eastAsia="ru-RU"/>
        </w:rPr>
        <w:t>коррекционно</w:t>
      </w:r>
      <w:proofErr w:type="spellEnd"/>
      <w:r w:rsidRPr="006E181C">
        <w:rPr>
          <w:rFonts w:ascii="Times New Roman" w:eastAsia="Times New Roman" w:hAnsi="Times New Roman" w:cs="Times New Roman"/>
          <w:color w:val="000000"/>
          <w:sz w:val="28"/>
          <w:szCs w:val="28"/>
          <w:lang w:eastAsia="ru-RU"/>
        </w:rPr>
        <w:t xml:space="preserve"> – развивающую;</w:t>
      </w:r>
    </w:p>
    <w:p w:rsidR="006E181C" w:rsidRPr="006E181C" w:rsidRDefault="006E181C" w:rsidP="006E181C">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proofErr w:type="gramStart"/>
      <w:r w:rsidRPr="006E181C">
        <w:rPr>
          <w:rFonts w:ascii="Times New Roman" w:eastAsia="Times New Roman" w:hAnsi="Times New Roman" w:cs="Times New Roman"/>
          <w:color w:val="000000"/>
          <w:sz w:val="28"/>
          <w:szCs w:val="28"/>
          <w:lang w:eastAsia="ru-RU"/>
        </w:rPr>
        <w:t>коррекционно</w:t>
      </w:r>
      <w:proofErr w:type="spellEnd"/>
      <w:r w:rsidRPr="006E181C">
        <w:rPr>
          <w:rFonts w:ascii="Times New Roman" w:eastAsia="Times New Roman" w:hAnsi="Times New Roman" w:cs="Times New Roman"/>
          <w:color w:val="000000"/>
          <w:sz w:val="28"/>
          <w:szCs w:val="28"/>
          <w:lang w:eastAsia="ru-RU"/>
        </w:rPr>
        <w:t xml:space="preserve"> – воспитательную</w:t>
      </w:r>
      <w:proofErr w:type="gramEnd"/>
      <w:r w:rsidRPr="006E181C">
        <w:rPr>
          <w:rFonts w:ascii="Times New Roman" w:eastAsia="Times New Roman" w:hAnsi="Times New Roman" w:cs="Times New Roman"/>
          <w:color w:val="000000"/>
          <w:sz w:val="28"/>
          <w:szCs w:val="28"/>
          <w:lang w:eastAsia="ru-RU"/>
        </w:rPr>
        <w:t>;</w:t>
      </w:r>
    </w:p>
    <w:p w:rsidR="006E181C" w:rsidRPr="006E181C" w:rsidRDefault="006E181C" w:rsidP="006E181C">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воспитание положительных качеств личности;</w:t>
      </w:r>
    </w:p>
    <w:p w:rsidR="006E181C" w:rsidRPr="006E181C" w:rsidRDefault="006E181C" w:rsidP="006E181C">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 xml:space="preserve">развитие способностей обучающихся к осознанной регуляции трудовой деятельности (ориентирование в задании, планирование хода работы, </w:t>
      </w:r>
      <w:proofErr w:type="gramStart"/>
      <w:r w:rsidRPr="006E181C">
        <w:rPr>
          <w:rFonts w:ascii="Times New Roman" w:eastAsia="Times New Roman" w:hAnsi="Times New Roman" w:cs="Times New Roman"/>
          <w:color w:val="000000"/>
          <w:sz w:val="28"/>
          <w:szCs w:val="28"/>
          <w:lang w:eastAsia="ru-RU"/>
        </w:rPr>
        <w:t>контроль за</w:t>
      </w:r>
      <w:proofErr w:type="gramEnd"/>
      <w:r w:rsidRPr="006E181C">
        <w:rPr>
          <w:rFonts w:ascii="Times New Roman" w:eastAsia="Times New Roman" w:hAnsi="Times New Roman" w:cs="Times New Roman"/>
          <w:color w:val="000000"/>
          <w:sz w:val="28"/>
          <w:szCs w:val="28"/>
          <w:lang w:eastAsia="ru-RU"/>
        </w:rPr>
        <w:t xml:space="preserve"> качеством работы).</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lastRenderedPageBreak/>
        <w:t xml:space="preserve">Независимо от технологической направленности обучения, программой предусматривается обязательное изучение </w:t>
      </w:r>
      <w:proofErr w:type="spellStart"/>
      <w:r w:rsidRPr="006E181C">
        <w:rPr>
          <w:rFonts w:ascii="Times New Roman" w:eastAsia="Times New Roman" w:hAnsi="Times New Roman" w:cs="Times New Roman"/>
          <w:color w:val="000000"/>
          <w:sz w:val="28"/>
          <w:szCs w:val="28"/>
          <w:lang w:eastAsia="ru-RU"/>
        </w:rPr>
        <w:t>общетрудовых</w:t>
      </w:r>
      <w:proofErr w:type="spellEnd"/>
      <w:r w:rsidRPr="006E181C">
        <w:rPr>
          <w:rFonts w:ascii="Times New Roman" w:eastAsia="Times New Roman" w:hAnsi="Times New Roman" w:cs="Times New Roman"/>
          <w:color w:val="000000"/>
          <w:sz w:val="28"/>
          <w:szCs w:val="28"/>
          <w:lang w:eastAsia="ru-RU"/>
        </w:rPr>
        <w:t xml:space="preserve"> знаний, овладение соответствующими умениями и способами деятельности; приобретение опыта практической деятельности по различным разделам программы.</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b/>
          <w:bCs/>
          <w:color w:val="000000"/>
          <w:sz w:val="28"/>
          <w:szCs w:val="28"/>
          <w:lang w:eastAsia="ru-RU"/>
        </w:rPr>
        <w:t>Программа реализуется через следующие методы и приёмы обучения:</w:t>
      </w:r>
      <w:r w:rsidRPr="006E181C">
        <w:rPr>
          <w:rFonts w:ascii="Times New Roman" w:eastAsia="Times New Roman" w:hAnsi="Times New Roman" w:cs="Times New Roman"/>
          <w:color w:val="000000"/>
          <w:sz w:val="28"/>
          <w:szCs w:val="28"/>
          <w:lang w:eastAsia="ru-RU"/>
        </w:rPr>
        <w:t> разнообразные по форме практические упражнения и задания, наглядные опоры, демонстрация учебных пособий и образцов, технологические карты, практические работы, сравнение и сопоставление работ учащихся и образцов изделий, анализ и синтез. Занятия должны проводиться в кабинете СБО, который приспособлен и имеет всё необходимое оборудование для реализации данной программы.</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В тематическом планировании курса предусматриваются: уроки изучения нового материала, комбинированные, обобщающие уроки, практические работы, экскурсии.</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b/>
          <w:bCs/>
          <w:color w:val="000000"/>
          <w:sz w:val="28"/>
          <w:szCs w:val="28"/>
          <w:lang w:eastAsia="ru-RU"/>
        </w:rPr>
        <w:t>Основные содержательные линии выстроены </w:t>
      </w:r>
      <w:r w:rsidRPr="006E181C">
        <w:rPr>
          <w:rFonts w:ascii="Times New Roman" w:eastAsia="Times New Roman" w:hAnsi="Times New Roman" w:cs="Times New Roman"/>
          <w:color w:val="000000"/>
          <w:sz w:val="28"/>
          <w:szCs w:val="28"/>
          <w:lang w:eastAsia="ru-RU"/>
        </w:rPr>
        <w:t>с учетом возрастных и психофизических особенности развития учащихся, уровня их знаний и умений. Материал программы расположен по принципу усложнения и увеличения объема сведений. Последовательное изучение тем обеспечивает возможность систематизировано формировать совершенствовать у детей с ограниченными возможностями здоровья необходимые им навыки самообслуживания, ведения домашнего хозяйства, ориентировки в окружающем, а также практически ознакомиться с предприятиями, организациями и учреждениями, в которые им предстоит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выработки навыков общения с людьми, развитию художественного вкуса детей и т.д. Каждый раздел программы включает в себя основные теоретические сведения, практические работы</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b/>
          <w:bCs/>
          <w:color w:val="000000"/>
          <w:sz w:val="28"/>
          <w:szCs w:val="28"/>
          <w:lang w:eastAsia="ru-RU"/>
        </w:rPr>
        <w:t>Межпредметные связи:</w:t>
      </w:r>
    </w:p>
    <w:p w:rsidR="006E181C" w:rsidRPr="006E181C" w:rsidRDefault="006E181C" w:rsidP="006E181C">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СБО – русский язык /закрепление навыков письма при выполнении письменных работ/;</w:t>
      </w:r>
    </w:p>
    <w:p w:rsidR="006E181C" w:rsidRPr="006E181C" w:rsidRDefault="006E181C" w:rsidP="006E181C">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СБО – математика /математический расчёт по формулам при подсчете семейного бюджета, продовольственной корзины, пересылки денежных переводов и т.п./;</w:t>
      </w:r>
    </w:p>
    <w:p w:rsidR="006E181C" w:rsidRPr="006E181C" w:rsidRDefault="006E181C" w:rsidP="006E181C">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СБО – география /знакомство с географическим расположением мест производства продуктов питания, потребительских товаров, промышленных предприятий/;</w:t>
      </w:r>
    </w:p>
    <w:p w:rsidR="006E181C" w:rsidRPr="006E181C" w:rsidRDefault="006E181C" w:rsidP="006E181C">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lastRenderedPageBreak/>
        <w:t>СБО – биология /знакомство с работой внутренних органов, принимающих участие в переваривании пищи, производство продуктов и товаров массового потребления/;</w:t>
      </w:r>
    </w:p>
    <w:p w:rsidR="006E181C" w:rsidRPr="006E181C" w:rsidRDefault="006E181C" w:rsidP="006E181C">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СБО – трудовое обучение /выполнение практических заданий по уходу за одеждой/.</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b/>
          <w:bCs/>
          <w:color w:val="000000"/>
          <w:sz w:val="28"/>
          <w:szCs w:val="28"/>
          <w:lang w:eastAsia="ru-RU"/>
        </w:rPr>
        <w:t>Коррекционно-развивающие задачи: </w:t>
      </w:r>
      <w:r w:rsidRPr="006E181C">
        <w:rPr>
          <w:rFonts w:ascii="Times New Roman" w:eastAsia="Times New Roman" w:hAnsi="Times New Roman" w:cs="Times New Roman"/>
          <w:i/>
          <w:iCs/>
          <w:color w:val="000000"/>
          <w:sz w:val="28"/>
          <w:szCs w:val="28"/>
          <w:lang w:eastAsia="ru-RU"/>
        </w:rPr>
        <w:t>Коррекция отдельных сторон психической деятельности:</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 развитие восприятия, представлений, ощущений;</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 развитие памяти;</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 развитие внимания;</w:t>
      </w:r>
    </w:p>
    <w:p w:rsidR="006E181C" w:rsidRPr="006E181C" w:rsidRDefault="006E181C" w:rsidP="006E181C">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развитие пространственных представлений и ориентации. </w:t>
      </w:r>
      <w:r w:rsidRPr="006E181C">
        <w:rPr>
          <w:rFonts w:ascii="Times New Roman" w:eastAsia="Times New Roman" w:hAnsi="Times New Roman" w:cs="Times New Roman"/>
          <w:i/>
          <w:iCs/>
          <w:color w:val="000000"/>
          <w:sz w:val="28"/>
          <w:szCs w:val="28"/>
          <w:lang w:eastAsia="ru-RU"/>
        </w:rPr>
        <w:t>Развитие различных видов мышления:</w:t>
      </w:r>
    </w:p>
    <w:p w:rsidR="006E181C" w:rsidRPr="006E181C" w:rsidRDefault="006E181C" w:rsidP="006E181C">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развитие наглядно-образного мышления;</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 развитие словесно-логического мышления.</w:t>
      </w:r>
      <w:r w:rsidRPr="006E181C">
        <w:rPr>
          <w:rFonts w:ascii="Times New Roman" w:eastAsia="Times New Roman" w:hAnsi="Times New Roman" w:cs="Times New Roman"/>
          <w:color w:val="000000"/>
          <w:sz w:val="28"/>
          <w:szCs w:val="28"/>
          <w:lang w:eastAsia="ru-RU"/>
        </w:rPr>
        <w:br/>
      </w:r>
      <w:r w:rsidRPr="006E181C">
        <w:rPr>
          <w:rFonts w:ascii="Times New Roman" w:eastAsia="Times New Roman" w:hAnsi="Times New Roman" w:cs="Times New Roman"/>
          <w:i/>
          <w:iCs/>
          <w:color w:val="000000"/>
          <w:sz w:val="28"/>
          <w:szCs w:val="28"/>
          <w:lang w:eastAsia="ru-RU"/>
        </w:rPr>
        <w:t>Развитие основных мыслительных операций:</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 развитие умения сравнивать, анализировать; выделять сходство и различие понятий;</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 умение работать по инструкциям, алгоритму; планировать деятельность.</w:t>
      </w:r>
      <w:r w:rsidRPr="006E181C">
        <w:rPr>
          <w:rFonts w:ascii="Times New Roman" w:eastAsia="Times New Roman" w:hAnsi="Times New Roman" w:cs="Times New Roman"/>
          <w:color w:val="000000"/>
          <w:sz w:val="28"/>
          <w:szCs w:val="28"/>
          <w:lang w:eastAsia="ru-RU"/>
        </w:rPr>
        <w:br/>
      </w:r>
      <w:r w:rsidRPr="006E181C">
        <w:rPr>
          <w:rFonts w:ascii="Times New Roman" w:eastAsia="Times New Roman" w:hAnsi="Times New Roman" w:cs="Times New Roman"/>
          <w:i/>
          <w:iCs/>
          <w:color w:val="000000"/>
          <w:sz w:val="28"/>
          <w:szCs w:val="28"/>
          <w:lang w:eastAsia="ru-RU"/>
        </w:rPr>
        <w:t>Коррекция нарушений в развитии эмоционально-личностной сферы:</w:t>
      </w:r>
    </w:p>
    <w:p w:rsidR="006E181C" w:rsidRPr="006E181C" w:rsidRDefault="006E181C" w:rsidP="006E181C">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развитие инициативности, стремления доводить начатое дело до конца;</w:t>
      </w:r>
    </w:p>
    <w:p w:rsidR="006E181C" w:rsidRPr="006E181C" w:rsidRDefault="006E181C" w:rsidP="006E181C">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формирование адекватности чувств;</w:t>
      </w:r>
    </w:p>
    <w:p w:rsidR="006E181C" w:rsidRPr="006E181C" w:rsidRDefault="006E181C" w:rsidP="006E181C">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формирование умения анализировать свою деятельность.</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i/>
          <w:iCs/>
          <w:color w:val="000000"/>
          <w:sz w:val="28"/>
          <w:szCs w:val="28"/>
          <w:lang w:eastAsia="ru-RU"/>
        </w:rPr>
        <w:t>Коррекция - развитие речи:</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 коррекция монологической речи; диалогической речи; обогащение словаря.</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b/>
          <w:bCs/>
          <w:color w:val="000000"/>
          <w:sz w:val="28"/>
          <w:szCs w:val="28"/>
          <w:lang w:eastAsia="ru-RU"/>
        </w:rPr>
        <w:t>Основные формы:</w:t>
      </w:r>
    </w:p>
    <w:p w:rsidR="006E181C" w:rsidRPr="006E181C" w:rsidRDefault="006E181C" w:rsidP="006E181C">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урок,</w:t>
      </w:r>
    </w:p>
    <w:p w:rsidR="006E181C" w:rsidRPr="006E181C" w:rsidRDefault="006E181C" w:rsidP="006E181C">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практическая работа,</w:t>
      </w:r>
    </w:p>
    <w:p w:rsidR="006E181C" w:rsidRPr="006E181C" w:rsidRDefault="006E181C" w:rsidP="006E181C">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самостоятельная работа,</w:t>
      </w:r>
    </w:p>
    <w:p w:rsidR="006E181C" w:rsidRPr="006E181C" w:rsidRDefault="006E181C" w:rsidP="006E181C">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фронтальная работа.</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b/>
          <w:bCs/>
          <w:color w:val="000000"/>
          <w:sz w:val="28"/>
          <w:szCs w:val="28"/>
          <w:lang w:eastAsia="ru-RU"/>
        </w:rPr>
        <w:t>Основные</w:t>
      </w:r>
      <w:r w:rsidRPr="006E181C">
        <w:rPr>
          <w:rFonts w:ascii="Times New Roman" w:eastAsia="Times New Roman" w:hAnsi="Times New Roman" w:cs="Times New Roman"/>
          <w:color w:val="000000"/>
          <w:sz w:val="28"/>
          <w:szCs w:val="28"/>
          <w:lang w:eastAsia="ru-RU"/>
        </w:rPr>
        <w:t> </w:t>
      </w:r>
      <w:r w:rsidRPr="006E181C">
        <w:rPr>
          <w:rFonts w:ascii="Times New Roman" w:eastAsia="Times New Roman" w:hAnsi="Times New Roman" w:cs="Times New Roman"/>
          <w:b/>
          <w:bCs/>
          <w:color w:val="000000"/>
          <w:sz w:val="28"/>
          <w:szCs w:val="28"/>
          <w:lang w:eastAsia="ru-RU"/>
        </w:rPr>
        <w:t>технологии:</w:t>
      </w:r>
    </w:p>
    <w:p w:rsidR="006E181C" w:rsidRPr="006E181C" w:rsidRDefault="006E181C" w:rsidP="006E181C">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личностно-ориентированное,</w:t>
      </w:r>
    </w:p>
    <w:p w:rsidR="006E181C" w:rsidRPr="006E181C" w:rsidRDefault="006E181C" w:rsidP="006E181C">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деятельностный подход,</w:t>
      </w:r>
    </w:p>
    <w:p w:rsidR="006E181C" w:rsidRPr="006E181C" w:rsidRDefault="006E181C" w:rsidP="006E181C">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уровневая дифференциация,</w:t>
      </w:r>
    </w:p>
    <w:p w:rsidR="006E181C" w:rsidRPr="006E181C" w:rsidRDefault="006E181C" w:rsidP="006E181C">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lastRenderedPageBreak/>
        <w:t>информационно-коммуникативные,</w:t>
      </w:r>
    </w:p>
    <w:p w:rsidR="006E181C" w:rsidRPr="006E181C" w:rsidRDefault="006E181C" w:rsidP="006E181C">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6E181C">
        <w:rPr>
          <w:rFonts w:ascii="Times New Roman" w:eastAsia="Times New Roman" w:hAnsi="Times New Roman" w:cs="Times New Roman"/>
          <w:color w:val="000000"/>
          <w:sz w:val="28"/>
          <w:szCs w:val="28"/>
          <w:lang w:eastAsia="ru-RU"/>
        </w:rPr>
        <w:t>здоровьесберегающие</w:t>
      </w:r>
      <w:proofErr w:type="spellEnd"/>
      <w:r w:rsidRPr="006E181C">
        <w:rPr>
          <w:rFonts w:ascii="Times New Roman" w:eastAsia="Times New Roman" w:hAnsi="Times New Roman" w:cs="Times New Roman"/>
          <w:color w:val="000000"/>
          <w:sz w:val="28"/>
          <w:szCs w:val="28"/>
          <w:lang w:eastAsia="ru-RU"/>
        </w:rPr>
        <w:t>,</w:t>
      </w:r>
    </w:p>
    <w:p w:rsidR="006E181C" w:rsidRPr="006E181C" w:rsidRDefault="006E181C" w:rsidP="006E181C">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игровые.</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b/>
          <w:bCs/>
          <w:color w:val="000000"/>
          <w:sz w:val="28"/>
          <w:szCs w:val="28"/>
          <w:lang w:eastAsia="ru-RU"/>
        </w:rPr>
        <w:t>Основными видами деятельности</w:t>
      </w:r>
      <w:r w:rsidRPr="006E181C">
        <w:rPr>
          <w:rFonts w:ascii="Times New Roman" w:eastAsia="Times New Roman" w:hAnsi="Times New Roman" w:cs="Times New Roman"/>
          <w:color w:val="000000"/>
          <w:sz w:val="28"/>
          <w:szCs w:val="28"/>
          <w:lang w:eastAsia="ru-RU"/>
        </w:rPr>
        <w:t> </w:t>
      </w:r>
      <w:r w:rsidRPr="006E181C">
        <w:rPr>
          <w:rFonts w:ascii="Times New Roman" w:eastAsia="Times New Roman" w:hAnsi="Times New Roman" w:cs="Times New Roman"/>
          <w:b/>
          <w:bCs/>
          <w:color w:val="000000"/>
          <w:sz w:val="28"/>
          <w:szCs w:val="28"/>
          <w:lang w:eastAsia="ru-RU"/>
        </w:rPr>
        <w:t>учащихся</w:t>
      </w:r>
      <w:r w:rsidRPr="006E181C">
        <w:rPr>
          <w:rFonts w:ascii="Times New Roman" w:eastAsia="Times New Roman" w:hAnsi="Times New Roman" w:cs="Times New Roman"/>
          <w:color w:val="000000"/>
          <w:sz w:val="28"/>
          <w:szCs w:val="28"/>
          <w:lang w:eastAsia="ru-RU"/>
        </w:rPr>
        <w:t> по предмету являются:</w:t>
      </w:r>
    </w:p>
    <w:p w:rsidR="006E181C" w:rsidRPr="006E181C" w:rsidRDefault="006E181C" w:rsidP="006E181C">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Беседа (диалог).</w:t>
      </w:r>
    </w:p>
    <w:p w:rsidR="006E181C" w:rsidRPr="006E181C" w:rsidRDefault="006E181C" w:rsidP="006E181C">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Работа с книгой.</w:t>
      </w:r>
    </w:p>
    <w:p w:rsidR="006E181C" w:rsidRPr="006E181C" w:rsidRDefault="006E181C" w:rsidP="006E181C">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Практическая деятельность: изготовление изделий по чертежу, рисунку, наглядному изображению.</w:t>
      </w:r>
    </w:p>
    <w:p w:rsidR="006E181C" w:rsidRPr="006E181C" w:rsidRDefault="006E181C" w:rsidP="006E181C">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Самостоятельная работа</w:t>
      </w:r>
    </w:p>
    <w:p w:rsidR="006E181C" w:rsidRPr="006E181C" w:rsidRDefault="006E181C" w:rsidP="006E181C">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Работа по карточкам.</w:t>
      </w:r>
    </w:p>
    <w:p w:rsidR="006E181C" w:rsidRPr="006E181C" w:rsidRDefault="006E181C" w:rsidP="006E181C">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Работа по плакатам.</w:t>
      </w:r>
    </w:p>
    <w:p w:rsidR="006E181C" w:rsidRPr="006E181C" w:rsidRDefault="006E181C" w:rsidP="006E181C">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Составление плана работ, планирование последовательности операций по технологической карте.</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b/>
          <w:bCs/>
          <w:color w:val="000000"/>
          <w:sz w:val="28"/>
          <w:szCs w:val="28"/>
          <w:lang w:eastAsia="ru-RU"/>
        </w:rPr>
        <w:t>Методы обучения</w:t>
      </w:r>
      <w:r w:rsidRPr="006E181C">
        <w:rPr>
          <w:rFonts w:ascii="Times New Roman" w:eastAsia="Times New Roman" w:hAnsi="Times New Roman" w:cs="Times New Roman"/>
          <w:color w:val="000000"/>
          <w:sz w:val="28"/>
          <w:szCs w:val="28"/>
          <w:lang w:eastAsia="ru-RU"/>
        </w:rPr>
        <w:t>: беседа, словесные, практические, наглядные.</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b/>
          <w:bCs/>
          <w:color w:val="000000"/>
          <w:sz w:val="28"/>
          <w:szCs w:val="28"/>
          <w:lang w:eastAsia="ru-RU"/>
        </w:rPr>
        <w:t>Методы стимуляции</w:t>
      </w:r>
      <w:r w:rsidRPr="006E181C">
        <w:rPr>
          <w:rFonts w:ascii="Times New Roman" w:eastAsia="Times New Roman" w:hAnsi="Times New Roman" w:cs="Times New Roman"/>
          <w:color w:val="000000"/>
          <w:sz w:val="28"/>
          <w:szCs w:val="28"/>
          <w:lang w:eastAsia="ru-RU"/>
        </w:rPr>
        <w:t>:</w:t>
      </w:r>
    </w:p>
    <w:p w:rsidR="006E181C" w:rsidRPr="006E181C" w:rsidRDefault="006E181C" w:rsidP="006E181C">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Демонстрация натуральных объектов;</w:t>
      </w:r>
    </w:p>
    <w:p w:rsidR="006E181C" w:rsidRPr="006E181C" w:rsidRDefault="006E181C" w:rsidP="006E181C">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ИКТ</w:t>
      </w:r>
    </w:p>
    <w:p w:rsidR="006E181C" w:rsidRPr="006E181C" w:rsidRDefault="006E181C" w:rsidP="006E181C">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Дифференцирование, разноуровневое обучение;</w:t>
      </w:r>
    </w:p>
    <w:p w:rsidR="006E181C" w:rsidRPr="006E181C" w:rsidRDefault="006E181C" w:rsidP="006E181C">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Наглядные пособия, раздаточный материал;</w:t>
      </w:r>
    </w:p>
    <w:p w:rsidR="006E181C" w:rsidRPr="006E181C" w:rsidRDefault="006E181C" w:rsidP="006E181C">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Создание увлекательных ситуаций;</w:t>
      </w:r>
    </w:p>
    <w:p w:rsidR="006E181C" w:rsidRPr="006E181C" w:rsidRDefault="006E181C" w:rsidP="006E181C">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Занимательные упражнения;</w:t>
      </w:r>
    </w:p>
    <w:p w:rsidR="006E181C" w:rsidRPr="006E181C" w:rsidRDefault="006E181C" w:rsidP="006E181C">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Экскурсии</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Принципы отбора содержания связаны с преемственностью целей образования на различных ступенях и уровнях обучения, логикой внутри предметных связей, а также с возрас</w:t>
      </w:r>
      <w:r w:rsidRPr="006E181C">
        <w:rPr>
          <w:rFonts w:ascii="Times New Roman" w:eastAsia="Times New Roman" w:hAnsi="Times New Roman" w:cs="Times New Roman"/>
          <w:color w:val="000000"/>
          <w:sz w:val="28"/>
          <w:szCs w:val="28"/>
          <w:lang w:eastAsia="ru-RU"/>
        </w:rPr>
        <w:softHyphen/>
        <w:t>тными особенностями развития обучающихся. Личностная ориентация</w:t>
      </w:r>
      <w:r w:rsidRPr="006E181C">
        <w:rPr>
          <w:rFonts w:ascii="Times New Roman" w:eastAsia="Times New Roman" w:hAnsi="Times New Roman" w:cs="Times New Roman"/>
          <w:b/>
          <w:bCs/>
          <w:i/>
          <w:iCs/>
          <w:color w:val="000000"/>
          <w:sz w:val="28"/>
          <w:szCs w:val="28"/>
          <w:lang w:eastAsia="ru-RU"/>
        </w:rPr>
        <w:t> </w:t>
      </w:r>
      <w:r w:rsidRPr="006E181C">
        <w:rPr>
          <w:rFonts w:ascii="Times New Roman" w:eastAsia="Times New Roman" w:hAnsi="Times New Roman" w:cs="Times New Roman"/>
          <w:color w:val="000000"/>
          <w:sz w:val="28"/>
          <w:szCs w:val="28"/>
          <w:lang w:eastAsia="ru-RU"/>
        </w:rPr>
        <w:t>образовательного про</w:t>
      </w:r>
      <w:r w:rsidRPr="006E181C">
        <w:rPr>
          <w:rFonts w:ascii="Times New Roman" w:eastAsia="Times New Roman" w:hAnsi="Times New Roman" w:cs="Times New Roman"/>
          <w:color w:val="000000"/>
          <w:sz w:val="28"/>
          <w:szCs w:val="28"/>
          <w:lang w:eastAsia="ru-RU"/>
        </w:rPr>
        <w:softHyphen/>
        <w:t>цесса выявляет приоритет воспитательных и развивающих целей обучения. Способность обучающихся понимать причины и логику развития технологических процессов открывает возможность для осмысленного восприятия всего разнообразия мировоззренческих, социокультурных систем, существующих в современном мире. Система учебных занятий призвана способствовать развитию личностной самоидентификации, усилению мотивации к социаль</w:t>
      </w:r>
      <w:r w:rsidRPr="006E181C">
        <w:rPr>
          <w:rFonts w:ascii="Times New Roman" w:eastAsia="Times New Roman" w:hAnsi="Times New Roman" w:cs="Times New Roman"/>
          <w:color w:val="000000"/>
          <w:sz w:val="28"/>
          <w:szCs w:val="28"/>
          <w:lang w:eastAsia="ru-RU"/>
        </w:rPr>
        <w:softHyphen/>
        <w:t>ному познанию и творчеству, воспитанию личностно и общественно востребованных ка</w:t>
      </w:r>
      <w:r w:rsidRPr="006E181C">
        <w:rPr>
          <w:rFonts w:ascii="Times New Roman" w:eastAsia="Times New Roman" w:hAnsi="Times New Roman" w:cs="Times New Roman"/>
          <w:color w:val="000000"/>
          <w:sz w:val="28"/>
          <w:szCs w:val="28"/>
          <w:lang w:eastAsia="ru-RU"/>
        </w:rPr>
        <w:softHyphen/>
        <w:t>честв, в том числе гражданственности, толерантности.</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lastRenderedPageBreak/>
        <w:t>Программа составлена с учетом уровня обученности воспитанников, индивидуально-дифференцированного к ним подхода, что позволяет направлять процесс обучения не только на накопление определенных знаний и умений, но и на максимально возможную коррекцию психофизиологических особенностей обучающихся. При проведении коррекционной работы важен метод совместных действий или сотворчества, которое максимально отвечает познавательным возможностям детей и позволяет в наглядной форме демонстрировать или выполнять ту или иную работу, предоставляя ребенку ту часть задания, которая находится в зоне его ближайшего развития.</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В процессе обучения обучающиеся усваивают необходимые в быту и посильной индивидуальной трудовой деятельности знания и умения по швейному</w:t>
      </w:r>
      <w:r w:rsidRPr="006E181C">
        <w:rPr>
          <w:rFonts w:ascii="Times New Roman" w:eastAsia="Times New Roman" w:hAnsi="Times New Roman" w:cs="Times New Roman"/>
          <w:color w:val="000000"/>
          <w:sz w:val="28"/>
          <w:szCs w:val="28"/>
          <w:vertAlign w:val="superscript"/>
          <w:lang w:eastAsia="ru-RU"/>
        </w:rPr>
        <w:t> </w:t>
      </w:r>
      <w:r w:rsidRPr="006E181C">
        <w:rPr>
          <w:rFonts w:ascii="Times New Roman" w:eastAsia="Times New Roman" w:hAnsi="Times New Roman" w:cs="Times New Roman"/>
          <w:color w:val="000000"/>
          <w:sz w:val="28"/>
          <w:szCs w:val="28"/>
          <w:lang w:eastAsia="ru-RU"/>
        </w:rPr>
        <w:t xml:space="preserve">профилю, на этом материале формируются </w:t>
      </w:r>
      <w:proofErr w:type="spellStart"/>
      <w:r w:rsidRPr="006E181C">
        <w:rPr>
          <w:rFonts w:ascii="Times New Roman" w:eastAsia="Times New Roman" w:hAnsi="Times New Roman" w:cs="Times New Roman"/>
          <w:color w:val="000000"/>
          <w:sz w:val="28"/>
          <w:szCs w:val="28"/>
          <w:lang w:eastAsia="ru-RU"/>
        </w:rPr>
        <w:t>общетрудовые</w:t>
      </w:r>
      <w:proofErr w:type="spellEnd"/>
      <w:r w:rsidRPr="006E181C">
        <w:rPr>
          <w:rFonts w:ascii="Times New Roman" w:eastAsia="Times New Roman" w:hAnsi="Times New Roman" w:cs="Times New Roman"/>
          <w:color w:val="000000"/>
          <w:sz w:val="28"/>
          <w:szCs w:val="28"/>
          <w:lang w:eastAsia="ru-RU"/>
        </w:rPr>
        <w:t xml:space="preserve"> умения на уровне, доступном данному контингенту </w:t>
      </w:r>
      <w:proofErr w:type="gramStart"/>
      <w:r w:rsidRPr="006E181C">
        <w:rPr>
          <w:rFonts w:ascii="Times New Roman" w:eastAsia="Times New Roman" w:hAnsi="Times New Roman" w:cs="Times New Roman"/>
          <w:color w:val="000000"/>
          <w:sz w:val="28"/>
          <w:szCs w:val="28"/>
          <w:lang w:eastAsia="ru-RU"/>
        </w:rPr>
        <w:t>обучающихся</w:t>
      </w:r>
      <w:proofErr w:type="gramEnd"/>
      <w:r w:rsidRPr="006E181C">
        <w:rPr>
          <w:rFonts w:ascii="Times New Roman" w:eastAsia="Times New Roman" w:hAnsi="Times New Roman" w:cs="Times New Roman"/>
          <w:color w:val="000000"/>
          <w:sz w:val="28"/>
          <w:szCs w:val="28"/>
          <w:lang w:eastAsia="ru-RU"/>
        </w:rPr>
        <w:t>. Вместе с тем предлагаемый учебный материал может служить базой для последующего овладения профессиями швейного производства.</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p>
    <w:p w:rsidR="006E181C" w:rsidRPr="006E181C" w:rsidRDefault="006E181C" w:rsidP="008B287E">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b/>
          <w:bCs/>
          <w:color w:val="000000"/>
          <w:sz w:val="28"/>
          <w:szCs w:val="28"/>
          <w:lang w:eastAsia="ru-RU"/>
        </w:rPr>
        <w:t xml:space="preserve">Требования к уровню подготовки </w:t>
      </w:r>
      <w:proofErr w:type="gramStart"/>
      <w:r w:rsidRPr="006E181C">
        <w:rPr>
          <w:rFonts w:ascii="Times New Roman" w:eastAsia="Times New Roman" w:hAnsi="Times New Roman" w:cs="Times New Roman"/>
          <w:b/>
          <w:bCs/>
          <w:color w:val="000000"/>
          <w:sz w:val="28"/>
          <w:szCs w:val="28"/>
          <w:lang w:eastAsia="ru-RU"/>
        </w:rPr>
        <w:t>обучающихся</w:t>
      </w:r>
      <w:proofErr w:type="gramEnd"/>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b/>
          <w:bCs/>
          <w:i/>
          <w:iCs/>
          <w:color w:val="000000"/>
          <w:sz w:val="28"/>
          <w:szCs w:val="28"/>
          <w:lang w:eastAsia="ru-RU"/>
        </w:rPr>
        <w:t>1. Обучающиеся должны знать</w:t>
      </w:r>
      <w:r w:rsidRPr="006E181C">
        <w:rPr>
          <w:rFonts w:ascii="Times New Roman" w:eastAsia="Times New Roman" w:hAnsi="Times New Roman" w:cs="Times New Roman"/>
          <w:b/>
          <w:bCs/>
          <w:color w:val="000000"/>
          <w:sz w:val="28"/>
          <w:szCs w:val="28"/>
          <w:lang w:eastAsia="ru-RU"/>
        </w:rPr>
        <w:t>:</w:t>
      </w:r>
    </w:p>
    <w:p w:rsidR="006E181C" w:rsidRPr="006E181C" w:rsidRDefault="006E181C" w:rsidP="006E181C">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Виды теста, способы приготовления изделий из теста, способы заготовки продуктов впрок.</w:t>
      </w:r>
    </w:p>
    <w:p w:rsidR="006E181C" w:rsidRPr="006E181C" w:rsidRDefault="006E181C" w:rsidP="006E181C">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Правила ухода за кожей лица, приёмы нанесения косметических средств на лицо, шею, руки</w:t>
      </w:r>
    </w:p>
    <w:p w:rsidR="006E181C" w:rsidRPr="006E181C" w:rsidRDefault="006E181C" w:rsidP="006E181C">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6E181C">
        <w:rPr>
          <w:rFonts w:ascii="Times New Roman" w:eastAsia="Times New Roman" w:hAnsi="Times New Roman" w:cs="Times New Roman"/>
          <w:color w:val="000000"/>
          <w:sz w:val="28"/>
          <w:szCs w:val="28"/>
          <w:lang w:eastAsia="ru-RU"/>
        </w:rPr>
        <w:t>Правила стирки и сушки изделий из шерстяных и синтетических тканей; правила и последовательность глажения белья; виды предприятий по химической очистки одежды, предоставляемые услуги.</w:t>
      </w:r>
      <w:proofErr w:type="gramEnd"/>
    </w:p>
    <w:p w:rsidR="006E181C" w:rsidRPr="006E181C" w:rsidRDefault="006E181C" w:rsidP="006E181C">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Правила ухода за грудным ребёнком, санитарно - гигиенические требования к содержанию детской посуды, постельки, игрушек.</w:t>
      </w:r>
    </w:p>
    <w:p w:rsidR="006E181C" w:rsidRPr="006E181C" w:rsidRDefault="006E181C" w:rsidP="006E181C">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Правила поведения юноши и девушки при встрече, знакомстве и расставании, требования к внешнему виду</w:t>
      </w:r>
    </w:p>
    <w:p w:rsidR="006E181C" w:rsidRPr="006E181C" w:rsidRDefault="006E181C" w:rsidP="006E181C">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Правила и периодичность уборки кухни, санузла, ванной комнаты</w:t>
      </w:r>
      <w:proofErr w:type="gramStart"/>
      <w:r w:rsidRPr="006E181C">
        <w:rPr>
          <w:rFonts w:ascii="Times New Roman" w:eastAsia="Times New Roman" w:hAnsi="Times New Roman" w:cs="Times New Roman"/>
          <w:color w:val="000000"/>
          <w:sz w:val="28"/>
          <w:szCs w:val="28"/>
          <w:lang w:eastAsia="ru-RU"/>
        </w:rPr>
        <w:t xml:space="preserve">,; </w:t>
      </w:r>
      <w:proofErr w:type="gramEnd"/>
      <w:r w:rsidRPr="006E181C">
        <w:rPr>
          <w:rFonts w:ascii="Times New Roman" w:eastAsia="Times New Roman" w:hAnsi="Times New Roman" w:cs="Times New Roman"/>
          <w:color w:val="000000"/>
          <w:sz w:val="28"/>
          <w:szCs w:val="28"/>
          <w:lang w:eastAsia="ru-RU"/>
        </w:rPr>
        <w:t>моющие средства для уборки; санитарно – гигиенические требования к данным помещениям.</w:t>
      </w:r>
    </w:p>
    <w:p w:rsidR="006E181C" w:rsidRPr="006E181C" w:rsidRDefault="006E181C" w:rsidP="006E181C">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Основные автобусные маршруты, правила безопасной поездки</w:t>
      </w:r>
    </w:p>
    <w:p w:rsidR="006E181C" w:rsidRPr="006E181C" w:rsidRDefault="006E181C" w:rsidP="006E181C">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Рынок, его виды и отличия от магазина, правила поведения и права покупателя.</w:t>
      </w:r>
    </w:p>
    <w:p w:rsidR="006E181C" w:rsidRPr="006E181C" w:rsidRDefault="006E181C" w:rsidP="006E181C">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Виды телефонной связи, правила пользования, периодичность оплаты, виды междугородней связи и способы её осуществления</w:t>
      </w:r>
    </w:p>
    <w:p w:rsidR="006E181C" w:rsidRPr="006E181C" w:rsidRDefault="006E181C" w:rsidP="006E181C">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lastRenderedPageBreak/>
        <w:t>Меры по предупреждению несчастных случаев в быту, правила и приёмы оказания первой медицинской помощи</w:t>
      </w:r>
    </w:p>
    <w:p w:rsidR="006E181C" w:rsidRPr="008B287E" w:rsidRDefault="006E181C" w:rsidP="006E181C">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Основные составные части бюджета, статьи расходов и доходов, правила экономии и сбережения.</w:t>
      </w:r>
    </w:p>
    <w:p w:rsidR="006E181C" w:rsidRPr="006E181C" w:rsidRDefault="006E181C" w:rsidP="006E181C">
      <w:p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b/>
          <w:bCs/>
          <w:i/>
          <w:iCs/>
          <w:color w:val="000000"/>
          <w:sz w:val="28"/>
          <w:szCs w:val="28"/>
          <w:lang w:eastAsia="ru-RU"/>
        </w:rPr>
        <w:t>2. Обучающиеся должны уметь:</w:t>
      </w:r>
    </w:p>
    <w:p w:rsidR="006E181C" w:rsidRPr="006E181C" w:rsidRDefault="006E181C" w:rsidP="006E181C">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Готовить пресное тесто и изделия из него, подготавливать овощи, делать заготовки впрок</w:t>
      </w:r>
    </w:p>
    <w:p w:rsidR="006E181C" w:rsidRPr="006E181C" w:rsidRDefault="006E181C" w:rsidP="006E181C">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Правильно ухаживать за кожей лица, шеи, рук, ног, использовать подручные средства к имеющимся косметическим средствам</w:t>
      </w:r>
    </w:p>
    <w:p w:rsidR="006E181C" w:rsidRPr="006E181C" w:rsidRDefault="006E181C" w:rsidP="006E181C">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Стирать и сушить изделия из шерстяных и синтетических тканей, гладить рубашки и блузки</w:t>
      </w:r>
    </w:p>
    <w:p w:rsidR="006E181C" w:rsidRPr="006E181C" w:rsidRDefault="006E181C" w:rsidP="006E181C">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Купать, одевать, пеленать ребёнка, содержать в порядке его вещи</w:t>
      </w:r>
    </w:p>
    <w:p w:rsidR="006E181C" w:rsidRPr="006E181C" w:rsidRDefault="006E181C" w:rsidP="006E181C">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Культурно и вежливо вести себя при знакомстве в общественных местах, выбирать косметические средства, украшения и духи</w:t>
      </w:r>
    </w:p>
    <w:p w:rsidR="006E181C" w:rsidRPr="006E181C" w:rsidRDefault="006E181C" w:rsidP="006E181C">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Мыть кафельные стены, чистить раковины</w:t>
      </w:r>
    </w:p>
    <w:p w:rsidR="006E181C" w:rsidRPr="006E181C" w:rsidRDefault="006E181C" w:rsidP="006E181C">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Покупать билет, пользоваться расписанием, обращаться за справкой.</w:t>
      </w:r>
    </w:p>
    <w:p w:rsidR="006E181C" w:rsidRPr="006E181C" w:rsidRDefault="006E181C" w:rsidP="006E181C">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Находить нужные товары, выбирать продукцию в соответствии с её качеством.</w:t>
      </w:r>
    </w:p>
    <w:p w:rsidR="006E181C" w:rsidRPr="006E181C" w:rsidRDefault="006E181C" w:rsidP="006E181C">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Кратко объяснять причину звонка по телефону, получать справку, узнавать время, культурно и вежливо разговаривать по телефону.</w:t>
      </w:r>
    </w:p>
    <w:p w:rsidR="006E181C" w:rsidRPr="006E181C" w:rsidRDefault="006E181C" w:rsidP="006E181C">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Оказывать первую помощь при ожоге, обморожении, утопающему</w:t>
      </w:r>
    </w:p>
    <w:p w:rsidR="006E181C" w:rsidRPr="006E181C" w:rsidRDefault="006E181C" w:rsidP="006E181C">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Обращаться с вопросами и просьбами к работникам префектуры</w:t>
      </w:r>
    </w:p>
    <w:p w:rsidR="006E181C" w:rsidRPr="006E181C" w:rsidRDefault="006E181C" w:rsidP="006E181C">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6E181C">
        <w:rPr>
          <w:rFonts w:ascii="Times New Roman" w:eastAsia="Times New Roman" w:hAnsi="Times New Roman" w:cs="Times New Roman"/>
          <w:color w:val="000000"/>
          <w:sz w:val="28"/>
          <w:szCs w:val="28"/>
          <w:lang w:eastAsia="ru-RU"/>
        </w:rPr>
        <w:t>Подсчитывать бюджет семьи, составлять доверенность, снимать показатели счетчика, соблюдать правила экономии и порядок помещений сбережений в сбербанки.</w:t>
      </w:r>
    </w:p>
    <w:p w:rsidR="006E181C" w:rsidRDefault="006E181C" w:rsidP="006E181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AC589F" w:rsidRDefault="00AC589F" w:rsidP="006E181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E7527F" w:rsidRDefault="00E7527F" w:rsidP="006E181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E7527F" w:rsidRDefault="00E7527F" w:rsidP="006E181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E7527F" w:rsidRDefault="00E7527F" w:rsidP="006E181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E7527F" w:rsidRDefault="00E7527F" w:rsidP="006E181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E7527F" w:rsidRDefault="00E7527F" w:rsidP="006E181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E7527F" w:rsidRDefault="00E7527F" w:rsidP="006E181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E7527F" w:rsidRDefault="00E7527F" w:rsidP="006E181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E7527F" w:rsidRPr="00E7527F" w:rsidRDefault="00E7527F" w:rsidP="00E7527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E7527F">
        <w:rPr>
          <w:rFonts w:ascii="Times New Roman" w:eastAsia="Times New Roman" w:hAnsi="Times New Roman" w:cs="Times New Roman"/>
          <w:b/>
          <w:bCs/>
          <w:color w:val="000000"/>
          <w:sz w:val="24"/>
          <w:szCs w:val="24"/>
          <w:lang w:eastAsia="ru-RU"/>
        </w:rPr>
        <w:lastRenderedPageBreak/>
        <w:t> Содержание программы изучаемого курса</w:t>
      </w:r>
    </w:p>
    <w:p w:rsidR="00E7527F" w:rsidRPr="00E7527F" w:rsidRDefault="00E7527F" w:rsidP="00E7527F">
      <w:pPr>
        <w:shd w:val="clear" w:color="auto" w:fill="FFFFFF"/>
        <w:spacing w:after="150" w:line="240" w:lineRule="auto"/>
        <w:jc w:val="center"/>
        <w:rPr>
          <w:rFonts w:ascii="Times New Roman" w:eastAsia="Times New Roman" w:hAnsi="Times New Roman" w:cs="Times New Roman"/>
          <w:color w:val="000000"/>
          <w:sz w:val="24"/>
          <w:szCs w:val="24"/>
          <w:lang w:eastAsia="ru-RU"/>
        </w:rPr>
      </w:pPr>
    </w:p>
    <w:tbl>
      <w:tblPr>
        <w:tblW w:w="9348" w:type="dxa"/>
        <w:shd w:val="clear" w:color="auto" w:fill="FFFFFF"/>
        <w:tblCellMar>
          <w:top w:w="105" w:type="dxa"/>
          <w:left w:w="105" w:type="dxa"/>
          <w:bottom w:w="105" w:type="dxa"/>
          <w:right w:w="105" w:type="dxa"/>
        </w:tblCellMar>
        <w:tblLook w:val="04A0"/>
      </w:tblPr>
      <w:tblGrid>
        <w:gridCol w:w="2119"/>
        <w:gridCol w:w="7229"/>
      </w:tblGrid>
      <w:tr w:rsidR="00E7527F" w:rsidRPr="00E7527F" w:rsidTr="00F84CB3">
        <w:tc>
          <w:tcPr>
            <w:tcW w:w="2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7527F" w:rsidRPr="00E7527F" w:rsidRDefault="00E7527F" w:rsidP="0004438F">
            <w:pPr>
              <w:spacing w:after="150" w:line="240" w:lineRule="auto"/>
              <w:jc w:val="center"/>
              <w:rPr>
                <w:rFonts w:ascii="Times New Roman" w:eastAsia="Times New Roman" w:hAnsi="Times New Roman" w:cs="Times New Roman"/>
                <w:color w:val="000000"/>
                <w:sz w:val="24"/>
                <w:szCs w:val="24"/>
                <w:lang w:eastAsia="ru-RU"/>
              </w:rPr>
            </w:pPr>
            <w:r w:rsidRPr="00E7527F">
              <w:rPr>
                <w:rFonts w:ascii="Times New Roman" w:eastAsia="Times New Roman" w:hAnsi="Times New Roman" w:cs="Times New Roman"/>
                <w:b/>
                <w:bCs/>
                <w:color w:val="000000"/>
                <w:sz w:val="24"/>
                <w:szCs w:val="24"/>
                <w:lang w:eastAsia="ru-RU"/>
              </w:rPr>
              <w:t>Темы</w:t>
            </w:r>
          </w:p>
        </w:tc>
        <w:tc>
          <w:tcPr>
            <w:tcW w:w="72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7527F" w:rsidRPr="00E7527F" w:rsidRDefault="00E7527F" w:rsidP="0004438F">
            <w:pPr>
              <w:spacing w:after="150" w:line="240" w:lineRule="auto"/>
              <w:jc w:val="center"/>
              <w:rPr>
                <w:rFonts w:ascii="Times New Roman" w:eastAsia="Times New Roman" w:hAnsi="Times New Roman" w:cs="Times New Roman"/>
                <w:color w:val="000000"/>
                <w:sz w:val="24"/>
                <w:szCs w:val="24"/>
                <w:lang w:eastAsia="ru-RU"/>
              </w:rPr>
            </w:pPr>
            <w:r w:rsidRPr="00E7527F">
              <w:rPr>
                <w:rFonts w:ascii="Times New Roman" w:eastAsia="Times New Roman" w:hAnsi="Times New Roman" w:cs="Times New Roman"/>
                <w:b/>
                <w:bCs/>
                <w:color w:val="000000"/>
                <w:sz w:val="24"/>
                <w:szCs w:val="24"/>
                <w:lang w:eastAsia="ru-RU"/>
              </w:rPr>
              <w:t>Краткое содержание тем</w:t>
            </w:r>
          </w:p>
        </w:tc>
      </w:tr>
      <w:tr w:rsidR="00E7527F" w:rsidRPr="00E7527F" w:rsidTr="00F84CB3">
        <w:tc>
          <w:tcPr>
            <w:tcW w:w="2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7527F" w:rsidRPr="00E7527F" w:rsidRDefault="00E7527F" w:rsidP="0004438F">
            <w:pPr>
              <w:spacing w:after="150" w:line="240" w:lineRule="auto"/>
              <w:jc w:val="center"/>
              <w:rPr>
                <w:rFonts w:ascii="Times New Roman" w:eastAsia="Times New Roman" w:hAnsi="Times New Roman" w:cs="Times New Roman"/>
                <w:color w:val="000000"/>
                <w:sz w:val="24"/>
                <w:szCs w:val="24"/>
                <w:lang w:eastAsia="ru-RU"/>
              </w:rPr>
            </w:pPr>
            <w:r w:rsidRPr="00E7527F">
              <w:rPr>
                <w:rFonts w:ascii="Times New Roman" w:eastAsia="Times New Roman" w:hAnsi="Times New Roman" w:cs="Times New Roman"/>
                <w:color w:val="000000"/>
                <w:sz w:val="24"/>
                <w:szCs w:val="24"/>
                <w:lang w:eastAsia="ru-RU"/>
              </w:rPr>
              <w:t>«Личная гигиена»</w:t>
            </w:r>
            <w:r w:rsidR="00F86F09">
              <w:rPr>
                <w:rFonts w:ascii="Times New Roman" w:eastAsia="Times New Roman" w:hAnsi="Times New Roman" w:cs="Times New Roman"/>
                <w:color w:val="000000"/>
                <w:sz w:val="24"/>
                <w:szCs w:val="24"/>
                <w:lang w:eastAsia="ru-RU"/>
              </w:rPr>
              <w:t xml:space="preserve"> 2 ч</w:t>
            </w:r>
          </w:p>
        </w:tc>
        <w:tc>
          <w:tcPr>
            <w:tcW w:w="72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7527F" w:rsidRPr="00E7527F" w:rsidRDefault="00E7527F" w:rsidP="0004438F">
            <w:pPr>
              <w:spacing w:after="150" w:line="240" w:lineRule="auto"/>
              <w:rPr>
                <w:rFonts w:ascii="Times New Roman" w:eastAsia="Times New Roman" w:hAnsi="Times New Roman" w:cs="Times New Roman"/>
                <w:color w:val="000000"/>
                <w:sz w:val="24"/>
                <w:szCs w:val="24"/>
                <w:lang w:eastAsia="ru-RU"/>
              </w:rPr>
            </w:pPr>
            <w:r w:rsidRPr="00E7527F">
              <w:rPr>
                <w:rFonts w:ascii="Times New Roman" w:eastAsia="Times New Roman" w:hAnsi="Times New Roman" w:cs="Times New Roman"/>
                <w:color w:val="000000"/>
                <w:sz w:val="24"/>
                <w:szCs w:val="24"/>
                <w:lang w:eastAsia="ru-RU"/>
              </w:rPr>
              <w:t>Значение косметики для девушки и юноши. Правила и приемы ухода за кожей лица с использованием средств косметики. Значение здоровья для жизни и деятельности человека. Средства и способы сохранения здоровья.</w:t>
            </w:r>
          </w:p>
        </w:tc>
      </w:tr>
      <w:tr w:rsidR="00E7527F" w:rsidRPr="00E7527F" w:rsidTr="00F84CB3">
        <w:tc>
          <w:tcPr>
            <w:tcW w:w="2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7527F" w:rsidRPr="00E7527F" w:rsidRDefault="00E7527F" w:rsidP="0004438F">
            <w:pPr>
              <w:spacing w:after="150" w:line="240" w:lineRule="auto"/>
              <w:jc w:val="center"/>
              <w:rPr>
                <w:rFonts w:ascii="Times New Roman" w:eastAsia="Times New Roman" w:hAnsi="Times New Roman" w:cs="Times New Roman"/>
                <w:color w:val="000000"/>
                <w:sz w:val="24"/>
                <w:szCs w:val="24"/>
                <w:lang w:eastAsia="ru-RU"/>
              </w:rPr>
            </w:pPr>
            <w:r w:rsidRPr="00E7527F">
              <w:rPr>
                <w:rFonts w:ascii="Times New Roman" w:eastAsia="Times New Roman" w:hAnsi="Times New Roman" w:cs="Times New Roman"/>
                <w:color w:val="000000"/>
                <w:sz w:val="24"/>
                <w:szCs w:val="24"/>
                <w:lang w:eastAsia="ru-RU"/>
              </w:rPr>
              <w:t>«Одежда и обувь»</w:t>
            </w:r>
            <w:r w:rsidR="00F86F09">
              <w:rPr>
                <w:rFonts w:ascii="Times New Roman" w:eastAsia="Times New Roman" w:hAnsi="Times New Roman" w:cs="Times New Roman"/>
                <w:color w:val="000000"/>
                <w:sz w:val="24"/>
                <w:szCs w:val="24"/>
                <w:lang w:eastAsia="ru-RU"/>
              </w:rPr>
              <w:t xml:space="preserve"> 6 ч</w:t>
            </w:r>
          </w:p>
        </w:tc>
        <w:tc>
          <w:tcPr>
            <w:tcW w:w="72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7527F" w:rsidRPr="00E7527F" w:rsidRDefault="00E7527F" w:rsidP="0004438F">
            <w:pPr>
              <w:spacing w:after="150" w:line="240" w:lineRule="auto"/>
              <w:rPr>
                <w:rFonts w:ascii="Times New Roman" w:eastAsia="Times New Roman" w:hAnsi="Times New Roman" w:cs="Times New Roman"/>
                <w:color w:val="000000"/>
                <w:sz w:val="24"/>
                <w:szCs w:val="24"/>
                <w:lang w:eastAsia="ru-RU"/>
              </w:rPr>
            </w:pPr>
            <w:r w:rsidRPr="00E7527F">
              <w:rPr>
                <w:rFonts w:ascii="Times New Roman" w:eastAsia="Times New Roman" w:hAnsi="Times New Roman" w:cs="Times New Roman"/>
                <w:color w:val="000000"/>
                <w:sz w:val="24"/>
                <w:szCs w:val="24"/>
                <w:lang w:eastAsia="ru-RU"/>
              </w:rPr>
              <w:t>Особенности ухода за одеждой из шерстяных и синтетических тканей, стирка их в домашних условиях. Правила и приемы глажения блузок, рубашек. Химчистка – знакомство с предприятием и правилами пользования его услугами.</w:t>
            </w:r>
          </w:p>
        </w:tc>
      </w:tr>
      <w:tr w:rsidR="00E7527F" w:rsidRPr="00E7527F" w:rsidTr="00F84CB3">
        <w:tc>
          <w:tcPr>
            <w:tcW w:w="2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7527F" w:rsidRPr="00E7527F" w:rsidRDefault="00E7527F" w:rsidP="0004438F">
            <w:pPr>
              <w:spacing w:after="150" w:line="240" w:lineRule="auto"/>
              <w:jc w:val="center"/>
              <w:rPr>
                <w:rFonts w:ascii="Times New Roman" w:eastAsia="Times New Roman" w:hAnsi="Times New Roman" w:cs="Times New Roman"/>
                <w:color w:val="000000"/>
                <w:sz w:val="24"/>
                <w:szCs w:val="24"/>
                <w:lang w:eastAsia="ru-RU"/>
              </w:rPr>
            </w:pPr>
            <w:r w:rsidRPr="00E7527F">
              <w:rPr>
                <w:rFonts w:ascii="Times New Roman" w:eastAsia="Times New Roman" w:hAnsi="Times New Roman" w:cs="Times New Roman"/>
                <w:color w:val="000000"/>
                <w:sz w:val="24"/>
                <w:szCs w:val="24"/>
                <w:lang w:eastAsia="ru-RU"/>
              </w:rPr>
              <w:t>«Питание»</w:t>
            </w:r>
            <w:r w:rsidR="00F86F09">
              <w:rPr>
                <w:rFonts w:ascii="Times New Roman" w:eastAsia="Times New Roman" w:hAnsi="Times New Roman" w:cs="Times New Roman"/>
                <w:color w:val="000000"/>
                <w:sz w:val="24"/>
                <w:szCs w:val="24"/>
                <w:lang w:eastAsia="ru-RU"/>
              </w:rPr>
              <w:t xml:space="preserve"> 6 ч</w:t>
            </w:r>
          </w:p>
        </w:tc>
        <w:tc>
          <w:tcPr>
            <w:tcW w:w="72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7527F" w:rsidRPr="00E7527F" w:rsidRDefault="00E7527F" w:rsidP="0004438F">
            <w:pPr>
              <w:spacing w:after="150" w:line="240" w:lineRule="auto"/>
              <w:rPr>
                <w:rFonts w:ascii="Times New Roman" w:eastAsia="Times New Roman" w:hAnsi="Times New Roman" w:cs="Times New Roman"/>
                <w:color w:val="000000"/>
                <w:sz w:val="24"/>
                <w:szCs w:val="24"/>
                <w:lang w:eastAsia="ru-RU"/>
              </w:rPr>
            </w:pPr>
            <w:r w:rsidRPr="00E7527F">
              <w:rPr>
                <w:rFonts w:ascii="Times New Roman" w:eastAsia="Times New Roman" w:hAnsi="Times New Roman" w:cs="Times New Roman"/>
                <w:color w:val="000000"/>
                <w:sz w:val="24"/>
                <w:szCs w:val="24"/>
                <w:lang w:eastAsia="ru-RU"/>
              </w:rPr>
              <w:t>Виды теста. Приготовления изделия из теста. Заготовка продуктов впрок. Запись рецептов.</w:t>
            </w:r>
          </w:p>
        </w:tc>
      </w:tr>
      <w:tr w:rsidR="00E7527F" w:rsidRPr="00E7527F" w:rsidTr="00F84CB3">
        <w:tc>
          <w:tcPr>
            <w:tcW w:w="2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7527F" w:rsidRPr="00E7527F" w:rsidRDefault="00E7527F" w:rsidP="0004438F">
            <w:pPr>
              <w:spacing w:after="150" w:line="240" w:lineRule="auto"/>
              <w:jc w:val="center"/>
              <w:rPr>
                <w:rFonts w:ascii="Times New Roman" w:eastAsia="Times New Roman" w:hAnsi="Times New Roman" w:cs="Times New Roman"/>
                <w:color w:val="000000"/>
                <w:sz w:val="24"/>
                <w:szCs w:val="24"/>
                <w:lang w:eastAsia="ru-RU"/>
              </w:rPr>
            </w:pPr>
            <w:r w:rsidRPr="00E7527F">
              <w:rPr>
                <w:rFonts w:ascii="Times New Roman" w:eastAsia="Times New Roman" w:hAnsi="Times New Roman" w:cs="Times New Roman"/>
                <w:color w:val="000000"/>
                <w:sz w:val="24"/>
                <w:szCs w:val="24"/>
                <w:lang w:eastAsia="ru-RU"/>
              </w:rPr>
              <w:t>«Семья»</w:t>
            </w:r>
            <w:r w:rsidR="00F86F09">
              <w:rPr>
                <w:rFonts w:ascii="Times New Roman" w:eastAsia="Times New Roman" w:hAnsi="Times New Roman" w:cs="Times New Roman"/>
                <w:color w:val="000000"/>
                <w:sz w:val="24"/>
                <w:szCs w:val="24"/>
                <w:lang w:eastAsia="ru-RU"/>
              </w:rPr>
              <w:t xml:space="preserve"> 4 ч</w:t>
            </w:r>
          </w:p>
        </w:tc>
        <w:tc>
          <w:tcPr>
            <w:tcW w:w="72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7527F" w:rsidRPr="00E7527F" w:rsidRDefault="00E7527F" w:rsidP="0004438F">
            <w:pPr>
              <w:spacing w:after="150" w:line="240" w:lineRule="auto"/>
              <w:rPr>
                <w:rFonts w:ascii="Times New Roman" w:eastAsia="Times New Roman" w:hAnsi="Times New Roman" w:cs="Times New Roman"/>
                <w:color w:val="000000"/>
                <w:sz w:val="24"/>
                <w:szCs w:val="24"/>
                <w:lang w:eastAsia="ru-RU"/>
              </w:rPr>
            </w:pPr>
            <w:r w:rsidRPr="00E7527F">
              <w:rPr>
                <w:rFonts w:ascii="Times New Roman" w:eastAsia="Times New Roman" w:hAnsi="Times New Roman" w:cs="Times New Roman"/>
                <w:color w:val="000000"/>
                <w:sz w:val="24"/>
                <w:szCs w:val="24"/>
                <w:lang w:eastAsia="ru-RU"/>
              </w:rPr>
              <w:t>Грудной ребенок в семье. Правила содержания в чистоте детской постели, посуды, игрушек</w:t>
            </w:r>
          </w:p>
        </w:tc>
      </w:tr>
      <w:tr w:rsidR="00E7527F" w:rsidRPr="00E7527F" w:rsidTr="00F84CB3">
        <w:tc>
          <w:tcPr>
            <w:tcW w:w="2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7527F" w:rsidRPr="00E7527F" w:rsidRDefault="00E7527F" w:rsidP="0004438F">
            <w:pPr>
              <w:spacing w:after="150" w:line="240" w:lineRule="auto"/>
              <w:jc w:val="center"/>
              <w:rPr>
                <w:rFonts w:ascii="Times New Roman" w:eastAsia="Times New Roman" w:hAnsi="Times New Roman" w:cs="Times New Roman"/>
                <w:color w:val="000000"/>
                <w:sz w:val="24"/>
                <w:szCs w:val="24"/>
                <w:lang w:eastAsia="ru-RU"/>
              </w:rPr>
            </w:pPr>
            <w:r w:rsidRPr="00E7527F">
              <w:rPr>
                <w:rFonts w:ascii="Times New Roman" w:eastAsia="Times New Roman" w:hAnsi="Times New Roman" w:cs="Times New Roman"/>
                <w:color w:val="000000"/>
                <w:sz w:val="24"/>
                <w:szCs w:val="24"/>
                <w:lang w:eastAsia="ru-RU"/>
              </w:rPr>
              <w:t>«Культура поведения»</w:t>
            </w:r>
            <w:r w:rsidR="00F86F09">
              <w:rPr>
                <w:rFonts w:ascii="Times New Roman" w:eastAsia="Times New Roman" w:hAnsi="Times New Roman" w:cs="Times New Roman"/>
                <w:color w:val="000000"/>
                <w:sz w:val="24"/>
                <w:szCs w:val="24"/>
                <w:lang w:eastAsia="ru-RU"/>
              </w:rPr>
              <w:t xml:space="preserve"> 4 ч</w:t>
            </w:r>
          </w:p>
        </w:tc>
        <w:tc>
          <w:tcPr>
            <w:tcW w:w="72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7527F" w:rsidRPr="00E7527F" w:rsidRDefault="00E7527F" w:rsidP="0004438F">
            <w:pPr>
              <w:spacing w:after="150" w:line="240" w:lineRule="auto"/>
              <w:rPr>
                <w:rFonts w:ascii="Times New Roman" w:eastAsia="Times New Roman" w:hAnsi="Times New Roman" w:cs="Times New Roman"/>
                <w:color w:val="000000"/>
                <w:sz w:val="24"/>
                <w:szCs w:val="24"/>
                <w:lang w:eastAsia="ru-RU"/>
              </w:rPr>
            </w:pPr>
            <w:r w:rsidRPr="00E7527F">
              <w:rPr>
                <w:rFonts w:ascii="Times New Roman" w:eastAsia="Times New Roman" w:hAnsi="Times New Roman" w:cs="Times New Roman"/>
                <w:color w:val="000000"/>
                <w:sz w:val="24"/>
                <w:szCs w:val="24"/>
                <w:lang w:eastAsia="ru-RU"/>
              </w:rPr>
              <w:t>Культура общения юноши и девушки. Внешний вид молодых людей.</w:t>
            </w:r>
          </w:p>
        </w:tc>
      </w:tr>
      <w:tr w:rsidR="00E7527F" w:rsidRPr="00E7527F" w:rsidTr="00F84CB3">
        <w:tc>
          <w:tcPr>
            <w:tcW w:w="2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7527F" w:rsidRPr="00E7527F" w:rsidRDefault="00E7527F" w:rsidP="0004438F">
            <w:pPr>
              <w:spacing w:after="150" w:line="240" w:lineRule="auto"/>
              <w:jc w:val="center"/>
              <w:rPr>
                <w:rFonts w:ascii="Times New Roman" w:eastAsia="Times New Roman" w:hAnsi="Times New Roman" w:cs="Times New Roman"/>
                <w:color w:val="000000"/>
                <w:sz w:val="24"/>
                <w:szCs w:val="24"/>
                <w:lang w:eastAsia="ru-RU"/>
              </w:rPr>
            </w:pPr>
            <w:r w:rsidRPr="00E7527F">
              <w:rPr>
                <w:rFonts w:ascii="Times New Roman" w:eastAsia="Times New Roman" w:hAnsi="Times New Roman" w:cs="Times New Roman"/>
                <w:color w:val="000000"/>
                <w:sz w:val="24"/>
                <w:szCs w:val="24"/>
                <w:lang w:eastAsia="ru-RU"/>
              </w:rPr>
              <w:t>«Жилище»</w:t>
            </w:r>
            <w:r w:rsidR="00F86F09">
              <w:rPr>
                <w:rFonts w:ascii="Times New Roman" w:eastAsia="Times New Roman" w:hAnsi="Times New Roman" w:cs="Times New Roman"/>
                <w:color w:val="000000"/>
                <w:sz w:val="24"/>
                <w:szCs w:val="24"/>
                <w:lang w:eastAsia="ru-RU"/>
              </w:rPr>
              <w:t xml:space="preserve"> 4 ч</w:t>
            </w:r>
          </w:p>
        </w:tc>
        <w:tc>
          <w:tcPr>
            <w:tcW w:w="72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7527F" w:rsidRPr="00E7527F" w:rsidRDefault="00E7527F" w:rsidP="0004438F">
            <w:pPr>
              <w:spacing w:after="150" w:line="240" w:lineRule="auto"/>
              <w:rPr>
                <w:rFonts w:ascii="Times New Roman" w:eastAsia="Times New Roman" w:hAnsi="Times New Roman" w:cs="Times New Roman"/>
                <w:color w:val="000000"/>
                <w:sz w:val="24"/>
                <w:szCs w:val="24"/>
                <w:lang w:eastAsia="ru-RU"/>
              </w:rPr>
            </w:pPr>
            <w:r w:rsidRPr="00E7527F">
              <w:rPr>
                <w:rFonts w:ascii="Times New Roman" w:eastAsia="Times New Roman" w:hAnsi="Times New Roman" w:cs="Times New Roman"/>
                <w:color w:val="000000"/>
                <w:sz w:val="24"/>
                <w:szCs w:val="24"/>
                <w:lang w:eastAsia="ru-RU"/>
              </w:rPr>
              <w:t xml:space="preserve">Уборка кухни, санузла, ванны. Моющие средства, используемые </w:t>
            </w:r>
            <w:proofErr w:type="gramStart"/>
            <w:r w:rsidRPr="00E7527F">
              <w:rPr>
                <w:rFonts w:ascii="Times New Roman" w:eastAsia="Times New Roman" w:hAnsi="Times New Roman" w:cs="Times New Roman"/>
                <w:color w:val="000000"/>
                <w:sz w:val="24"/>
                <w:szCs w:val="24"/>
                <w:lang w:eastAsia="ru-RU"/>
              </w:rPr>
              <w:t>при</w:t>
            </w:r>
            <w:proofErr w:type="gramEnd"/>
            <w:r w:rsidRPr="00E7527F">
              <w:rPr>
                <w:rFonts w:ascii="Times New Roman" w:eastAsia="Times New Roman" w:hAnsi="Times New Roman" w:cs="Times New Roman"/>
                <w:color w:val="000000"/>
                <w:sz w:val="24"/>
                <w:szCs w:val="24"/>
                <w:lang w:eastAsia="ru-RU"/>
              </w:rPr>
              <w:t xml:space="preserve"> </w:t>
            </w:r>
            <w:proofErr w:type="gramStart"/>
            <w:r w:rsidRPr="00E7527F">
              <w:rPr>
                <w:rFonts w:ascii="Times New Roman" w:eastAsia="Times New Roman" w:hAnsi="Times New Roman" w:cs="Times New Roman"/>
                <w:color w:val="000000"/>
                <w:sz w:val="24"/>
                <w:szCs w:val="24"/>
                <w:lang w:eastAsia="ru-RU"/>
              </w:rPr>
              <w:t>уборки</w:t>
            </w:r>
            <w:proofErr w:type="gramEnd"/>
            <w:r w:rsidRPr="00E7527F">
              <w:rPr>
                <w:rFonts w:ascii="Times New Roman" w:eastAsia="Times New Roman" w:hAnsi="Times New Roman" w:cs="Times New Roman"/>
                <w:color w:val="000000"/>
                <w:sz w:val="24"/>
                <w:szCs w:val="24"/>
                <w:lang w:eastAsia="ru-RU"/>
              </w:rPr>
              <w:t xml:space="preserve"> кухни, ванной, санузла.</w:t>
            </w:r>
          </w:p>
        </w:tc>
      </w:tr>
      <w:tr w:rsidR="00E7527F" w:rsidRPr="00E7527F" w:rsidTr="00F84CB3">
        <w:tc>
          <w:tcPr>
            <w:tcW w:w="2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7527F" w:rsidRPr="00E7527F" w:rsidRDefault="00E7527F" w:rsidP="0004438F">
            <w:pPr>
              <w:spacing w:after="150" w:line="240" w:lineRule="auto"/>
              <w:jc w:val="center"/>
              <w:rPr>
                <w:rFonts w:ascii="Times New Roman" w:eastAsia="Times New Roman" w:hAnsi="Times New Roman" w:cs="Times New Roman"/>
                <w:color w:val="000000"/>
                <w:sz w:val="24"/>
                <w:szCs w:val="24"/>
                <w:lang w:eastAsia="ru-RU"/>
              </w:rPr>
            </w:pPr>
            <w:r w:rsidRPr="00E7527F">
              <w:rPr>
                <w:rFonts w:ascii="Times New Roman" w:eastAsia="Times New Roman" w:hAnsi="Times New Roman" w:cs="Times New Roman"/>
                <w:color w:val="000000"/>
                <w:sz w:val="24"/>
                <w:szCs w:val="24"/>
                <w:lang w:eastAsia="ru-RU"/>
              </w:rPr>
              <w:t>«Транспорт»</w:t>
            </w:r>
            <w:r w:rsidR="00F86F09">
              <w:rPr>
                <w:rFonts w:ascii="Times New Roman" w:eastAsia="Times New Roman" w:hAnsi="Times New Roman" w:cs="Times New Roman"/>
                <w:color w:val="000000"/>
                <w:sz w:val="24"/>
                <w:szCs w:val="24"/>
                <w:lang w:eastAsia="ru-RU"/>
              </w:rPr>
              <w:t xml:space="preserve"> 6 ч</w:t>
            </w:r>
          </w:p>
        </w:tc>
        <w:tc>
          <w:tcPr>
            <w:tcW w:w="72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7527F" w:rsidRPr="00E7527F" w:rsidRDefault="00E7527F" w:rsidP="0004438F">
            <w:pPr>
              <w:spacing w:after="150" w:line="240" w:lineRule="auto"/>
              <w:rPr>
                <w:rFonts w:ascii="Times New Roman" w:eastAsia="Times New Roman" w:hAnsi="Times New Roman" w:cs="Times New Roman"/>
                <w:color w:val="000000"/>
                <w:sz w:val="24"/>
                <w:szCs w:val="24"/>
                <w:lang w:eastAsia="ru-RU"/>
              </w:rPr>
            </w:pPr>
            <w:r w:rsidRPr="00E7527F">
              <w:rPr>
                <w:rFonts w:ascii="Times New Roman" w:eastAsia="Times New Roman" w:hAnsi="Times New Roman" w:cs="Times New Roman"/>
                <w:color w:val="000000"/>
                <w:sz w:val="24"/>
                <w:szCs w:val="24"/>
                <w:lang w:eastAsia="ru-RU"/>
              </w:rPr>
              <w:t>Междугородний автотранспорт, автовокзал. Его назначение, основные автобусные маршруты, расписание, порядок приобретение билета и его стоимость до разных пунктов. Значение водного транспорта. Пристань. Порт. Основные службы.</w:t>
            </w:r>
          </w:p>
        </w:tc>
      </w:tr>
      <w:tr w:rsidR="00E7527F" w:rsidRPr="00E7527F" w:rsidTr="00F84CB3">
        <w:tc>
          <w:tcPr>
            <w:tcW w:w="2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7527F" w:rsidRPr="00E7527F" w:rsidRDefault="00E7527F" w:rsidP="0004438F">
            <w:pPr>
              <w:spacing w:after="150" w:line="240" w:lineRule="auto"/>
              <w:jc w:val="center"/>
              <w:rPr>
                <w:rFonts w:ascii="Times New Roman" w:eastAsia="Times New Roman" w:hAnsi="Times New Roman" w:cs="Times New Roman"/>
                <w:color w:val="000000"/>
                <w:sz w:val="24"/>
                <w:szCs w:val="24"/>
                <w:lang w:eastAsia="ru-RU"/>
              </w:rPr>
            </w:pPr>
            <w:r w:rsidRPr="00E7527F">
              <w:rPr>
                <w:rFonts w:ascii="Times New Roman" w:eastAsia="Times New Roman" w:hAnsi="Times New Roman" w:cs="Times New Roman"/>
                <w:color w:val="000000"/>
                <w:sz w:val="24"/>
                <w:szCs w:val="24"/>
                <w:lang w:eastAsia="ru-RU"/>
              </w:rPr>
              <w:t>«Торговля»</w:t>
            </w:r>
            <w:r w:rsidR="00F86F09">
              <w:rPr>
                <w:rFonts w:ascii="Times New Roman" w:eastAsia="Times New Roman" w:hAnsi="Times New Roman" w:cs="Times New Roman"/>
                <w:color w:val="000000"/>
                <w:sz w:val="24"/>
                <w:szCs w:val="24"/>
                <w:lang w:eastAsia="ru-RU"/>
              </w:rPr>
              <w:t xml:space="preserve"> 4 ч</w:t>
            </w:r>
          </w:p>
        </w:tc>
        <w:tc>
          <w:tcPr>
            <w:tcW w:w="72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7527F" w:rsidRPr="00E7527F" w:rsidRDefault="00E7527F" w:rsidP="0004438F">
            <w:pPr>
              <w:spacing w:after="150" w:line="240" w:lineRule="auto"/>
              <w:rPr>
                <w:rFonts w:ascii="Times New Roman" w:eastAsia="Times New Roman" w:hAnsi="Times New Roman" w:cs="Times New Roman"/>
                <w:color w:val="000000"/>
                <w:sz w:val="24"/>
                <w:szCs w:val="24"/>
                <w:lang w:eastAsia="ru-RU"/>
              </w:rPr>
            </w:pPr>
            <w:r w:rsidRPr="00E7527F">
              <w:rPr>
                <w:rFonts w:ascii="Times New Roman" w:eastAsia="Times New Roman" w:hAnsi="Times New Roman" w:cs="Times New Roman"/>
                <w:color w:val="000000"/>
                <w:sz w:val="24"/>
                <w:szCs w:val="24"/>
                <w:lang w:eastAsia="ru-RU"/>
              </w:rPr>
              <w:t>Рынки. Виды рынков. Различия рынка от магазина.</w:t>
            </w:r>
          </w:p>
        </w:tc>
      </w:tr>
      <w:tr w:rsidR="00E7527F" w:rsidRPr="00E7527F" w:rsidTr="00F84CB3">
        <w:tc>
          <w:tcPr>
            <w:tcW w:w="2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7527F" w:rsidRPr="00E7527F" w:rsidRDefault="00E7527F" w:rsidP="0004438F">
            <w:pPr>
              <w:spacing w:after="150" w:line="240" w:lineRule="auto"/>
              <w:jc w:val="center"/>
              <w:rPr>
                <w:rFonts w:ascii="Times New Roman" w:eastAsia="Times New Roman" w:hAnsi="Times New Roman" w:cs="Times New Roman"/>
                <w:color w:val="000000"/>
                <w:sz w:val="24"/>
                <w:szCs w:val="24"/>
                <w:lang w:eastAsia="ru-RU"/>
              </w:rPr>
            </w:pPr>
            <w:r w:rsidRPr="00E7527F">
              <w:rPr>
                <w:rFonts w:ascii="Times New Roman" w:eastAsia="Times New Roman" w:hAnsi="Times New Roman" w:cs="Times New Roman"/>
                <w:color w:val="000000"/>
                <w:sz w:val="24"/>
                <w:szCs w:val="24"/>
                <w:lang w:eastAsia="ru-RU"/>
              </w:rPr>
              <w:t>«Средства связи»</w:t>
            </w:r>
            <w:r w:rsidR="00F86F09">
              <w:rPr>
                <w:rFonts w:ascii="Times New Roman" w:eastAsia="Times New Roman" w:hAnsi="Times New Roman" w:cs="Times New Roman"/>
                <w:color w:val="000000"/>
                <w:sz w:val="24"/>
                <w:szCs w:val="24"/>
                <w:lang w:eastAsia="ru-RU"/>
              </w:rPr>
              <w:t xml:space="preserve"> 6 ч</w:t>
            </w:r>
          </w:p>
        </w:tc>
        <w:tc>
          <w:tcPr>
            <w:tcW w:w="72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7527F" w:rsidRPr="00E7527F" w:rsidRDefault="00E7527F" w:rsidP="0004438F">
            <w:pPr>
              <w:spacing w:after="150" w:line="240" w:lineRule="auto"/>
              <w:rPr>
                <w:rFonts w:ascii="Times New Roman" w:eastAsia="Times New Roman" w:hAnsi="Times New Roman" w:cs="Times New Roman"/>
                <w:color w:val="000000"/>
                <w:sz w:val="24"/>
                <w:szCs w:val="24"/>
                <w:lang w:eastAsia="ru-RU"/>
              </w:rPr>
            </w:pPr>
            <w:r w:rsidRPr="00E7527F">
              <w:rPr>
                <w:rFonts w:ascii="Times New Roman" w:eastAsia="Times New Roman" w:hAnsi="Times New Roman" w:cs="Times New Roman"/>
                <w:color w:val="000000"/>
                <w:sz w:val="24"/>
                <w:szCs w:val="24"/>
                <w:lang w:eastAsia="ru-RU"/>
              </w:rPr>
              <w:t>Виды телефонной связи. Правила пользования телефоном-автоматом, таксофоном, квартирным телефоном. Правила пользования телефонным справочником. Культура разговора по телефону. Получение справок по телефону. Вызов специализированных служб помощи населению (01, 02, 03, 04, 911 и т.п.)</w:t>
            </w:r>
            <w:proofErr w:type="gramStart"/>
            <w:r w:rsidRPr="00E7527F">
              <w:rPr>
                <w:rFonts w:ascii="Times New Roman" w:eastAsia="Times New Roman" w:hAnsi="Times New Roman" w:cs="Times New Roman"/>
                <w:color w:val="000000"/>
                <w:sz w:val="24"/>
                <w:szCs w:val="24"/>
                <w:lang w:eastAsia="ru-RU"/>
              </w:rPr>
              <w:t>.</w:t>
            </w:r>
            <w:proofErr w:type="gramEnd"/>
            <w:r w:rsidRPr="00E7527F">
              <w:rPr>
                <w:rFonts w:ascii="Times New Roman" w:eastAsia="Times New Roman" w:hAnsi="Times New Roman" w:cs="Times New Roman"/>
                <w:color w:val="000000"/>
                <w:sz w:val="24"/>
                <w:szCs w:val="24"/>
                <w:lang w:eastAsia="ru-RU"/>
              </w:rPr>
              <w:t xml:space="preserve"> </w:t>
            </w:r>
            <w:proofErr w:type="gramStart"/>
            <w:r w:rsidRPr="00E7527F">
              <w:rPr>
                <w:rFonts w:ascii="Times New Roman" w:eastAsia="Times New Roman" w:hAnsi="Times New Roman" w:cs="Times New Roman"/>
                <w:color w:val="000000"/>
                <w:sz w:val="24"/>
                <w:szCs w:val="24"/>
                <w:lang w:eastAsia="ru-RU"/>
              </w:rPr>
              <w:t>м</w:t>
            </w:r>
            <w:proofErr w:type="gramEnd"/>
            <w:r w:rsidRPr="00E7527F">
              <w:rPr>
                <w:rFonts w:ascii="Times New Roman" w:eastAsia="Times New Roman" w:hAnsi="Times New Roman" w:cs="Times New Roman"/>
                <w:color w:val="000000"/>
                <w:sz w:val="24"/>
                <w:szCs w:val="24"/>
                <w:lang w:eastAsia="ru-RU"/>
              </w:rPr>
              <w:t>еждугородняя телефонная связь. Порядок пользования автоматической связью. Виды заказов междугороднего телефонного разговора</w:t>
            </w:r>
          </w:p>
        </w:tc>
      </w:tr>
      <w:tr w:rsidR="00E7527F" w:rsidRPr="00E7527F" w:rsidTr="00F84CB3">
        <w:tc>
          <w:tcPr>
            <w:tcW w:w="2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7527F" w:rsidRPr="00E7527F" w:rsidRDefault="00E7527F" w:rsidP="0004438F">
            <w:pPr>
              <w:spacing w:after="150" w:line="240" w:lineRule="auto"/>
              <w:jc w:val="center"/>
              <w:rPr>
                <w:rFonts w:ascii="Times New Roman" w:eastAsia="Times New Roman" w:hAnsi="Times New Roman" w:cs="Times New Roman"/>
                <w:color w:val="000000"/>
                <w:sz w:val="24"/>
                <w:szCs w:val="24"/>
                <w:lang w:eastAsia="ru-RU"/>
              </w:rPr>
            </w:pPr>
            <w:r w:rsidRPr="00E7527F">
              <w:rPr>
                <w:rFonts w:ascii="Times New Roman" w:eastAsia="Times New Roman" w:hAnsi="Times New Roman" w:cs="Times New Roman"/>
                <w:color w:val="000000"/>
                <w:sz w:val="24"/>
                <w:szCs w:val="24"/>
                <w:lang w:eastAsia="ru-RU"/>
              </w:rPr>
              <w:t>«Медицинская помощь»</w:t>
            </w:r>
            <w:r w:rsidR="00F86F09">
              <w:rPr>
                <w:rFonts w:ascii="Times New Roman" w:eastAsia="Times New Roman" w:hAnsi="Times New Roman" w:cs="Times New Roman"/>
                <w:color w:val="000000"/>
                <w:sz w:val="24"/>
                <w:szCs w:val="24"/>
                <w:lang w:eastAsia="ru-RU"/>
              </w:rPr>
              <w:t xml:space="preserve"> 10 ч</w:t>
            </w:r>
          </w:p>
        </w:tc>
        <w:tc>
          <w:tcPr>
            <w:tcW w:w="72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7527F" w:rsidRPr="00E7527F" w:rsidRDefault="00E7527F" w:rsidP="0004438F">
            <w:pPr>
              <w:spacing w:after="150" w:line="240" w:lineRule="auto"/>
              <w:rPr>
                <w:rFonts w:ascii="Times New Roman" w:eastAsia="Times New Roman" w:hAnsi="Times New Roman" w:cs="Times New Roman"/>
                <w:color w:val="000000"/>
                <w:sz w:val="24"/>
                <w:szCs w:val="24"/>
                <w:lang w:eastAsia="ru-RU"/>
              </w:rPr>
            </w:pPr>
            <w:r w:rsidRPr="00E7527F">
              <w:rPr>
                <w:rFonts w:ascii="Times New Roman" w:eastAsia="Times New Roman" w:hAnsi="Times New Roman" w:cs="Times New Roman"/>
                <w:color w:val="000000"/>
                <w:sz w:val="24"/>
                <w:szCs w:val="24"/>
                <w:lang w:eastAsia="ru-RU"/>
              </w:rPr>
              <w:t>Первая помощь при несчастных случаях. Первая помощь утопающему. Меры по предупреждению несчастных случаев.</w:t>
            </w:r>
          </w:p>
        </w:tc>
      </w:tr>
      <w:tr w:rsidR="00E7527F" w:rsidRPr="00E7527F" w:rsidTr="00F84CB3">
        <w:tc>
          <w:tcPr>
            <w:tcW w:w="2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7527F" w:rsidRPr="00E7527F" w:rsidRDefault="00E7527F" w:rsidP="0004438F">
            <w:pPr>
              <w:spacing w:after="150" w:line="240" w:lineRule="auto"/>
              <w:jc w:val="center"/>
              <w:rPr>
                <w:rFonts w:ascii="Times New Roman" w:eastAsia="Times New Roman" w:hAnsi="Times New Roman" w:cs="Times New Roman"/>
                <w:color w:val="000000"/>
                <w:sz w:val="24"/>
                <w:szCs w:val="24"/>
                <w:lang w:eastAsia="ru-RU"/>
              </w:rPr>
            </w:pPr>
            <w:r w:rsidRPr="00E7527F">
              <w:rPr>
                <w:rFonts w:ascii="Times New Roman" w:eastAsia="Times New Roman" w:hAnsi="Times New Roman" w:cs="Times New Roman"/>
                <w:color w:val="000000"/>
                <w:sz w:val="24"/>
                <w:szCs w:val="24"/>
                <w:lang w:eastAsia="ru-RU"/>
              </w:rPr>
              <w:t>«Учреждения, организации и предприятия»</w:t>
            </w:r>
            <w:r w:rsidR="00F86F09">
              <w:rPr>
                <w:rFonts w:ascii="Times New Roman" w:eastAsia="Times New Roman" w:hAnsi="Times New Roman" w:cs="Times New Roman"/>
                <w:color w:val="000000"/>
                <w:sz w:val="24"/>
                <w:szCs w:val="24"/>
                <w:lang w:eastAsia="ru-RU"/>
              </w:rPr>
              <w:t xml:space="preserve"> 4 ч</w:t>
            </w:r>
          </w:p>
        </w:tc>
        <w:tc>
          <w:tcPr>
            <w:tcW w:w="72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7527F" w:rsidRPr="00E7527F" w:rsidRDefault="00E7527F" w:rsidP="0004438F">
            <w:pPr>
              <w:spacing w:after="150" w:line="240" w:lineRule="auto"/>
              <w:rPr>
                <w:rFonts w:ascii="Times New Roman" w:eastAsia="Times New Roman" w:hAnsi="Times New Roman" w:cs="Times New Roman"/>
                <w:color w:val="000000"/>
                <w:sz w:val="24"/>
                <w:szCs w:val="24"/>
                <w:lang w:eastAsia="ru-RU"/>
              </w:rPr>
            </w:pPr>
            <w:r w:rsidRPr="00E7527F">
              <w:rPr>
                <w:rFonts w:ascii="Times New Roman" w:eastAsia="Times New Roman" w:hAnsi="Times New Roman" w:cs="Times New Roman"/>
                <w:color w:val="000000"/>
                <w:sz w:val="24"/>
                <w:szCs w:val="24"/>
                <w:lang w:eastAsia="ru-RU"/>
              </w:rPr>
              <w:t>Департамент, муниципалитет, префектура, милиция, их назначение.</w:t>
            </w:r>
          </w:p>
        </w:tc>
      </w:tr>
      <w:tr w:rsidR="00E7527F" w:rsidRPr="00E7527F" w:rsidTr="00F84CB3">
        <w:tc>
          <w:tcPr>
            <w:tcW w:w="2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7527F" w:rsidRPr="00E7527F" w:rsidRDefault="00E7527F" w:rsidP="0004438F">
            <w:pPr>
              <w:spacing w:after="150" w:line="240" w:lineRule="auto"/>
              <w:jc w:val="center"/>
              <w:rPr>
                <w:rFonts w:ascii="Times New Roman" w:eastAsia="Times New Roman" w:hAnsi="Times New Roman" w:cs="Times New Roman"/>
                <w:color w:val="000000"/>
                <w:sz w:val="24"/>
                <w:szCs w:val="24"/>
                <w:lang w:eastAsia="ru-RU"/>
              </w:rPr>
            </w:pPr>
            <w:r w:rsidRPr="00E7527F">
              <w:rPr>
                <w:rFonts w:ascii="Times New Roman" w:eastAsia="Times New Roman" w:hAnsi="Times New Roman" w:cs="Times New Roman"/>
                <w:color w:val="000000"/>
                <w:sz w:val="24"/>
                <w:szCs w:val="24"/>
                <w:lang w:eastAsia="ru-RU"/>
              </w:rPr>
              <w:t>«Экономика домашнего хозяйства»</w:t>
            </w:r>
            <w:r w:rsidR="00FD3424">
              <w:rPr>
                <w:rFonts w:ascii="Times New Roman" w:eastAsia="Times New Roman" w:hAnsi="Times New Roman" w:cs="Times New Roman"/>
                <w:color w:val="000000"/>
                <w:sz w:val="24"/>
                <w:szCs w:val="24"/>
                <w:lang w:eastAsia="ru-RU"/>
              </w:rPr>
              <w:t>10</w:t>
            </w:r>
            <w:r w:rsidR="00F84CB3">
              <w:rPr>
                <w:rFonts w:ascii="Times New Roman" w:eastAsia="Times New Roman" w:hAnsi="Times New Roman" w:cs="Times New Roman"/>
                <w:color w:val="000000"/>
                <w:sz w:val="24"/>
                <w:szCs w:val="24"/>
                <w:lang w:eastAsia="ru-RU"/>
              </w:rPr>
              <w:t xml:space="preserve"> ч</w:t>
            </w:r>
          </w:p>
        </w:tc>
        <w:tc>
          <w:tcPr>
            <w:tcW w:w="72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7527F" w:rsidRPr="00E7527F" w:rsidRDefault="00E7527F" w:rsidP="0004438F">
            <w:pPr>
              <w:spacing w:after="150" w:line="240" w:lineRule="auto"/>
              <w:rPr>
                <w:rFonts w:ascii="Times New Roman" w:eastAsia="Times New Roman" w:hAnsi="Times New Roman" w:cs="Times New Roman"/>
                <w:color w:val="000000"/>
                <w:sz w:val="24"/>
                <w:szCs w:val="24"/>
                <w:lang w:eastAsia="ru-RU"/>
              </w:rPr>
            </w:pPr>
            <w:r w:rsidRPr="00E7527F">
              <w:rPr>
                <w:rFonts w:ascii="Times New Roman" w:eastAsia="Times New Roman" w:hAnsi="Times New Roman" w:cs="Times New Roman"/>
                <w:color w:val="000000"/>
                <w:sz w:val="24"/>
                <w:szCs w:val="24"/>
                <w:lang w:eastAsia="ru-RU"/>
              </w:rPr>
              <w:t>Бюджет семьи</w:t>
            </w:r>
            <w:proofErr w:type="gramStart"/>
            <w:r w:rsidRPr="00E7527F">
              <w:rPr>
                <w:rFonts w:ascii="Times New Roman" w:eastAsia="Times New Roman" w:hAnsi="Times New Roman" w:cs="Times New Roman"/>
                <w:color w:val="000000"/>
                <w:sz w:val="24"/>
                <w:szCs w:val="24"/>
                <w:lang w:eastAsia="ru-RU"/>
              </w:rPr>
              <w:t>.</w:t>
            </w:r>
            <w:proofErr w:type="gramEnd"/>
            <w:r w:rsidRPr="00E7527F">
              <w:rPr>
                <w:rFonts w:ascii="Times New Roman" w:eastAsia="Times New Roman" w:hAnsi="Times New Roman" w:cs="Times New Roman"/>
                <w:color w:val="000000"/>
                <w:sz w:val="24"/>
                <w:szCs w:val="24"/>
                <w:lang w:eastAsia="ru-RU"/>
              </w:rPr>
              <w:t xml:space="preserve"> </w:t>
            </w:r>
            <w:proofErr w:type="gramStart"/>
            <w:r w:rsidRPr="00E7527F">
              <w:rPr>
                <w:rFonts w:ascii="Times New Roman" w:eastAsia="Times New Roman" w:hAnsi="Times New Roman" w:cs="Times New Roman"/>
                <w:color w:val="000000"/>
                <w:sz w:val="24"/>
                <w:szCs w:val="24"/>
                <w:lang w:eastAsia="ru-RU"/>
              </w:rPr>
              <w:t>в</w:t>
            </w:r>
            <w:proofErr w:type="gramEnd"/>
            <w:r w:rsidRPr="00E7527F">
              <w:rPr>
                <w:rFonts w:ascii="Times New Roman" w:eastAsia="Times New Roman" w:hAnsi="Times New Roman" w:cs="Times New Roman"/>
                <w:color w:val="000000"/>
                <w:sz w:val="24"/>
                <w:szCs w:val="24"/>
                <w:lang w:eastAsia="ru-RU"/>
              </w:rPr>
              <w:t>иды источников дохода, основные статьи расходов. Сбережение. Значение и способы экономии расходов. Виды хранения сбережений. Виды вкладов в сбербанк.</w:t>
            </w:r>
          </w:p>
        </w:tc>
      </w:tr>
    </w:tbl>
    <w:p w:rsidR="00AC589F" w:rsidRPr="00E7527F" w:rsidRDefault="00AC589F" w:rsidP="00F86F09">
      <w:pPr>
        <w:shd w:val="clear" w:color="auto" w:fill="FFFFFF"/>
        <w:spacing w:after="150" w:line="240" w:lineRule="auto"/>
        <w:rPr>
          <w:rFonts w:ascii="Times New Roman" w:eastAsia="Times New Roman" w:hAnsi="Times New Roman" w:cs="Times New Roman"/>
          <w:color w:val="000000"/>
          <w:sz w:val="24"/>
          <w:szCs w:val="24"/>
          <w:lang w:eastAsia="ru-RU"/>
        </w:rPr>
      </w:pPr>
    </w:p>
    <w:p w:rsidR="00AC589F" w:rsidRPr="00E7527F" w:rsidRDefault="00AC589F" w:rsidP="006E181C">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AC589F" w:rsidRPr="00F86F09" w:rsidRDefault="00470447" w:rsidP="006E181C">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sidRPr="00F86F09">
        <w:rPr>
          <w:rFonts w:ascii="Times New Roman" w:eastAsia="Times New Roman" w:hAnsi="Times New Roman" w:cs="Times New Roman"/>
          <w:b/>
          <w:bCs/>
          <w:color w:val="000000"/>
          <w:sz w:val="24"/>
          <w:szCs w:val="24"/>
          <w:lang w:eastAsia="ru-RU"/>
        </w:rPr>
        <w:lastRenderedPageBreak/>
        <w:t>Учебно-тематический план</w:t>
      </w:r>
    </w:p>
    <w:tbl>
      <w:tblPr>
        <w:tblW w:w="10213" w:type="dxa"/>
        <w:tblInd w:w="-440" w:type="dxa"/>
        <w:tblLayout w:type="fixed"/>
        <w:tblCellMar>
          <w:left w:w="40" w:type="dxa"/>
          <w:right w:w="40" w:type="dxa"/>
        </w:tblCellMar>
        <w:tblLook w:val="04A0"/>
      </w:tblPr>
      <w:tblGrid>
        <w:gridCol w:w="741"/>
        <w:gridCol w:w="3377"/>
        <w:gridCol w:w="3208"/>
        <w:gridCol w:w="2887"/>
      </w:tblGrid>
      <w:tr w:rsidR="00AC589F" w:rsidRPr="00E7527F" w:rsidTr="00AC589F">
        <w:tc>
          <w:tcPr>
            <w:tcW w:w="741"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E7527F">
              <w:rPr>
                <w:rFonts w:ascii="Times New Roman" w:eastAsia="Times New Roman" w:hAnsi="Times New Roman" w:cs="Times New Roman"/>
                <w:b/>
                <w:bCs/>
                <w:sz w:val="24"/>
                <w:szCs w:val="24"/>
                <w:lang w:eastAsia="ru-RU"/>
              </w:rPr>
              <w:t xml:space="preserve">   №</w:t>
            </w: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E7527F">
              <w:rPr>
                <w:rFonts w:ascii="Times New Roman" w:eastAsia="Times New Roman" w:hAnsi="Times New Roman" w:cs="Times New Roman"/>
                <w:b/>
                <w:bCs/>
                <w:sz w:val="24"/>
                <w:szCs w:val="24"/>
                <w:lang w:eastAsia="ru-RU"/>
              </w:rPr>
              <w:t>ТЕМА ЗАНЯТИЙ</w:t>
            </w:r>
          </w:p>
        </w:tc>
        <w:tc>
          <w:tcPr>
            <w:tcW w:w="3208"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E7527F">
              <w:rPr>
                <w:rFonts w:ascii="Times New Roman" w:eastAsia="Times New Roman" w:hAnsi="Times New Roman" w:cs="Times New Roman"/>
                <w:b/>
                <w:bCs/>
                <w:sz w:val="24"/>
                <w:szCs w:val="24"/>
                <w:lang w:eastAsia="ru-RU"/>
              </w:rPr>
              <w:t>СОДЕРЖАНИЕ ЗАНЯТИЙ</w:t>
            </w:r>
          </w:p>
        </w:tc>
        <w:tc>
          <w:tcPr>
            <w:tcW w:w="288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326" w:lineRule="exact"/>
              <w:rPr>
                <w:rFonts w:ascii="Times New Roman" w:eastAsia="Times New Roman" w:hAnsi="Times New Roman" w:cs="Times New Roman"/>
                <w:b/>
                <w:bCs/>
                <w:sz w:val="24"/>
                <w:szCs w:val="24"/>
                <w:lang w:eastAsia="ru-RU"/>
              </w:rPr>
            </w:pPr>
            <w:r w:rsidRPr="00E7527F">
              <w:rPr>
                <w:rFonts w:ascii="Times New Roman" w:eastAsia="Times New Roman" w:hAnsi="Times New Roman" w:cs="Times New Roman"/>
                <w:b/>
                <w:bCs/>
                <w:sz w:val="24"/>
                <w:szCs w:val="24"/>
                <w:lang w:eastAsia="ru-RU"/>
              </w:rPr>
              <w:t>КОРРЕКЦИОННАЯ РАБОТА</w:t>
            </w: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7527F">
              <w:rPr>
                <w:rFonts w:ascii="Times New Roman" w:eastAsia="Times New Roman" w:hAnsi="Times New Roman" w:cs="Times New Roman"/>
                <w:b/>
                <w:bCs/>
                <w:sz w:val="24"/>
                <w:szCs w:val="24"/>
                <w:lang w:eastAsia="ru-RU"/>
              </w:rPr>
              <w:t>ЛИЧНАЯ ГИГИЕНА</w:t>
            </w:r>
          </w:p>
        </w:tc>
        <w:tc>
          <w:tcPr>
            <w:tcW w:w="3208"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7"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b/>
                <w:bCs/>
                <w:sz w:val="24"/>
                <w:szCs w:val="24"/>
                <w:lang w:eastAsia="ru-RU"/>
              </w:rPr>
              <w:t>1</w:t>
            </w:r>
            <w:r w:rsidRPr="00E7527F">
              <w:rPr>
                <w:rFonts w:ascii="Times New Roman" w:eastAsia="Times New Roman" w:hAnsi="Times New Roman" w:cs="Times New Roman"/>
                <w:sz w:val="24"/>
                <w:szCs w:val="24"/>
                <w:lang w:eastAsia="ru-RU"/>
              </w:rPr>
              <w:t>.</w:t>
            </w:r>
          </w:p>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2.</w:t>
            </w:r>
          </w:p>
        </w:tc>
        <w:tc>
          <w:tcPr>
            <w:tcW w:w="3377"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autoSpaceDE w:val="0"/>
              <w:autoSpaceDN w:val="0"/>
              <w:adjustRightInd w:val="0"/>
              <w:spacing w:after="0" w:line="264"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 xml:space="preserve">Правила ухода за кожей лица с помощью косметических средств. </w:t>
            </w:r>
          </w:p>
          <w:p w:rsidR="00AC589F" w:rsidRPr="00E7527F" w:rsidRDefault="00AC589F" w:rsidP="00AC589F">
            <w:pPr>
              <w:autoSpaceDE w:val="0"/>
              <w:autoSpaceDN w:val="0"/>
              <w:adjustRightInd w:val="0"/>
              <w:spacing w:after="0" w:line="264" w:lineRule="exact"/>
              <w:rPr>
                <w:rFonts w:ascii="Times New Roman" w:eastAsia="Times New Roman" w:hAnsi="Times New Roman" w:cs="Times New Roman"/>
                <w:bCs/>
                <w:sz w:val="24"/>
                <w:szCs w:val="24"/>
                <w:lang w:eastAsia="ru-RU"/>
              </w:rPr>
            </w:pPr>
            <w:r w:rsidRPr="00E7527F">
              <w:rPr>
                <w:rFonts w:ascii="Times New Roman" w:eastAsia="Times New Roman" w:hAnsi="Times New Roman" w:cs="Times New Roman"/>
                <w:sz w:val="24"/>
                <w:szCs w:val="24"/>
                <w:lang w:eastAsia="ru-RU"/>
              </w:rPr>
              <w:t xml:space="preserve">П.р. </w:t>
            </w:r>
            <w:r w:rsidRPr="00E7527F">
              <w:rPr>
                <w:rFonts w:ascii="Times New Roman" w:eastAsia="Times New Roman" w:hAnsi="Times New Roman" w:cs="Times New Roman"/>
                <w:bCs/>
                <w:sz w:val="24"/>
                <w:szCs w:val="24"/>
                <w:lang w:eastAsia="ru-RU"/>
              </w:rPr>
              <w:t xml:space="preserve">№ 1 Подбор косметических средств. </w:t>
            </w:r>
          </w:p>
          <w:p w:rsidR="00AC589F" w:rsidRPr="00E7527F" w:rsidRDefault="00AC589F" w:rsidP="00AC589F">
            <w:pPr>
              <w:autoSpaceDE w:val="0"/>
              <w:autoSpaceDN w:val="0"/>
              <w:adjustRightInd w:val="0"/>
              <w:spacing w:after="0" w:line="264" w:lineRule="exact"/>
              <w:rPr>
                <w:rFonts w:ascii="Times New Roman" w:eastAsia="Times New Roman" w:hAnsi="Times New Roman" w:cs="Times New Roman"/>
                <w:bCs/>
                <w:i/>
                <w:sz w:val="24"/>
                <w:szCs w:val="24"/>
                <w:lang w:eastAsia="ru-RU"/>
              </w:rPr>
            </w:pPr>
            <w:r w:rsidRPr="00E7527F">
              <w:rPr>
                <w:rFonts w:ascii="Times New Roman" w:eastAsia="Times New Roman" w:hAnsi="Times New Roman" w:cs="Times New Roman"/>
                <w:bCs/>
                <w:i/>
                <w:sz w:val="24"/>
                <w:szCs w:val="24"/>
                <w:lang w:eastAsia="ru-RU"/>
              </w:rPr>
              <w:t xml:space="preserve">Лечебные травы нашей местности    Р.К. </w:t>
            </w:r>
          </w:p>
          <w:p w:rsidR="00AC589F" w:rsidRPr="00E7527F" w:rsidRDefault="00AC589F" w:rsidP="00AC589F">
            <w:pPr>
              <w:autoSpaceDE w:val="0"/>
              <w:autoSpaceDN w:val="0"/>
              <w:adjustRightInd w:val="0"/>
              <w:spacing w:after="0" w:line="264" w:lineRule="exact"/>
              <w:rPr>
                <w:rFonts w:ascii="Times New Roman" w:eastAsia="Times New Roman" w:hAnsi="Times New Roman" w:cs="Times New Roman"/>
                <w:b/>
                <w:sz w:val="24"/>
                <w:szCs w:val="24"/>
                <w:lang w:eastAsia="ru-RU"/>
              </w:rPr>
            </w:pPr>
          </w:p>
        </w:tc>
        <w:tc>
          <w:tcPr>
            <w:tcW w:w="3208"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4" w:lineRule="exact"/>
              <w:ind w:left="10" w:hanging="10"/>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Значение косметики для юноши и девушки. Правила и приёмы ухода за кожей лица с использованием средств косметики: лосьон, кремы, пудра и природные средства. Косметические дезинфицирующие средства</w:t>
            </w:r>
          </w:p>
          <w:p w:rsidR="00AC589F" w:rsidRPr="00E7527F" w:rsidRDefault="00AC589F" w:rsidP="00AC589F">
            <w:pPr>
              <w:autoSpaceDE w:val="0"/>
              <w:autoSpaceDN w:val="0"/>
              <w:adjustRightInd w:val="0"/>
              <w:spacing w:after="0" w:line="264" w:lineRule="exact"/>
              <w:ind w:left="10" w:hanging="10"/>
              <w:rPr>
                <w:rFonts w:ascii="Times New Roman" w:eastAsia="Times New Roman" w:hAnsi="Times New Roman" w:cs="Times New Roman"/>
                <w:b/>
                <w:bCs/>
                <w:sz w:val="24"/>
                <w:szCs w:val="24"/>
                <w:lang w:eastAsia="ru-RU"/>
              </w:rPr>
            </w:pPr>
            <w:r w:rsidRPr="00E7527F">
              <w:rPr>
                <w:rFonts w:ascii="Times New Roman" w:eastAsia="Times New Roman" w:hAnsi="Times New Roman" w:cs="Times New Roman"/>
                <w:sz w:val="24"/>
                <w:szCs w:val="24"/>
                <w:lang w:eastAsia="ru-RU"/>
              </w:rPr>
              <w:t xml:space="preserve"> ( профилактика появления прыщей). </w:t>
            </w:r>
          </w:p>
        </w:tc>
        <w:tc>
          <w:tcPr>
            <w:tcW w:w="288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4" w:lineRule="exact"/>
              <w:ind w:left="29" w:hanging="29"/>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Работать над развитием устной речи, учить устанавливать причинно-следственные связи.</w:t>
            </w: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7527F">
              <w:rPr>
                <w:rFonts w:ascii="Times New Roman" w:eastAsia="Times New Roman" w:hAnsi="Times New Roman" w:cs="Times New Roman"/>
                <w:b/>
                <w:bCs/>
                <w:sz w:val="24"/>
                <w:szCs w:val="24"/>
                <w:lang w:eastAsia="ru-RU"/>
              </w:rPr>
              <w:t>ОДЕЖДА</w:t>
            </w:r>
          </w:p>
        </w:tc>
        <w:tc>
          <w:tcPr>
            <w:tcW w:w="3208"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7"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3.</w:t>
            </w:r>
          </w:p>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4.</w:t>
            </w: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4"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Стирка изделий из шерстяных и синтетических тканей в домашних условиях.</w:t>
            </w:r>
          </w:p>
          <w:p w:rsidR="00AC589F" w:rsidRPr="00E7527F" w:rsidRDefault="00AC589F" w:rsidP="00AC589F">
            <w:pPr>
              <w:autoSpaceDE w:val="0"/>
              <w:autoSpaceDN w:val="0"/>
              <w:adjustRightInd w:val="0"/>
              <w:spacing w:after="0" w:line="264"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П.р. № 2 Стирка изделий из синтетических и шерстяных тканей</w:t>
            </w:r>
          </w:p>
          <w:p w:rsidR="00AC589F" w:rsidRPr="00E7527F" w:rsidRDefault="00AC589F" w:rsidP="00AC589F">
            <w:pPr>
              <w:autoSpaceDE w:val="0"/>
              <w:autoSpaceDN w:val="0"/>
              <w:adjustRightInd w:val="0"/>
              <w:spacing w:after="0" w:line="264" w:lineRule="exact"/>
              <w:rPr>
                <w:rFonts w:ascii="Times New Roman" w:eastAsia="Times New Roman" w:hAnsi="Times New Roman" w:cs="Times New Roman"/>
                <w:i/>
                <w:sz w:val="24"/>
                <w:szCs w:val="24"/>
                <w:lang w:eastAsia="ru-RU"/>
              </w:rPr>
            </w:pPr>
            <w:r w:rsidRPr="00E7527F">
              <w:rPr>
                <w:rFonts w:ascii="Times New Roman" w:eastAsia="Times New Roman" w:hAnsi="Times New Roman" w:cs="Times New Roman"/>
                <w:i/>
                <w:sz w:val="24"/>
                <w:szCs w:val="24"/>
                <w:lang w:eastAsia="ru-RU"/>
              </w:rPr>
              <w:t xml:space="preserve">Предприятия </w:t>
            </w:r>
            <w:proofErr w:type="gramStart"/>
            <w:r w:rsidR="00F86F09">
              <w:rPr>
                <w:rFonts w:ascii="Times New Roman" w:eastAsia="Times New Roman" w:hAnsi="Times New Roman" w:cs="Times New Roman"/>
                <w:i/>
                <w:sz w:val="24"/>
                <w:szCs w:val="24"/>
                <w:lang w:eastAsia="ru-RU"/>
              </w:rPr>
              <w:t>Свердловской</w:t>
            </w:r>
            <w:proofErr w:type="gramEnd"/>
            <w:r w:rsidRPr="00E7527F">
              <w:rPr>
                <w:rFonts w:ascii="Times New Roman" w:eastAsia="Times New Roman" w:hAnsi="Times New Roman" w:cs="Times New Roman"/>
                <w:i/>
                <w:sz w:val="24"/>
                <w:szCs w:val="24"/>
                <w:lang w:eastAsia="ru-RU"/>
              </w:rPr>
              <w:t xml:space="preserve">  обл. по производству моющих средств. Р.К.</w:t>
            </w:r>
          </w:p>
        </w:tc>
        <w:tc>
          <w:tcPr>
            <w:tcW w:w="3208"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4" w:lineRule="exact"/>
              <w:ind w:left="14" w:hanging="14"/>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 xml:space="preserve">Особенности ухода за одеждой, изготовленной  из шерстяных и синтетических тканей. Стирка изделий из синтетических и шерстяных тканей, соблюдая правила безопасности в использовании стирального порошка. Правила стирки и сушки изделий из шерстяных и синтетических тканей. </w:t>
            </w:r>
          </w:p>
        </w:tc>
        <w:tc>
          <w:tcPr>
            <w:tcW w:w="288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4" w:lineRule="exact"/>
              <w:ind w:left="14" w:hanging="14"/>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Работать над развитием внимания и памяти.</w:t>
            </w: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5.</w:t>
            </w:r>
          </w:p>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6.</w:t>
            </w: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 xml:space="preserve">Утюжка блузок, рубашек, платьев. </w:t>
            </w:r>
          </w:p>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П.р.  № 3 Утюжка блузок, рубашек, платьев.</w:t>
            </w:r>
          </w:p>
        </w:tc>
        <w:tc>
          <w:tcPr>
            <w:tcW w:w="3208"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 xml:space="preserve">Правила и последовательность утюжки изделий. </w:t>
            </w:r>
          </w:p>
        </w:tc>
        <w:tc>
          <w:tcPr>
            <w:tcW w:w="288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9" w:lineRule="exact"/>
              <w:ind w:left="14" w:hanging="14"/>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Развивать умения приводить одежду в правильный вид. Работать над развитием устной речи, логического мышления.</w:t>
            </w: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7.</w:t>
            </w:r>
          </w:p>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8.</w:t>
            </w:r>
          </w:p>
        </w:tc>
        <w:tc>
          <w:tcPr>
            <w:tcW w:w="3377" w:type="dxa"/>
            <w:tcBorders>
              <w:top w:val="single" w:sz="6" w:space="0" w:color="auto"/>
              <w:left w:val="single" w:sz="6" w:space="0" w:color="auto"/>
              <w:bottom w:val="single" w:sz="6" w:space="0" w:color="auto"/>
              <w:right w:val="single" w:sz="6" w:space="0" w:color="auto"/>
            </w:tcBorders>
          </w:tcPr>
          <w:p w:rsidR="00AC589F" w:rsidRPr="00E7527F" w:rsidRDefault="00F86F09" w:rsidP="00AC589F">
            <w:pPr>
              <w:autoSpaceDE w:val="0"/>
              <w:autoSpaceDN w:val="0"/>
              <w:adjustRightInd w:val="0"/>
              <w:spacing w:after="0" w:line="269"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Химчистка</w:t>
            </w:r>
            <w:r w:rsidR="00AC589F" w:rsidRPr="00E7527F">
              <w:rPr>
                <w:rFonts w:ascii="Times New Roman" w:eastAsia="Times New Roman" w:hAnsi="Times New Roman" w:cs="Times New Roman"/>
                <w:sz w:val="24"/>
                <w:szCs w:val="24"/>
                <w:lang w:eastAsia="ru-RU"/>
              </w:rPr>
              <w:t>. Виды услуг.</w:t>
            </w:r>
          </w:p>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Прачечная самообслуживания.</w:t>
            </w:r>
          </w:p>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p>
        </w:tc>
        <w:tc>
          <w:tcPr>
            <w:tcW w:w="3208"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Прачечная - знакомство с предприятием и правилами пользования. Виды услуг Правила пользования (метки, заполнение бланков). Прачечная самообслуживания.</w:t>
            </w:r>
          </w:p>
        </w:tc>
        <w:tc>
          <w:tcPr>
            <w:tcW w:w="288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9" w:lineRule="exact"/>
              <w:ind w:left="14" w:hanging="14"/>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Развивать все виды памяти. Работать над развитием устной речи, логического мышления.</w:t>
            </w: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widowControl w:val="0"/>
              <w:autoSpaceDE w:val="0"/>
              <w:autoSpaceDN w:val="0"/>
              <w:adjustRightInd w:val="0"/>
              <w:spacing w:after="0" w:line="264" w:lineRule="exact"/>
              <w:rPr>
                <w:rFonts w:ascii="Times New Roman" w:eastAsia="Times New Roman" w:hAnsi="Times New Roman" w:cs="Times New Roman"/>
                <w:sz w:val="24"/>
                <w:szCs w:val="24"/>
                <w:lang w:eastAsia="ru-RU"/>
              </w:rPr>
            </w:pP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sidRPr="00E7527F">
              <w:rPr>
                <w:rFonts w:ascii="Times New Roman" w:eastAsia="Times New Roman" w:hAnsi="Times New Roman" w:cs="Times New Roman"/>
                <w:b/>
                <w:sz w:val="24"/>
                <w:szCs w:val="24"/>
                <w:lang w:eastAsia="ru-RU"/>
              </w:rPr>
              <w:t>ПИТАНИЕ</w:t>
            </w:r>
          </w:p>
        </w:tc>
        <w:tc>
          <w:tcPr>
            <w:tcW w:w="3208"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widowControl w:val="0"/>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p>
        </w:tc>
        <w:tc>
          <w:tcPr>
            <w:tcW w:w="2887"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widowControl w:val="0"/>
              <w:autoSpaceDE w:val="0"/>
              <w:autoSpaceDN w:val="0"/>
              <w:adjustRightInd w:val="0"/>
              <w:spacing w:after="0" w:line="269" w:lineRule="exact"/>
              <w:ind w:left="14" w:hanging="14"/>
              <w:rPr>
                <w:rFonts w:ascii="Times New Roman" w:eastAsia="Times New Roman" w:hAnsi="Times New Roman" w:cs="Times New Roman"/>
                <w:sz w:val="24"/>
                <w:szCs w:val="24"/>
                <w:lang w:eastAsia="ru-RU"/>
              </w:rPr>
            </w:pP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9.</w:t>
            </w:r>
          </w:p>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10.</w:t>
            </w: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Приготовление изделий из теста.</w:t>
            </w:r>
          </w:p>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 xml:space="preserve">П.р. № 4 Приготовление пресного теста  и блинов. </w:t>
            </w:r>
            <w:r w:rsidRPr="00E7527F">
              <w:rPr>
                <w:rFonts w:ascii="Times New Roman" w:eastAsia="Times New Roman" w:hAnsi="Times New Roman" w:cs="Times New Roman"/>
                <w:i/>
                <w:sz w:val="24"/>
                <w:szCs w:val="24"/>
                <w:lang w:eastAsia="ru-RU"/>
              </w:rPr>
              <w:t>Хлебобулочные  предприятия нашего района. Р.К.</w:t>
            </w:r>
          </w:p>
        </w:tc>
        <w:tc>
          <w:tcPr>
            <w:tcW w:w="3208"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 xml:space="preserve">Виды теста. Чтение рецептов и самостоятельный подбор продуктов. Способы приготовления изделий из теста. Лапши, выпечка печенья и блинов. </w:t>
            </w:r>
          </w:p>
        </w:tc>
        <w:tc>
          <w:tcPr>
            <w:tcW w:w="288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9" w:lineRule="exact"/>
              <w:ind w:left="14" w:hanging="14"/>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Развивать познавательную</w:t>
            </w:r>
          </w:p>
          <w:p w:rsidR="00AC589F" w:rsidRPr="00E7527F" w:rsidRDefault="00AC589F" w:rsidP="00AC589F">
            <w:pPr>
              <w:autoSpaceDE w:val="0"/>
              <w:autoSpaceDN w:val="0"/>
              <w:adjustRightInd w:val="0"/>
              <w:spacing w:after="0" w:line="269" w:lineRule="exact"/>
              <w:ind w:left="14" w:hanging="14"/>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деятельность</w:t>
            </w:r>
            <w:proofErr w:type="gramStart"/>
            <w:r w:rsidRPr="00E7527F">
              <w:rPr>
                <w:rFonts w:ascii="Times New Roman" w:eastAsia="Times New Roman" w:hAnsi="Times New Roman" w:cs="Times New Roman"/>
                <w:sz w:val="24"/>
                <w:szCs w:val="24"/>
                <w:lang w:eastAsia="ru-RU"/>
              </w:rPr>
              <w:t xml:space="preserve">., </w:t>
            </w:r>
            <w:proofErr w:type="gramEnd"/>
            <w:r w:rsidRPr="00E7527F">
              <w:rPr>
                <w:rFonts w:ascii="Times New Roman" w:eastAsia="Times New Roman" w:hAnsi="Times New Roman" w:cs="Times New Roman"/>
                <w:sz w:val="24"/>
                <w:szCs w:val="24"/>
                <w:lang w:eastAsia="ru-RU"/>
              </w:rPr>
              <w:t>устную речь.</w:t>
            </w: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11.</w:t>
            </w:r>
          </w:p>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12.</w:t>
            </w: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Квашение, соление овощей, варка варенья.</w:t>
            </w:r>
          </w:p>
          <w:p w:rsidR="00AC589F" w:rsidRPr="00E7527F" w:rsidRDefault="00AC589F" w:rsidP="00AC589F">
            <w:pPr>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П.р. № 5 Запись рецептов соленья, консервирования, варенья из ягод и фруктов.</w:t>
            </w:r>
          </w:p>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i/>
                <w:sz w:val="24"/>
                <w:szCs w:val="24"/>
                <w:lang w:eastAsia="ru-RU"/>
              </w:rPr>
            </w:pPr>
            <w:r w:rsidRPr="00E7527F">
              <w:rPr>
                <w:rFonts w:ascii="Times New Roman" w:eastAsia="Times New Roman" w:hAnsi="Times New Roman" w:cs="Times New Roman"/>
                <w:i/>
                <w:sz w:val="24"/>
                <w:szCs w:val="24"/>
                <w:lang w:eastAsia="ru-RU"/>
              </w:rPr>
              <w:t xml:space="preserve">Овощи, фрукты и ягоды </w:t>
            </w:r>
            <w:r w:rsidRPr="00E7527F">
              <w:rPr>
                <w:rFonts w:ascii="Times New Roman" w:eastAsia="Times New Roman" w:hAnsi="Times New Roman" w:cs="Times New Roman"/>
                <w:i/>
                <w:sz w:val="24"/>
                <w:szCs w:val="24"/>
                <w:lang w:eastAsia="ru-RU"/>
              </w:rPr>
              <w:lastRenderedPageBreak/>
              <w:t xml:space="preserve">нашего </w:t>
            </w:r>
            <w:proofErr w:type="spellStart"/>
            <w:r w:rsidRPr="00E7527F">
              <w:rPr>
                <w:rFonts w:ascii="Times New Roman" w:eastAsia="Times New Roman" w:hAnsi="Times New Roman" w:cs="Times New Roman"/>
                <w:i/>
                <w:sz w:val="24"/>
                <w:szCs w:val="24"/>
                <w:lang w:eastAsia="ru-RU"/>
              </w:rPr>
              <w:t>огорода</w:t>
            </w:r>
            <w:proofErr w:type="gramStart"/>
            <w:r w:rsidRPr="00E7527F">
              <w:rPr>
                <w:rFonts w:ascii="Times New Roman" w:eastAsia="Times New Roman" w:hAnsi="Times New Roman" w:cs="Times New Roman"/>
                <w:i/>
                <w:sz w:val="24"/>
                <w:szCs w:val="24"/>
                <w:lang w:eastAsia="ru-RU"/>
              </w:rPr>
              <w:t>.Р</w:t>
            </w:r>
            <w:proofErr w:type="gramEnd"/>
            <w:r w:rsidRPr="00E7527F">
              <w:rPr>
                <w:rFonts w:ascii="Times New Roman" w:eastAsia="Times New Roman" w:hAnsi="Times New Roman" w:cs="Times New Roman"/>
                <w:i/>
                <w:sz w:val="24"/>
                <w:szCs w:val="24"/>
                <w:lang w:eastAsia="ru-RU"/>
              </w:rPr>
              <w:t>.К</w:t>
            </w:r>
            <w:proofErr w:type="spellEnd"/>
            <w:r w:rsidRPr="00E7527F">
              <w:rPr>
                <w:rFonts w:ascii="Times New Roman" w:eastAsia="Times New Roman" w:hAnsi="Times New Roman" w:cs="Times New Roman"/>
                <w:i/>
                <w:sz w:val="24"/>
                <w:szCs w:val="24"/>
                <w:lang w:eastAsia="ru-RU"/>
              </w:rPr>
              <w:t>.</w:t>
            </w:r>
          </w:p>
        </w:tc>
        <w:tc>
          <w:tcPr>
            <w:tcW w:w="3208"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lastRenderedPageBreak/>
              <w:t xml:space="preserve">Способы заготовки продуктов впрок из овощей, фруктов, ягод. </w:t>
            </w:r>
          </w:p>
        </w:tc>
        <w:tc>
          <w:tcPr>
            <w:tcW w:w="288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9" w:lineRule="exact"/>
              <w:ind w:left="14" w:hanging="14"/>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Работать над развитием долговременной памяти, устной речи.</w:t>
            </w: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lastRenderedPageBreak/>
              <w:t>13.</w:t>
            </w:r>
          </w:p>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14.</w:t>
            </w: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Составление меню завтрака, обеда, ужина на день, на неделю.</w:t>
            </w:r>
          </w:p>
          <w:p w:rsidR="00AC589F" w:rsidRPr="00E7527F" w:rsidRDefault="00AC589F" w:rsidP="00AC589F">
            <w:pPr>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П.р. № 6 Упражнения в составлении меню.</w:t>
            </w:r>
          </w:p>
        </w:tc>
        <w:tc>
          <w:tcPr>
            <w:tcW w:w="3208"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Составление меню завтрака, обеда, ужина, учитывая наличие продуктов и правила рационального питания.</w:t>
            </w:r>
          </w:p>
          <w:p w:rsidR="00AC589F" w:rsidRPr="00E7527F" w:rsidRDefault="00AC589F" w:rsidP="00AC589F">
            <w:pPr>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p>
        </w:tc>
        <w:tc>
          <w:tcPr>
            <w:tcW w:w="288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9" w:lineRule="exact"/>
              <w:ind w:left="14" w:hanging="14"/>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Развивать мышление, память, умение анализировать и делать выводы, устную речь.</w:t>
            </w: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widowControl w:val="0"/>
              <w:autoSpaceDE w:val="0"/>
              <w:autoSpaceDN w:val="0"/>
              <w:adjustRightInd w:val="0"/>
              <w:spacing w:after="0" w:line="264" w:lineRule="exact"/>
              <w:rPr>
                <w:rFonts w:ascii="Times New Roman" w:eastAsia="Times New Roman" w:hAnsi="Times New Roman" w:cs="Times New Roman"/>
                <w:sz w:val="24"/>
                <w:szCs w:val="24"/>
                <w:lang w:eastAsia="ru-RU"/>
              </w:rPr>
            </w:pP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sidRPr="00E7527F">
              <w:rPr>
                <w:rFonts w:ascii="Times New Roman" w:eastAsia="Times New Roman" w:hAnsi="Times New Roman" w:cs="Times New Roman"/>
                <w:b/>
                <w:sz w:val="24"/>
                <w:szCs w:val="24"/>
                <w:lang w:eastAsia="ru-RU"/>
              </w:rPr>
              <w:t>СЕМЬЯ</w:t>
            </w:r>
          </w:p>
        </w:tc>
        <w:tc>
          <w:tcPr>
            <w:tcW w:w="3208"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widowControl w:val="0"/>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p>
        </w:tc>
        <w:tc>
          <w:tcPr>
            <w:tcW w:w="2887"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widowControl w:val="0"/>
              <w:autoSpaceDE w:val="0"/>
              <w:autoSpaceDN w:val="0"/>
              <w:adjustRightInd w:val="0"/>
              <w:spacing w:after="0" w:line="269" w:lineRule="exact"/>
              <w:ind w:left="14" w:hanging="14"/>
              <w:rPr>
                <w:rFonts w:ascii="Times New Roman" w:eastAsia="Times New Roman" w:hAnsi="Times New Roman" w:cs="Times New Roman"/>
                <w:sz w:val="24"/>
                <w:szCs w:val="24"/>
                <w:lang w:eastAsia="ru-RU"/>
              </w:rPr>
            </w:pPr>
          </w:p>
        </w:tc>
      </w:tr>
      <w:tr w:rsidR="00AC589F" w:rsidRPr="00E7527F" w:rsidTr="00AC589F">
        <w:trPr>
          <w:trHeight w:val="65"/>
        </w:trPr>
        <w:tc>
          <w:tcPr>
            <w:tcW w:w="741"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15.</w:t>
            </w:r>
          </w:p>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16.</w:t>
            </w: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 xml:space="preserve">Грудной ребёнок в семье. </w:t>
            </w:r>
          </w:p>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П.р. № 7 Упражнения в купании, одевании, пеленании и кормлении куклы.</w:t>
            </w:r>
          </w:p>
        </w:tc>
        <w:tc>
          <w:tcPr>
            <w:tcW w:w="3208"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 xml:space="preserve">Правила и периодичность кормления ребёнка из соски и с ложечки, купания. Правила и последовательность одевания и пеленания грудного ребёнка. </w:t>
            </w:r>
          </w:p>
        </w:tc>
        <w:tc>
          <w:tcPr>
            <w:tcW w:w="288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9" w:lineRule="exact"/>
              <w:ind w:left="14" w:hanging="14"/>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Развивать мышление, память, умение анализировать и делать выводы, устную речь.</w:t>
            </w: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17.</w:t>
            </w:r>
          </w:p>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18.</w:t>
            </w: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Правила содержания в чистоте детской постели, посуды, игрушек.</w:t>
            </w:r>
          </w:p>
          <w:p w:rsidR="00AC589F" w:rsidRPr="00E7527F" w:rsidRDefault="00AC589F" w:rsidP="00AC589F">
            <w:pPr>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П.р. № 8 Упражнения в мытье детской посуды и игрушек.</w:t>
            </w:r>
          </w:p>
        </w:tc>
        <w:tc>
          <w:tcPr>
            <w:tcW w:w="3208"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Санитарно - гигиенические требования</w:t>
            </w:r>
          </w:p>
          <w:p w:rsidR="00AC589F" w:rsidRPr="00E7527F" w:rsidRDefault="00AC589F" w:rsidP="00AC589F">
            <w:pPr>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 xml:space="preserve">к содержанию детской постели, посуды, игрушек. </w:t>
            </w:r>
          </w:p>
          <w:p w:rsidR="00AC589F" w:rsidRPr="00E7527F" w:rsidRDefault="00AC589F" w:rsidP="00AC589F">
            <w:pPr>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Правила ухода за грудным ребёнком.</w:t>
            </w:r>
          </w:p>
        </w:tc>
        <w:tc>
          <w:tcPr>
            <w:tcW w:w="288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9" w:lineRule="exact"/>
              <w:ind w:left="14" w:hanging="14"/>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Развивать  умение анализировать и делать выводы, устную речь.</w:t>
            </w: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widowControl w:val="0"/>
              <w:autoSpaceDE w:val="0"/>
              <w:autoSpaceDN w:val="0"/>
              <w:adjustRightInd w:val="0"/>
              <w:spacing w:after="0" w:line="264" w:lineRule="exact"/>
              <w:rPr>
                <w:rFonts w:ascii="Times New Roman" w:eastAsia="Times New Roman" w:hAnsi="Times New Roman" w:cs="Times New Roman"/>
                <w:sz w:val="24"/>
                <w:szCs w:val="24"/>
                <w:lang w:eastAsia="ru-RU"/>
              </w:rPr>
            </w:pP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sidRPr="00E7527F">
              <w:rPr>
                <w:rFonts w:ascii="Times New Roman" w:eastAsia="Times New Roman" w:hAnsi="Times New Roman" w:cs="Times New Roman"/>
                <w:b/>
                <w:sz w:val="24"/>
                <w:szCs w:val="24"/>
                <w:lang w:eastAsia="ru-RU"/>
              </w:rPr>
              <w:t>КУЛЬТУРА  ПОВЕДЕНИЯ</w:t>
            </w:r>
          </w:p>
        </w:tc>
        <w:tc>
          <w:tcPr>
            <w:tcW w:w="3208"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widowControl w:val="0"/>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p>
        </w:tc>
        <w:tc>
          <w:tcPr>
            <w:tcW w:w="2887"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widowControl w:val="0"/>
              <w:autoSpaceDE w:val="0"/>
              <w:autoSpaceDN w:val="0"/>
              <w:adjustRightInd w:val="0"/>
              <w:spacing w:after="0" w:line="269" w:lineRule="exact"/>
              <w:ind w:left="14" w:hanging="14"/>
              <w:rPr>
                <w:rFonts w:ascii="Times New Roman" w:eastAsia="Times New Roman" w:hAnsi="Times New Roman" w:cs="Times New Roman"/>
                <w:sz w:val="24"/>
                <w:szCs w:val="24"/>
                <w:lang w:eastAsia="ru-RU"/>
              </w:rPr>
            </w:pPr>
          </w:p>
        </w:tc>
      </w:tr>
      <w:tr w:rsidR="00AC589F" w:rsidRPr="00E7527F" w:rsidTr="00AC589F">
        <w:trPr>
          <w:trHeight w:val="1303"/>
        </w:trPr>
        <w:tc>
          <w:tcPr>
            <w:tcW w:w="741"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19.</w:t>
            </w:r>
          </w:p>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20.</w:t>
            </w: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 xml:space="preserve">Культура общения юноши и девушки. </w:t>
            </w:r>
          </w:p>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П.р. № 9 Сюжетная игра «Встреча молодых людей».</w:t>
            </w:r>
          </w:p>
        </w:tc>
        <w:tc>
          <w:tcPr>
            <w:tcW w:w="3208"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 xml:space="preserve">Значение тона разговора в установлении межличностного контакта. Правила поведения юноши и девушки при знакомстве в общественных местах (в кино, на танцах и т.д.) и дома </w:t>
            </w:r>
          </w:p>
        </w:tc>
        <w:tc>
          <w:tcPr>
            <w:tcW w:w="288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9" w:lineRule="exact"/>
              <w:ind w:left="14" w:hanging="14"/>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Развивать умение организовывать свой досуг, устную речь.</w:t>
            </w: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21.</w:t>
            </w:r>
          </w:p>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22.</w:t>
            </w: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Внешний вид молодых людей.</w:t>
            </w:r>
          </w:p>
          <w:p w:rsidR="00AC589F" w:rsidRPr="00E7527F" w:rsidRDefault="00AC589F" w:rsidP="00AC589F">
            <w:pPr>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П.р. № 10 Выбор косметических средств, украшений, причёски, одежды.</w:t>
            </w:r>
          </w:p>
        </w:tc>
        <w:tc>
          <w:tcPr>
            <w:tcW w:w="3208"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Требования к внешнему виду молодых людей.</w:t>
            </w:r>
          </w:p>
          <w:p w:rsidR="00AC589F" w:rsidRPr="00E7527F" w:rsidRDefault="00AC589F" w:rsidP="00AC589F">
            <w:pPr>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Индивидуальные особенности, Выбор</w:t>
            </w:r>
          </w:p>
          <w:p w:rsidR="00AC589F" w:rsidRPr="00E7527F" w:rsidRDefault="00AC589F" w:rsidP="00AC589F">
            <w:pPr>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 xml:space="preserve">косметических средств, украшений, причёски, одежды для турпохода и посещения танцев. </w:t>
            </w:r>
          </w:p>
        </w:tc>
        <w:tc>
          <w:tcPr>
            <w:tcW w:w="288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Развивать эстетический вкус, учить подбирать подходящий внешний вид к разным жизненным ситуациям.</w:t>
            </w: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widowControl w:val="0"/>
              <w:autoSpaceDE w:val="0"/>
              <w:autoSpaceDN w:val="0"/>
              <w:adjustRightInd w:val="0"/>
              <w:spacing w:after="0" w:line="264" w:lineRule="exact"/>
              <w:rPr>
                <w:rFonts w:ascii="Times New Roman" w:eastAsia="Times New Roman" w:hAnsi="Times New Roman" w:cs="Times New Roman"/>
                <w:sz w:val="24"/>
                <w:szCs w:val="24"/>
                <w:lang w:eastAsia="ru-RU"/>
              </w:rPr>
            </w:pP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sidRPr="00E7527F">
              <w:rPr>
                <w:rFonts w:ascii="Times New Roman" w:eastAsia="Times New Roman" w:hAnsi="Times New Roman" w:cs="Times New Roman"/>
                <w:b/>
                <w:sz w:val="24"/>
                <w:szCs w:val="24"/>
                <w:lang w:eastAsia="ru-RU"/>
              </w:rPr>
              <w:t>ЖИЛИЩЕ</w:t>
            </w:r>
          </w:p>
        </w:tc>
        <w:tc>
          <w:tcPr>
            <w:tcW w:w="3208"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widowControl w:val="0"/>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p>
        </w:tc>
        <w:tc>
          <w:tcPr>
            <w:tcW w:w="2887"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widowControl w:val="0"/>
              <w:autoSpaceDE w:val="0"/>
              <w:autoSpaceDN w:val="0"/>
              <w:adjustRightInd w:val="0"/>
              <w:spacing w:after="0" w:line="269" w:lineRule="exact"/>
              <w:ind w:left="14" w:hanging="14"/>
              <w:rPr>
                <w:rFonts w:ascii="Times New Roman" w:eastAsia="Times New Roman" w:hAnsi="Times New Roman" w:cs="Times New Roman"/>
                <w:sz w:val="24"/>
                <w:szCs w:val="24"/>
                <w:lang w:eastAsia="ru-RU"/>
              </w:rPr>
            </w:pP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23.</w:t>
            </w:r>
          </w:p>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24.</w:t>
            </w: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Уборка кухни.</w:t>
            </w:r>
          </w:p>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 xml:space="preserve">Уборка санузла, ванной комнаты. </w:t>
            </w:r>
          </w:p>
        </w:tc>
        <w:tc>
          <w:tcPr>
            <w:tcW w:w="3208"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 xml:space="preserve">Правила и периодичность уборки кухни, санузла, ванны. Санитарно </w:t>
            </w:r>
            <w:proofErr w:type="gramStart"/>
            <w:r w:rsidRPr="00E7527F">
              <w:rPr>
                <w:rFonts w:ascii="Times New Roman" w:eastAsia="Times New Roman" w:hAnsi="Times New Roman" w:cs="Times New Roman"/>
                <w:sz w:val="24"/>
                <w:szCs w:val="24"/>
                <w:lang w:eastAsia="ru-RU"/>
              </w:rPr>
              <w:t>-г</w:t>
            </w:r>
            <w:proofErr w:type="gramEnd"/>
            <w:r w:rsidRPr="00E7527F">
              <w:rPr>
                <w:rFonts w:ascii="Times New Roman" w:eastAsia="Times New Roman" w:hAnsi="Times New Roman" w:cs="Times New Roman"/>
                <w:sz w:val="24"/>
                <w:szCs w:val="24"/>
                <w:lang w:eastAsia="ru-RU"/>
              </w:rPr>
              <w:t>игиенические требования и правила техники безопасности при уборке кухни и санузла.</w:t>
            </w:r>
          </w:p>
        </w:tc>
        <w:tc>
          <w:tcPr>
            <w:tcW w:w="2887" w:type="dxa"/>
            <w:vMerge w:val="restart"/>
            <w:tcBorders>
              <w:top w:val="single" w:sz="6" w:space="0" w:color="auto"/>
              <w:left w:val="single" w:sz="6" w:space="0" w:color="auto"/>
              <w:bottom w:val="single" w:sz="6" w:space="0" w:color="auto"/>
              <w:right w:val="single" w:sz="6" w:space="0" w:color="auto"/>
            </w:tcBorders>
          </w:tcPr>
          <w:p w:rsidR="00AC589F" w:rsidRPr="00E7527F" w:rsidRDefault="00AC589F" w:rsidP="00AC589F">
            <w:pPr>
              <w:autoSpaceDE w:val="0"/>
              <w:autoSpaceDN w:val="0"/>
              <w:adjustRightInd w:val="0"/>
              <w:spacing w:after="0" w:line="269" w:lineRule="exact"/>
              <w:ind w:left="14" w:hanging="14"/>
              <w:rPr>
                <w:rFonts w:ascii="Times New Roman" w:eastAsia="Times New Roman" w:hAnsi="Times New Roman" w:cs="Times New Roman"/>
                <w:sz w:val="24"/>
                <w:szCs w:val="24"/>
                <w:lang w:eastAsia="ru-RU"/>
              </w:rPr>
            </w:pPr>
          </w:p>
          <w:p w:rsidR="00AC589F" w:rsidRPr="00E7527F" w:rsidRDefault="00AC589F" w:rsidP="00AC589F">
            <w:pPr>
              <w:autoSpaceDE w:val="0"/>
              <w:autoSpaceDN w:val="0"/>
              <w:adjustRightInd w:val="0"/>
              <w:spacing w:after="0" w:line="269" w:lineRule="exact"/>
              <w:ind w:left="14" w:hanging="14"/>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Работать над развитием устной речи,  всех видов памяти, внимания, логического мышления.</w:t>
            </w: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25.</w:t>
            </w:r>
          </w:p>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26.</w:t>
            </w: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Моющие средства, используемые при уборке кухни, санузла, ванной.</w:t>
            </w:r>
          </w:p>
          <w:p w:rsidR="00AC589F" w:rsidRPr="00E7527F" w:rsidRDefault="00AC589F" w:rsidP="00AC589F">
            <w:pPr>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П.р. № 11 Мытьё кафельных стен, чистка раковин.</w:t>
            </w:r>
          </w:p>
        </w:tc>
        <w:tc>
          <w:tcPr>
            <w:tcW w:w="3208"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 xml:space="preserve">Пользование печатными инструкциями к моющим средствам, используемым при уборке кухни, санузла и ванны. </w:t>
            </w:r>
          </w:p>
          <w:p w:rsidR="00AC589F" w:rsidRPr="00E7527F" w:rsidRDefault="00AC589F" w:rsidP="00AC589F">
            <w:pPr>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p>
        </w:tc>
        <w:tc>
          <w:tcPr>
            <w:tcW w:w="2887" w:type="dxa"/>
            <w:vMerge/>
            <w:tcBorders>
              <w:top w:val="single" w:sz="6" w:space="0" w:color="auto"/>
              <w:left w:val="single" w:sz="6" w:space="0" w:color="auto"/>
              <w:bottom w:val="single" w:sz="6" w:space="0" w:color="auto"/>
              <w:right w:val="single" w:sz="6" w:space="0" w:color="auto"/>
            </w:tcBorders>
            <w:vAlign w:val="center"/>
            <w:hideMark/>
          </w:tcPr>
          <w:p w:rsidR="00AC589F" w:rsidRPr="00E7527F" w:rsidRDefault="00AC589F" w:rsidP="00AC589F">
            <w:pPr>
              <w:spacing w:after="0" w:line="240" w:lineRule="auto"/>
              <w:rPr>
                <w:rFonts w:ascii="Times New Roman" w:eastAsia="Times New Roman" w:hAnsi="Times New Roman" w:cs="Times New Roman"/>
                <w:sz w:val="24"/>
                <w:szCs w:val="24"/>
                <w:lang w:eastAsia="ru-RU"/>
              </w:rPr>
            </w:pP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widowControl w:val="0"/>
              <w:autoSpaceDE w:val="0"/>
              <w:autoSpaceDN w:val="0"/>
              <w:adjustRightInd w:val="0"/>
              <w:spacing w:after="0" w:line="264" w:lineRule="exact"/>
              <w:rPr>
                <w:rFonts w:ascii="Times New Roman" w:eastAsia="Times New Roman" w:hAnsi="Times New Roman" w:cs="Times New Roman"/>
                <w:sz w:val="24"/>
                <w:szCs w:val="24"/>
                <w:lang w:eastAsia="ru-RU"/>
              </w:rPr>
            </w:pP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sidRPr="00E7527F">
              <w:rPr>
                <w:rFonts w:ascii="Times New Roman" w:eastAsia="Times New Roman" w:hAnsi="Times New Roman" w:cs="Times New Roman"/>
                <w:b/>
                <w:sz w:val="24"/>
                <w:szCs w:val="24"/>
                <w:lang w:eastAsia="ru-RU"/>
              </w:rPr>
              <w:t>ТРАНСПОРТ</w:t>
            </w:r>
          </w:p>
        </w:tc>
        <w:tc>
          <w:tcPr>
            <w:tcW w:w="3208"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widowControl w:val="0"/>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p>
        </w:tc>
        <w:tc>
          <w:tcPr>
            <w:tcW w:w="2887"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widowControl w:val="0"/>
              <w:autoSpaceDE w:val="0"/>
              <w:autoSpaceDN w:val="0"/>
              <w:adjustRightInd w:val="0"/>
              <w:spacing w:after="0" w:line="269" w:lineRule="exact"/>
              <w:ind w:left="14" w:hanging="14"/>
              <w:rPr>
                <w:rFonts w:ascii="Times New Roman" w:eastAsia="Times New Roman" w:hAnsi="Times New Roman" w:cs="Times New Roman"/>
                <w:sz w:val="24"/>
                <w:szCs w:val="24"/>
                <w:lang w:eastAsia="ru-RU"/>
              </w:rPr>
            </w:pP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27.</w:t>
            </w:r>
          </w:p>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28.</w:t>
            </w:r>
          </w:p>
        </w:tc>
        <w:tc>
          <w:tcPr>
            <w:tcW w:w="3377"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 xml:space="preserve">Междугородний автотранспорт. Автовокзал. </w:t>
            </w:r>
          </w:p>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 xml:space="preserve">П.р. № 12  Упражнения в расчётах стоимости проезда до </w:t>
            </w:r>
            <w:r w:rsidRPr="00E7527F">
              <w:rPr>
                <w:rFonts w:ascii="Times New Roman" w:eastAsia="Times New Roman" w:hAnsi="Times New Roman" w:cs="Times New Roman"/>
                <w:sz w:val="24"/>
                <w:szCs w:val="24"/>
                <w:lang w:eastAsia="ru-RU"/>
              </w:rPr>
              <w:lastRenderedPageBreak/>
              <w:t>условного пункта назначения.</w:t>
            </w:r>
          </w:p>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p>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p>
        </w:tc>
        <w:tc>
          <w:tcPr>
            <w:tcW w:w="3208"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lastRenderedPageBreak/>
              <w:t xml:space="preserve">Назначение междугородного автотранспорта. Основные автобусные маршруты. Расписание. Порядок </w:t>
            </w:r>
            <w:r w:rsidRPr="00E7527F">
              <w:rPr>
                <w:rFonts w:ascii="Times New Roman" w:eastAsia="Times New Roman" w:hAnsi="Times New Roman" w:cs="Times New Roman"/>
                <w:sz w:val="24"/>
                <w:szCs w:val="24"/>
                <w:lang w:eastAsia="ru-RU"/>
              </w:rPr>
              <w:lastRenderedPageBreak/>
              <w:t xml:space="preserve">приобретения билетов. Стоимость проезда до пункта назначения. Соблюдение правил безопасности при поездке на автотранспорте. </w:t>
            </w:r>
          </w:p>
        </w:tc>
        <w:tc>
          <w:tcPr>
            <w:tcW w:w="288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9" w:lineRule="exact"/>
              <w:ind w:left="14" w:hanging="14"/>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lastRenderedPageBreak/>
              <w:t>Развивать  умение анализировать и делать выводы, устную речь.</w:t>
            </w: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lastRenderedPageBreak/>
              <w:t>29.</w:t>
            </w:r>
          </w:p>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30.</w:t>
            </w:r>
          </w:p>
        </w:tc>
        <w:tc>
          <w:tcPr>
            <w:tcW w:w="3377"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Водный транспорт.</w:t>
            </w:r>
          </w:p>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П.р. № 13 Упражнения в расчётах стоимости проезда до условного пункта назначения.</w:t>
            </w:r>
          </w:p>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p>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p>
        </w:tc>
        <w:tc>
          <w:tcPr>
            <w:tcW w:w="3208"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 xml:space="preserve">Значение водного транспорта (речного, морского). Пристань, порт. Основные службы. Основные маршруты. Расписание, порядок приобретения билетов. Правила безопасной поездки на речном и морском транспорте. </w:t>
            </w:r>
          </w:p>
        </w:tc>
        <w:tc>
          <w:tcPr>
            <w:tcW w:w="288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9" w:lineRule="exact"/>
              <w:ind w:left="14" w:hanging="14"/>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Развивать  умение анализировать и делать выводы. Развивать устную речь.</w:t>
            </w: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31.</w:t>
            </w:r>
          </w:p>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32.</w:t>
            </w: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Автостанция.</w:t>
            </w:r>
          </w:p>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П.р. №14 Экскурсия на автостанцию.</w:t>
            </w:r>
          </w:p>
        </w:tc>
        <w:tc>
          <w:tcPr>
            <w:tcW w:w="3208"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Правила работы автостанции.</w:t>
            </w:r>
          </w:p>
          <w:p w:rsidR="00AC589F" w:rsidRPr="00E7527F" w:rsidRDefault="00AC589F" w:rsidP="00AC589F">
            <w:pPr>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Правила дорожного движения.</w:t>
            </w:r>
          </w:p>
        </w:tc>
        <w:tc>
          <w:tcPr>
            <w:tcW w:w="288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9" w:lineRule="exact"/>
              <w:ind w:left="14" w:hanging="14"/>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Развивать  умение анализировать и делать выводы. Развивать устную речь.</w:t>
            </w: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9" w:lineRule="exact"/>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b/>
                <w:sz w:val="24"/>
                <w:szCs w:val="24"/>
                <w:lang w:eastAsia="ru-RU"/>
              </w:rPr>
              <w:t>ТОРГОВЛЯ</w:t>
            </w:r>
          </w:p>
        </w:tc>
        <w:tc>
          <w:tcPr>
            <w:tcW w:w="3208"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p>
        </w:tc>
        <w:tc>
          <w:tcPr>
            <w:tcW w:w="2887"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autoSpaceDE w:val="0"/>
              <w:autoSpaceDN w:val="0"/>
              <w:adjustRightInd w:val="0"/>
              <w:spacing w:after="0" w:line="269" w:lineRule="exact"/>
              <w:ind w:left="14" w:hanging="14"/>
              <w:rPr>
                <w:rFonts w:ascii="Times New Roman" w:eastAsia="Times New Roman" w:hAnsi="Times New Roman" w:cs="Times New Roman"/>
                <w:sz w:val="24"/>
                <w:szCs w:val="24"/>
                <w:lang w:eastAsia="ru-RU"/>
              </w:rPr>
            </w:pP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4" w:lineRule="exact"/>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33.</w:t>
            </w:r>
          </w:p>
          <w:p w:rsidR="00AC589F" w:rsidRPr="00E7527F" w:rsidRDefault="00AC589F" w:rsidP="00AC589F">
            <w:pPr>
              <w:widowControl w:val="0"/>
              <w:autoSpaceDE w:val="0"/>
              <w:autoSpaceDN w:val="0"/>
              <w:adjustRightInd w:val="0"/>
              <w:spacing w:after="0" w:line="264" w:lineRule="exact"/>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34.</w:t>
            </w: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Специализированные магазины.</w:t>
            </w:r>
          </w:p>
          <w:p w:rsidR="00AC589F" w:rsidRPr="00E7527F" w:rsidRDefault="00AC589F" w:rsidP="00AC589F">
            <w:pPr>
              <w:widowControl w:val="0"/>
              <w:autoSpaceDE w:val="0"/>
              <w:autoSpaceDN w:val="0"/>
              <w:adjustRightInd w:val="0"/>
              <w:spacing w:after="0" w:line="269" w:lineRule="exact"/>
              <w:rPr>
                <w:rFonts w:ascii="Times New Roman" w:eastAsia="Times New Roman" w:hAnsi="Times New Roman" w:cs="Times New Roman"/>
                <w:b/>
                <w:sz w:val="24"/>
                <w:szCs w:val="24"/>
                <w:lang w:eastAsia="ru-RU"/>
              </w:rPr>
            </w:pPr>
            <w:r w:rsidRPr="00E7527F">
              <w:rPr>
                <w:rFonts w:ascii="Times New Roman" w:eastAsia="Times New Roman" w:hAnsi="Times New Roman" w:cs="Times New Roman"/>
                <w:spacing w:val="40"/>
                <w:sz w:val="24"/>
                <w:szCs w:val="24"/>
                <w:lang w:eastAsia="ru-RU"/>
              </w:rPr>
              <w:t>П.Р. №15 Упражнения в подсчёте стоимости покупок.</w:t>
            </w:r>
          </w:p>
        </w:tc>
        <w:tc>
          <w:tcPr>
            <w:tcW w:w="3208"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autoSpaceDE w:val="0"/>
              <w:autoSpaceDN w:val="0"/>
              <w:adjustRightInd w:val="0"/>
              <w:spacing w:after="0" w:line="264" w:lineRule="exact"/>
              <w:ind w:left="19" w:hanging="19"/>
              <w:rPr>
                <w:rFonts w:ascii="Times New Roman" w:eastAsia="Times New Roman" w:hAnsi="Times New Roman" w:cs="Times New Roman"/>
                <w:spacing w:val="40"/>
                <w:sz w:val="24"/>
                <w:szCs w:val="24"/>
                <w:lang w:eastAsia="ru-RU"/>
              </w:rPr>
            </w:pPr>
            <w:r w:rsidRPr="00E7527F">
              <w:rPr>
                <w:rFonts w:ascii="Times New Roman" w:eastAsia="Times New Roman" w:hAnsi="Times New Roman" w:cs="Times New Roman"/>
                <w:spacing w:val="40"/>
                <w:sz w:val="24"/>
                <w:szCs w:val="24"/>
                <w:lang w:eastAsia="ru-RU"/>
              </w:rPr>
              <w:t xml:space="preserve">Специализированные магазины, назначение. Стоимость основных промышленных товаров. </w:t>
            </w:r>
          </w:p>
          <w:p w:rsidR="00AC589F" w:rsidRPr="00E7527F" w:rsidRDefault="00AC589F" w:rsidP="00AC589F">
            <w:pPr>
              <w:widowControl w:val="0"/>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p>
        </w:tc>
        <w:tc>
          <w:tcPr>
            <w:tcW w:w="288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 xml:space="preserve"> Развивать  умение анализировать и делать выводы. Развивать устную речь.</w:t>
            </w: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4" w:lineRule="exact"/>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35.</w:t>
            </w:r>
          </w:p>
          <w:p w:rsidR="00AC589F" w:rsidRPr="00E7527F" w:rsidRDefault="00AC589F" w:rsidP="00AC589F">
            <w:pPr>
              <w:widowControl w:val="0"/>
              <w:autoSpaceDE w:val="0"/>
              <w:autoSpaceDN w:val="0"/>
              <w:adjustRightInd w:val="0"/>
              <w:spacing w:after="0" w:line="264" w:lineRule="exact"/>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36.</w:t>
            </w: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Специализированные магазины.</w:t>
            </w:r>
          </w:p>
          <w:p w:rsidR="00AC589F" w:rsidRPr="00E7527F" w:rsidRDefault="00AC589F" w:rsidP="00AC589F">
            <w:pPr>
              <w:widowControl w:val="0"/>
              <w:autoSpaceDE w:val="0"/>
              <w:autoSpaceDN w:val="0"/>
              <w:adjustRightInd w:val="0"/>
              <w:spacing w:after="0" w:line="269" w:lineRule="exact"/>
              <w:rPr>
                <w:rFonts w:ascii="Times New Roman" w:eastAsia="Times New Roman" w:hAnsi="Times New Roman" w:cs="Times New Roman"/>
                <w:b/>
                <w:sz w:val="24"/>
                <w:szCs w:val="24"/>
                <w:lang w:eastAsia="ru-RU"/>
              </w:rPr>
            </w:pPr>
            <w:r w:rsidRPr="00E7527F">
              <w:rPr>
                <w:rFonts w:ascii="Times New Roman" w:eastAsia="Times New Roman" w:hAnsi="Times New Roman" w:cs="Times New Roman"/>
                <w:sz w:val="24"/>
                <w:szCs w:val="24"/>
                <w:lang w:eastAsia="ru-RU"/>
              </w:rPr>
              <w:t xml:space="preserve">П.р. №16 Экскурсия в специализированный магазин. </w:t>
            </w:r>
            <w:proofErr w:type="spellStart"/>
            <w:r w:rsidRPr="00E7527F">
              <w:rPr>
                <w:rFonts w:ascii="Times New Roman" w:eastAsia="Times New Roman" w:hAnsi="Times New Roman" w:cs="Times New Roman"/>
                <w:i/>
                <w:sz w:val="24"/>
                <w:szCs w:val="24"/>
                <w:lang w:eastAsia="ru-RU"/>
              </w:rPr>
              <w:t>Р.К.Магазины</w:t>
            </w:r>
            <w:r w:rsidR="00F86F09">
              <w:rPr>
                <w:rFonts w:ascii="Times New Roman" w:eastAsia="Times New Roman" w:hAnsi="Times New Roman" w:cs="Times New Roman"/>
                <w:i/>
                <w:sz w:val="24"/>
                <w:szCs w:val="24"/>
                <w:lang w:eastAsia="ru-RU"/>
              </w:rPr>
              <w:t>села</w:t>
            </w:r>
            <w:proofErr w:type="spellEnd"/>
            <w:r w:rsidRPr="00E7527F">
              <w:rPr>
                <w:rFonts w:ascii="Times New Roman" w:eastAsia="Times New Roman" w:hAnsi="Times New Roman" w:cs="Times New Roman"/>
                <w:i/>
                <w:sz w:val="24"/>
                <w:szCs w:val="24"/>
                <w:lang w:eastAsia="ru-RU"/>
              </w:rPr>
              <w:t>.</w:t>
            </w:r>
          </w:p>
        </w:tc>
        <w:tc>
          <w:tcPr>
            <w:tcW w:w="3208"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spacing w:val="40"/>
                <w:sz w:val="24"/>
                <w:szCs w:val="24"/>
                <w:lang w:eastAsia="ru-RU"/>
              </w:rPr>
              <w:t>Специализированные магазины посёлка.</w:t>
            </w:r>
          </w:p>
        </w:tc>
        <w:tc>
          <w:tcPr>
            <w:tcW w:w="288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9" w:lineRule="exact"/>
              <w:ind w:left="14" w:hanging="14"/>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Развивать коммуникативные навыки.</w:t>
            </w:r>
          </w:p>
        </w:tc>
      </w:tr>
      <w:tr w:rsidR="00AC589F" w:rsidRPr="00E7527F" w:rsidTr="00AC589F">
        <w:trPr>
          <w:trHeight w:val="231"/>
        </w:trPr>
        <w:tc>
          <w:tcPr>
            <w:tcW w:w="741"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widowControl w:val="0"/>
              <w:autoSpaceDE w:val="0"/>
              <w:autoSpaceDN w:val="0"/>
              <w:adjustRightInd w:val="0"/>
              <w:spacing w:after="0" w:line="264" w:lineRule="exact"/>
              <w:rPr>
                <w:rFonts w:ascii="Times New Roman" w:eastAsia="Times New Roman" w:hAnsi="Times New Roman" w:cs="Times New Roman"/>
                <w:sz w:val="24"/>
                <w:szCs w:val="24"/>
                <w:lang w:eastAsia="ru-RU"/>
              </w:rPr>
            </w:pP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sidRPr="00E7527F">
              <w:rPr>
                <w:rFonts w:ascii="Times New Roman" w:eastAsia="Times New Roman" w:hAnsi="Times New Roman" w:cs="Times New Roman"/>
                <w:b/>
                <w:sz w:val="24"/>
                <w:szCs w:val="24"/>
                <w:lang w:eastAsia="ru-RU"/>
              </w:rPr>
              <w:t>СРЕДСТВА СВЯЗИ</w:t>
            </w:r>
          </w:p>
        </w:tc>
        <w:tc>
          <w:tcPr>
            <w:tcW w:w="3208"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widowControl w:val="0"/>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p>
        </w:tc>
        <w:tc>
          <w:tcPr>
            <w:tcW w:w="2887"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widowControl w:val="0"/>
              <w:autoSpaceDE w:val="0"/>
              <w:autoSpaceDN w:val="0"/>
              <w:adjustRightInd w:val="0"/>
              <w:spacing w:after="0" w:line="269" w:lineRule="exact"/>
              <w:ind w:left="14" w:hanging="14"/>
              <w:rPr>
                <w:rFonts w:ascii="Times New Roman" w:eastAsia="Times New Roman" w:hAnsi="Times New Roman" w:cs="Times New Roman"/>
                <w:sz w:val="24"/>
                <w:szCs w:val="24"/>
                <w:lang w:eastAsia="ru-RU"/>
              </w:rPr>
            </w:pP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37.</w:t>
            </w:r>
          </w:p>
          <w:p w:rsidR="00AC589F" w:rsidRPr="00E7527F" w:rsidRDefault="00AC589F" w:rsidP="00AC589F">
            <w:pPr>
              <w:widowControl w:val="0"/>
              <w:autoSpaceDE w:val="0"/>
              <w:autoSpaceDN w:val="0"/>
              <w:adjustRightInd w:val="0"/>
              <w:spacing w:after="0" w:line="264" w:lineRule="exact"/>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38.</w:t>
            </w: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Виды телефонной связи.</w:t>
            </w:r>
          </w:p>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П.р. №17 Сюжетно – ролевая игра «Разговор по телефону»</w:t>
            </w:r>
          </w:p>
        </w:tc>
        <w:tc>
          <w:tcPr>
            <w:tcW w:w="3208"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Правила пользования телефоном-автоматом, таксофоном, квартирным. Телефонный справочник. Кратко объяснить по телефону причину срочного вызова. Периодичность оплаты телефона.</w:t>
            </w:r>
          </w:p>
        </w:tc>
        <w:tc>
          <w:tcPr>
            <w:tcW w:w="288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9" w:lineRule="exact"/>
              <w:ind w:left="14" w:hanging="14"/>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Развивать устную речь, воспитывать культуру общения.</w:t>
            </w: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4" w:lineRule="exact"/>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39.</w:t>
            </w:r>
          </w:p>
          <w:p w:rsidR="00AC589F" w:rsidRPr="00E7527F" w:rsidRDefault="00AC589F" w:rsidP="00AC589F">
            <w:pPr>
              <w:widowControl w:val="0"/>
              <w:autoSpaceDE w:val="0"/>
              <w:autoSpaceDN w:val="0"/>
              <w:adjustRightInd w:val="0"/>
              <w:spacing w:after="0" w:line="264" w:lineRule="exact"/>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40.</w:t>
            </w: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Междугородняя телефонная связь.</w:t>
            </w:r>
          </w:p>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П.р. №18 Упражнения в расчётах за междугородние телефонные разговоры.</w:t>
            </w:r>
          </w:p>
        </w:tc>
        <w:tc>
          <w:tcPr>
            <w:tcW w:w="3208"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Виды заказа междугороднего телефонного разговора. Тариф на междугородние телефонные разговоры.</w:t>
            </w:r>
          </w:p>
        </w:tc>
        <w:tc>
          <w:tcPr>
            <w:tcW w:w="288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9" w:lineRule="exact"/>
              <w:ind w:left="14" w:hanging="14"/>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Развивать устную речь, воспитывать культуру общения.</w:t>
            </w: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4" w:lineRule="exact"/>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41.</w:t>
            </w:r>
          </w:p>
          <w:p w:rsidR="00AC589F" w:rsidRPr="00E7527F" w:rsidRDefault="00AC589F" w:rsidP="00AC589F">
            <w:pPr>
              <w:widowControl w:val="0"/>
              <w:autoSpaceDE w:val="0"/>
              <w:autoSpaceDN w:val="0"/>
              <w:adjustRightInd w:val="0"/>
              <w:spacing w:after="0" w:line="264" w:lineRule="exact"/>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42.</w:t>
            </w: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Телефонная связь.</w:t>
            </w:r>
          </w:p>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П.р.№19 Экскурсия на почту-телеграф.</w:t>
            </w:r>
          </w:p>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i/>
                <w:sz w:val="24"/>
                <w:szCs w:val="24"/>
                <w:lang w:eastAsia="ru-RU"/>
              </w:rPr>
              <w:t xml:space="preserve">Р. </w:t>
            </w:r>
            <w:proofErr w:type="spellStart"/>
            <w:r w:rsidRPr="00E7527F">
              <w:rPr>
                <w:rFonts w:ascii="Times New Roman" w:eastAsia="Times New Roman" w:hAnsi="Times New Roman" w:cs="Times New Roman"/>
                <w:i/>
                <w:sz w:val="24"/>
                <w:szCs w:val="24"/>
                <w:lang w:eastAsia="ru-RU"/>
              </w:rPr>
              <w:t>К.Телеграф</w:t>
            </w:r>
            <w:r w:rsidR="00F86F09">
              <w:rPr>
                <w:rFonts w:ascii="Times New Roman" w:eastAsia="Times New Roman" w:hAnsi="Times New Roman" w:cs="Times New Roman"/>
                <w:i/>
                <w:sz w:val="24"/>
                <w:szCs w:val="24"/>
                <w:lang w:eastAsia="ru-RU"/>
              </w:rPr>
              <w:t>села</w:t>
            </w:r>
            <w:proofErr w:type="spellEnd"/>
            <w:r w:rsidRPr="00E7527F">
              <w:rPr>
                <w:rFonts w:ascii="Times New Roman" w:eastAsia="Times New Roman" w:hAnsi="Times New Roman" w:cs="Times New Roman"/>
                <w:i/>
                <w:sz w:val="24"/>
                <w:szCs w:val="24"/>
                <w:lang w:eastAsia="ru-RU"/>
              </w:rPr>
              <w:t>.</w:t>
            </w:r>
          </w:p>
        </w:tc>
        <w:tc>
          <w:tcPr>
            <w:tcW w:w="3208"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Знакомство с кодами городов и тарифами. Расчёт стоимости разговора. Номера экстренных служб.</w:t>
            </w:r>
          </w:p>
        </w:tc>
        <w:tc>
          <w:tcPr>
            <w:tcW w:w="288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9" w:lineRule="exact"/>
              <w:ind w:left="14" w:hanging="14"/>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 xml:space="preserve">Развивать устную речь. </w:t>
            </w: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widowControl w:val="0"/>
              <w:autoSpaceDE w:val="0"/>
              <w:autoSpaceDN w:val="0"/>
              <w:adjustRightInd w:val="0"/>
              <w:spacing w:after="0" w:line="264" w:lineRule="exact"/>
              <w:rPr>
                <w:rFonts w:ascii="Times New Roman" w:eastAsia="Times New Roman" w:hAnsi="Times New Roman" w:cs="Times New Roman"/>
                <w:sz w:val="24"/>
                <w:szCs w:val="24"/>
                <w:lang w:eastAsia="ru-RU"/>
              </w:rPr>
            </w:pP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sidRPr="00E7527F">
              <w:rPr>
                <w:rFonts w:ascii="Times New Roman" w:eastAsia="Times New Roman" w:hAnsi="Times New Roman" w:cs="Times New Roman"/>
                <w:b/>
                <w:iCs/>
                <w:sz w:val="24"/>
                <w:szCs w:val="24"/>
                <w:lang w:eastAsia="ru-RU"/>
              </w:rPr>
              <w:t>МЕДИЦИНСКАЯ  ПОМОЩЬ</w:t>
            </w:r>
          </w:p>
        </w:tc>
        <w:tc>
          <w:tcPr>
            <w:tcW w:w="3208"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widowControl w:val="0"/>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p>
        </w:tc>
        <w:tc>
          <w:tcPr>
            <w:tcW w:w="2887"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widowControl w:val="0"/>
              <w:autoSpaceDE w:val="0"/>
              <w:autoSpaceDN w:val="0"/>
              <w:adjustRightInd w:val="0"/>
              <w:spacing w:after="0" w:line="269" w:lineRule="exact"/>
              <w:ind w:left="14" w:hanging="14"/>
              <w:rPr>
                <w:rFonts w:ascii="Times New Roman" w:eastAsia="Times New Roman" w:hAnsi="Times New Roman" w:cs="Times New Roman"/>
                <w:sz w:val="24"/>
                <w:szCs w:val="24"/>
                <w:lang w:eastAsia="ru-RU"/>
              </w:rPr>
            </w:pP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4" w:lineRule="exact"/>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43.</w:t>
            </w:r>
          </w:p>
          <w:p w:rsidR="00AC589F" w:rsidRPr="00E7527F" w:rsidRDefault="00AC589F" w:rsidP="00AC589F">
            <w:pPr>
              <w:widowControl w:val="0"/>
              <w:autoSpaceDE w:val="0"/>
              <w:autoSpaceDN w:val="0"/>
              <w:adjustRightInd w:val="0"/>
              <w:spacing w:after="0" w:line="264" w:lineRule="exact"/>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44.</w:t>
            </w: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74" w:lineRule="exact"/>
              <w:rPr>
                <w:rFonts w:ascii="Times New Roman" w:eastAsia="Times New Roman" w:hAnsi="Times New Roman" w:cs="Times New Roman"/>
                <w:iCs/>
                <w:sz w:val="24"/>
                <w:szCs w:val="24"/>
                <w:lang w:eastAsia="ru-RU"/>
              </w:rPr>
            </w:pPr>
            <w:r w:rsidRPr="00E7527F">
              <w:rPr>
                <w:rFonts w:ascii="Times New Roman" w:eastAsia="Times New Roman" w:hAnsi="Times New Roman" w:cs="Times New Roman"/>
                <w:iCs/>
                <w:sz w:val="24"/>
                <w:szCs w:val="24"/>
                <w:lang w:eastAsia="ru-RU"/>
              </w:rPr>
              <w:t xml:space="preserve">Первая медицинская помощь при несчастных случаях </w:t>
            </w:r>
            <w:r w:rsidRPr="00E7527F">
              <w:rPr>
                <w:rFonts w:ascii="Times New Roman" w:eastAsia="Times New Roman" w:hAnsi="Times New Roman" w:cs="Times New Roman"/>
                <w:iCs/>
                <w:sz w:val="24"/>
                <w:szCs w:val="24"/>
                <w:lang w:eastAsia="ru-RU"/>
              </w:rPr>
              <w:lastRenderedPageBreak/>
              <w:t>(ожогах, обмораживании).</w:t>
            </w:r>
          </w:p>
          <w:p w:rsidR="00AC589F" w:rsidRPr="00E7527F" w:rsidRDefault="00AC589F" w:rsidP="00AC589F">
            <w:pPr>
              <w:widowControl w:val="0"/>
              <w:autoSpaceDE w:val="0"/>
              <w:autoSpaceDN w:val="0"/>
              <w:adjustRightInd w:val="0"/>
              <w:spacing w:after="0" w:line="269" w:lineRule="exact"/>
              <w:rPr>
                <w:rFonts w:ascii="Times New Roman" w:eastAsia="Times New Roman" w:hAnsi="Times New Roman" w:cs="Times New Roman"/>
                <w:b/>
                <w:sz w:val="24"/>
                <w:szCs w:val="24"/>
                <w:lang w:eastAsia="ru-RU"/>
              </w:rPr>
            </w:pPr>
            <w:r w:rsidRPr="00E7527F">
              <w:rPr>
                <w:rFonts w:ascii="Times New Roman" w:eastAsia="Times New Roman" w:hAnsi="Times New Roman" w:cs="Times New Roman"/>
                <w:iCs/>
                <w:sz w:val="24"/>
                <w:szCs w:val="24"/>
                <w:lang w:eastAsia="ru-RU"/>
              </w:rPr>
              <w:t>П.р. №20 Сюжетная игра - оказание помощи при несчастном случае.</w:t>
            </w:r>
          </w:p>
        </w:tc>
        <w:tc>
          <w:tcPr>
            <w:tcW w:w="3208"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iCs/>
                <w:sz w:val="24"/>
                <w:szCs w:val="24"/>
                <w:lang w:eastAsia="ru-RU"/>
              </w:rPr>
              <w:lastRenderedPageBreak/>
              <w:t xml:space="preserve">Правила и приёмы оказания первой помощи при несчастных случаях: </w:t>
            </w:r>
            <w:r w:rsidRPr="00E7527F">
              <w:rPr>
                <w:rFonts w:ascii="Times New Roman" w:eastAsia="Times New Roman" w:hAnsi="Times New Roman" w:cs="Times New Roman"/>
                <w:iCs/>
                <w:sz w:val="24"/>
                <w:szCs w:val="24"/>
                <w:lang w:eastAsia="ru-RU"/>
              </w:rPr>
              <w:lastRenderedPageBreak/>
              <w:t>обработка повреждённого участка кожи при ожоге, при обморожении разных степеней.</w:t>
            </w:r>
          </w:p>
        </w:tc>
        <w:tc>
          <w:tcPr>
            <w:tcW w:w="288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9" w:lineRule="exact"/>
              <w:ind w:left="5" w:hanging="5"/>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lastRenderedPageBreak/>
              <w:t xml:space="preserve">Развивать  умение анализировать и делать </w:t>
            </w:r>
            <w:r w:rsidRPr="00E7527F">
              <w:rPr>
                <w:rFonts w:ascii="Times New Roman" w:eastAsia="Times New Roman" w:hAnsi="Times New Roman" w:cs="Times New Roman"/>
                <w:sz w:val="24"/>
                <w:szCs w:val="24"/>
                <w:lang w:eastAsia="ru-RU"/>
              </w:rPr>
              <w:lastRenderedPageBreak/>
              <w:t>выводы. Развивать устную речь.</w:t>
            </w: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4" w:lineRule="exact"/>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lastRenderedPageBreak/>
              <w:t>45.</w:t>
            </w:r>
          </w:p>
          <w:p w:rsidR="00AC589F" w:rsidRPr="00E7527F" w:rsidRDefault="00AC589F" w:rsidP="00AC589F">
            <w:pPr>
              <w:widowControl w:val="0"/>
              <w:autoSpaceDE w:val="0"/>
              <w:autoSpaceDN w:val="0"/>
              <w:adjustRightInd w:val="0"/>
              <w:spacing w:after="0" w:line="264" w:lineRule="exact"/>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46.</w:t>
            </w: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74" w:lineRule="exact"/>
              <w:rPr>
                <w:rFonts w:ascii="Times New Roman" w:eastAsia="Times New Roman" w:hAnsi="Times New Roman" w:cs="Times New Roman"/>
                <w:iCs/>
                <w:sz w:val="24"/>
                <w:szCs w:val="24"/>
                <w:lang w:eastAsia="ru-RU"/>
              </w:rPr>
            </w:pPr>
            <w:r w:rsidRPr="00E7527F">
              <w:rPr>
                <w:rFonts w:ascii="Times New Roman" w:eastAsia="Times New Roman" w:hAnsi="Times New Roman" w:cs="Times New Roman"/>
                <w:iCs/>
                <w:sz w:val="24"/>
                <w:szCs w:val="24"/>
                <w:lang w:eastAsia="ru-RU"/>
              </w:rPr>
              <w:t>Первая медицинская помощь при несчастных случаях (тепловом и солнечном ударах).</w:t>
            </w:r>
          </w:p>
          <w:p w:rsidR="00AC589F" w:rsidRPr="00E7527F" w:rsidRDefault="00AC589F" w:rsidP="00AC589F">
            <w:pPr>
              <w:widowControl w:val="0"/>
              <w:autoSpaceDE w:val="0"/>
              <w:autoSpaceDN w:val="0"/>
              <w:adjustRightInd w:val="0"/>
              <w:spacing w:after="0" w:line="269" w:lineRule="exact"/>
              <w:rPr>
                <w:rFonts w:ascii="Times New Roman" w:eastAsia="Times New Roman" w:hAnsi="Times New Roman" w:cs="Times New Roman"/>
                <w:b/>
                <w:sz w:val="24"/>
                <w:szCs w:val="24"/>
                <w:lang w:eastAsia="ru-RU"/>
              </w:rPr>
            </w:pPr>
            <w:r w:rsidRPr="00E7527F">
              <w:rPr>
                <w:rFonts w:ascii="Times New Roman" w:eastAsia="Times New Roman" w:hAnsi="Times New Roman" w:cs="Times New Roman"/>
                <w:iCs/>
                <w:sz w:val="24"/>
                <w:szCs w:val="24"/>
                <w:lang w:eastAsia="ru-RU"/>
              </w:rPr>
              <w:t>П.р. № 21Сюжетная игра - оказание помощи при несчастном случае.</w:t>
            </w:r>
          </w:p>
        </w:tc>
        <w:tc>
          <w:tcPr>
            <w:tcW w:w="3208"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iCs/>
                <w:sz w:val="24"/>
                <w:szCs w:val="24"/>
                <w:lang w:eastAsia="ru-RU"/>
              </w:rPr>
              <w:t>Правила и приёмы оказания первой помощи при несчастных случаях: выведение из состояния теплового и солнечного удара.</w:t>
            </w:r>
          </w:p>
        </w:tc>
        <w:tc>
          <w:tcPr>
            <w:tcW w:w="288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9" w:lineRule="exact"/>
              <w:ind w:left="5" w:hanging="5"/>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Развивать  умение анализировать и делать выводы. Развивать устную речь.</w:t>
            </w: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4" w:lineRule="exact"/>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47.</w:t>
            </w:r>
          </w:p>
          <w:p w:rsidR="00AC589F" w:rsidRPr="00E7527F" w:rsidRDefault="00AC589F" w:rsidP="00AC589F">
            <w:pPr>
              <w:widowControl w:val="0"/>
              <w:autoSpaceDE w:val="0"/>
              <w:autoSpaceDN w:val="0"/>
              <w:adjustRightInd w:val="0"/>
              <w:spacing w:after="0" w:line="264" w:lineRule="exact"/>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48.</w:t>
            </w: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9" w:lineRule="exact"/>
              <w:rPr>
                <w:rFonts w:ascii="Times New Roman" w:eastAsia="Times New Roman" w:hAnsi="Times New Roman" w:cs="Times New Roman"/>
                <w:iCs/>
                <w:sz w:val="24"/>
                <w:szCs w:val="24"/>
                <w:lang w:eastAsia="ru-RU"/>
              </w:rPr>
            </w:pPr>
            <w:r w:rsidRPr="00E7527F">
              <w:rPr>
                <w:rFonts w:ascii="Times New Roman" w:eastAsia="Times New Roman" w:hAnsi="Times New Roman" w:cs="Times New Roman"/>
                <w:iCs/>
                <w:sz w:val="24"/>
                <w:szCs w:val="24"/>
                <w:lang w:eastAsia="ru-RU"/>
              </w:rPr>
              <w:t xml:space="preserve">Первая помощь утопающему. </w:t>
            </w:r>
          </w:p>
          <w:p w:rsidR="00AC589F" w:rsidRPr="00E7527F" w:rsidRDefault="00AC589F" w:rsidP="00AC589F">
            <w:pPr>
              <w:widowControl w:val="0"/>
              <w:autoSpaceDE w:val="0"/>
              <w:autoSpaceDN w:val="0"/>
              <w:adjustRightInd w:val="0"/>
              <w:spacing w:after="0" w:line="269" w:lineRule="exact"/>
              <w:rPr>
                <w:rFonts w:ascii="Times New Roman" w:eastAsia="Times New Roman" w:hAnsi="Times New Roman" w:cs="Times New Roman"/>
                <w:b/>
                <w:sz w:val="24"/>
                <w:szCs w:val="24"/>
                <w:lang w:eastAsia="ru-RU"/>
              </w:rPr>
            </w:pPr>
            <w:r w:rsidRPr="00E7527F">
              <w:rPr>
                <w:rFonts w:ascii="Times New Roman" w:eastAsia="Times New Roman" w:hAnsi="Times New Roman" w:cs="Times New Roman"/>
                <w:iCs/>
                <w:sz w:val="24"/>
                <w:szCs w:val="24"/>
                <w:lang w:eastAsia="ru-RU"/>
              </w:rPr>
              <w:t>П.р. №22 Упражнения в оказании первой помощи утопающему.</w:t>
            </w:r>
          </w:p>
        </w:tc>
        <w:tc>
          <w:tcPr>
            <w:tcW w:w="3208"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iCs/>
                <w:sz w:val="24"/>
                <w:szCs w:val="24"/>
                <w:lang w:eastAsia="ru-RU"/>
              </w:rPr>
              <w:t xml:space="preserve">Правила поведения на воде. Приёмы оказания помощи </w:t>
            </w:r>
            <w:proofErr w:type="gramStart"/>
            <w:r w:rsidRPr="00E7527F">
              <w:rPr>
                <w:rFonts w:ascii="Times New Roman" w:eastAsia="Times New Roman" w:hAnsi="Times New Roman" w:cs="Times New Roman"/>
                <w:iCs/>
                <w:sz w:val="24"/>
                <w:szCs w:val="24"/>
                <w:lang w:eastAsia="ru-RU"/>
              </w:rPr>
              <w:t>спасённому</w:t>
            </w:r>
            <w:proofErr w:type="gramEnd"/>
            <w:r w:rsidRPr="00E7527F">
              <w:rPr>
                <w:rFonts w:ascii="Times New Roman" w:eastAsia="Times New Roman" w:hAnsi="Times New Roman" w:cs="Times New Roman"/>
                <w:iCs/>
                <w:sz w:val="24"/>
                <w:szCs w:val="24"/>
                <w:lang w:eastAsia="ru-RU"/>
              </w:rPr>
              <w:t xml:space="preserve"> из водоёма.</w:t>
            </w:r>
          </w:p>
        </w:tc>
        <w:tc>
          <w:tcPr>
            <w:tcW w:w="288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9" w:lineRule="exact"/>
              <w:ind w:left="5" w:hanging="5"/>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Развивать  умение анализировать и делать выводы. Развивать устную речь.</w:t>
            </w: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widowControl w:val="0"/>
              <w:autoSpaceDE w:val="0"/>
              <w:autoSpaceDN w:val="0"/>
              <w:adjustRightInd w:val="0"/>
              <w:spacing w:after="0" w:line="264" w:lineRule="exact"/>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49.</w:t>
            </w:r>
          </w:p>
          <w:p w:rsidR="00AC589F" w:rsidRPr="00E7527F" w:rsidRDefault="00AC589F" w:rsidP="00AC589F">
            <w:pPr>
              <w:widowControl w:val="0"/>
              <w:autoSpaceDE w:val="0"/>
              <w:autoSpaceDN w:val="0"/>
              <w:adjustRightInd w:val="0"/>
              <w:spacing w:after="0" w:line="264" w:lineRule="exact"/>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50.</w:t>
            </w:r>
          </w:p>
          <w:p w:rsidR="00AC589F" w:rsidRPr="00E7527F" w:rsidRDefault="00AC589F" w:rsidP="00AC589F">
            <w:pPr>
              <w:widowControl w:val="0"/>
              <w:autoSpaceDE w:val="0"/>
              <w:autoSpaceDN w:val="0"/>
              <w:adjustRightInd w:val="0"/>
              <w:spacing w:after="0" w:line="264" w:lineRule="exact"/>
              <w:rPr>
                <w:rFonts w:ascii="Times New Roman" w:eastAsia="Times New Roman" w:hAnsi="Times New Roman" w:cs="Times New Roman"/>
                <w:sz w:val="24"/>
                <w:szCs w:val="24"/>
                <w:lang w:eastAsia="ru-RU"/>
              </w:rPr>
            </w:pP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9" w:lineRule="exact"/>
              <w:rPr>
                <w:rFonts w:ascii="Times New Roman" w:eastAsia="Times New Roman" w:hAnsi="Times New Roman" w:cs="Times New Roman"/>
                <w:iCs/>
                <w:sz w:val="24"/>
                <w:szCs w:val="24"/>
                <w:lang w:eastAsia="ru-RU"/>
              </w:rPr>
            </w:pPr>
            <w:r w:rsidRPr="00E7527F">
              <w:rPr>
                <w:rFonts w:ascii="Times New Roman" w:eastAsia="Times New Roman" w:hAnsi="Times New Roman" w:cs="Times New Roman"/>
                <w:iCs/>
                <w:sz w:val="24"/>
                <w:szCs w:val="24"/>
                <w:lang w:eastAsia="ru-RU"/>
              </w:rPr>
              <w:t xml:space="preserve">Глистные заболевания. </w:t>
            </w:r>
          </w:p>
          <w:p w:rsidR="00AC589F" w:rsidRPr="00E7527F" w:rsidRDefault="00AC589F" w:rsidP="00AC589F">
            <w:pPr>
              <w:widowControl w:val="0"/>
              <w:autoSpaceDE w:val="0"/>
              <w:autoSpaceDN w:val="0"/>
              <w:adjustRightInd w:val="0"/>
              <w:spacing w:after="0" w:line="269" w:lineRule="exact"/>
              <w:rPr>
                <w:rFonts w:ascii="Times New Roman" w:eastAsia="Times New Roman" w:hAnsi="Times New Roman" w:cs="Times New Roman"/>
                <w:b/>
                <w:sz w:val="24"/>
                <w:szCs w:val="24"/>
                <w:lang w:eastAsia="ru-RU"/>
              </w:rPr>
            </w:pPr>
            <w:r w:rsidRPr="00E7527F">
              <w:rPr>
                <w:rFonts w:ascii="Times New Roman" w:eastAsia="Times New Roman" w:hAnsi="Times New Roman" w:cs="Times New Roman"/>
                <w:iCs/>
                <w:sz w:val="24"/>
                <w:szCs w:val="24"/>
                <w:lang w:eastAsia="ru-RU"/>
              </w:rPr>
              <w:t>Меры предупреждения глистных заболеваний.</w:t>
            </w:r>
          </w:p>
        </w:tc>
        <w:tc>
          <w:tcPr>
            <w:tcW w:w="3208"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iCs/>
                <w:sz w:val="24"/>
                <w:szCs w:val="24"/>
                <w:lang w:eastAsia="ru-RU"/>
              </w:rPr>
              <w:t>Виды глистных заболеваний и меры их предупреждений.</w:t>
            </w:r>
          </w:p>
        </w:tc>
        <w:tc>
          <w:tcPr>
            <w:tcW w:w="288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9" w:lineRule="exact"/>
              <w:ind w:left="14" w:hanging="14"/>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Развивать  умение анализировать и делать выводы. Развивать устную речь.</w:t>
            </w: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widowControl w:val="0"/>
              <w:autoSpaceDE w:val="0"/>
              <w:autoSpaceDN w:val="0"/>
              <w:adjustRightInd w:val="0"/>
              <w:spacing w:after="0" w:line="264" w:lineRule="exact"/>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51.</w:t>
            </w:r>
          </w:p>
          <w:p w:rsidR="00AC589F" w:rsidRPr="00E7527F" w:rsidRDefault="00AC589F" w:rsidP="00AC589F">
            <w:pPr>
              <w:widowControl w:val="0"/>
              <w:autoSpaceDE w:val="0"/>
              <w:autoSpaceDN w:val="0"/>
              <w:adjustRightInd w:val="0"/>
              <w:spacing w:after="0" w:line="264" w:lineRule="exact"/>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52.</w:t>
            </w:r>
          </w:p>
          <w:p w:rsidR="00AC589F" w:rsidRPr="00E7527F" w:rsidRDefault="00AC589F" w:rsidP="00AC589F">
            <w:pPr>
              <w:widowControl w:val="0"/>
              <w:autoSpaceDE w:val="0"/>
              <w:autoSpaceDN w:val="0"/>
              <w:adjustRightInd w:val="0"/>
              <w:spacing w:after="0" w:line="264" w:lineRule="exact"/>
              <w:rPr>
                <w:rFonts w:ascii="Times New Roman" w:eastAsia="Times New Roman" w:hAnsi="Times New Roman" w:cs="Times New Roman"/>
                <w:sz w:val="24"/>
                <w:szCs w:val="24"/>
                <w:lang w:eastAsia="ru-RU"/>
              </w:rPr>
            </w:pP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9" w:lineRule="exact"/>
              <w:rPr>
                <w:rFonts w:ascii="Times New Roman" w:eastAsia="Times New Roman" w:hAnsi="Times New Roman" w:cs="Times New Roman"/>
                <w:iCs/>
                <w:sz w:val="24"/>
                <w:szCs w:val="24"/>
                <w:lang w:eastAsia="ru-RU"/>
              </w:rPr>
            </w:pPr>
            <w:r w:rsidRPr="00E7527F">
              <w:rPr>
                <w:rFonts w:ascii="Times New Roman" w:eastAsia="Times New Roman" w:hAnsi="Times New Roman" w:cs="Times New Roman"/>
                <w:iCs/>
                <w:sz w:val="24"/>
                <w:szCs w:val="24"/>
                <w:lang w:eastAsia="ru-RU"/>
              </w:rPr>
              <w:t>Работа поликлиники.</w:t>
            </w:r>
          </w:p>
          <w:p w:rsidR="00AC589F" w:rsidRPr="00E7527F" w:rsidRDefault="00AC589F" w:rsidP="00AC589F">
            <w:pPr>
              <w:widowControl w:val="0"/>
              <w:autoSpaceDE w:val="0"/>
              <w:autoSpaceDN w:val="0"/>
              <w:adjustRightInd w:val="0"/>
              <w:spacing w:after="0" w:line="269" w:lineRule="exact"/>
              <w:rPr>
                <w:rFonts w:ascii="Times New Roman" w:eastAsia="Times New Roman" w:hAnsi="Times New Roman" w:cs="Times New Roman"/>
                <w:i/>
                <w:sz w:val="24"/>
                <w:szCs w:val="24"/>
                <w:lang w:eastAsia="ru-RU"/>
              </w:rPr>
            </w:pPr>
            <w:r w:rsidRPr="00E7527F">
              <w:rPr>
                <w:rFonts w:ascii="Times New Roman" w:eastAsia="Times New Roman" w:hAnsi="Times New Roman" w:cs="Times New Roman"/>
                <w:iCs/>
                <w:sz w:val="24"/>
                <w:szCs w:val="24"/>
                <w:lang w:eastAsia="ru-RU"/>
              </w:rPr>
              <w:t>П.р. №23</w:t>
            </w:r>
            <w:r w:rsidRPr="00E7527F">
              <w:rPr>
                <w:rFonts w:ascii="Times New Roman" w:eastAsia="Times New Roman" w:hAnsi="Times New Roman" w:cs="Times New Roman"/>
                <w:i/>
                <w:iCs/>
                <w:sz w:val="24"/>
                <w:szCs w:val="24"/>
                <w:lang w:eastAsia="ru-RU"/>
              </w:rPr>
              <w:t xml:space="preserve"> Э</w:t>
            </w:r>
            <w:r w:rsidRPr="00E7527F">
              <w:rPr>
                <w:rFonts w:ascii="Times New Roman" w:eastAsia="Times New Roman" w:hAnsi="Times New Roman" w:cs="Times New Roman"/>
                <w:iCs/>
                <w:sz w:val="24"/>
                <w:szCs w:val="24"/>
                <w:lang w:eastAsia="ru-RU"/>
              </w:rPr>
              <w:t>кскурсия в поликлинику.</w:t>
            </w:r>
            <w:r w:rsidRPr="00E7527F">
              <w:rPr>
                <w:rFonts w:ascii="Times New Roman" w:eastAsia="Times New Roman" w:hAnsi="Times New Roman" w:cs="Times New Roman"/>
                <w:i/>
                <w:iCs/>
                <w:sz w:val="24"/>
                <w:szCs w:val="24"/>
                <w:lang w:eastAsia="ru-RU"/>
              </w:rPr>
              <w:t xml:space="preserve"> Поликлиника </w:t>
            </w:r>
            <w:r w:rsidR="00F86F09">
              <w:rPr>
                <w:rFonts w:ascii="Times New Roman" w:eastAsia="Times New Roman" w:hAnsi="Times New Roman" w:cs="Times New Roman"/>
                <w:i/>
                <w:iCs/>
                <w:sz w:val="24"/>
                <w:szCs w:val="24"/>
                <w:lang w:eastAsia="ru-RU"/>
              </w:rPr>
              <w:t>села</w:t>
            </w:r>
            <w:proofErr w:type="gramStart"/>
            <w:r w:rsidRPr="00E7527F">
              <w:rPr>
                <w:rFonts w:ascii="Times New Roman" w:eastAsia="Times New Roman" w:hAnsi="Times New Roman" w:cs="Times New Roman"/>
                <w:i/>
                <w:iCs/>
                <w:sz w:val="24"/>
                <w:szCs w:val="24"/>
                <w:lang w:eastAsia="ru-RU"/>
              </w:rPr>
              <w:t xml:space="preserve"> .</w:t>
            </w:r>
            <w:proofErr w:type="gramEnd"/>
            <w:r w:rsidRPr="00E7527F">
              <w:rPr>
                <w:rFonts w:ascii="Times New Roman" w:eastAsia="Times New Roman" w:hAnsi="Times New Roman" w:cs="Times New Roman"/>
                <w:i/>
                <w:iCs/>
                <w:sz w:val="24"/>
                <w:szCs w:val="24"/>
                <w:lang w:eastAsia="ru-RU"/>
              </w:rPr>
              <w:t>Р.К.</w:t>
            </w:r>
          </w:p>
        </w:tc>
        <w:tc>
          <w:tcPr>
            <w:tcW w:w="3208"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Кабинеты и врачи поликлиники. Виды оказываемой помощи в поликлинике.</w:t>
            </w:r>
          </w:p>
        </w:tc>
        <w:tc>
          <w:tcPr>
            <w:tcW w:w="288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9" w:lineRule="exact"/>
              <w:ind w:left="14" w:hanging="14"/>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Развивать  умение анализировать и делать выводы. Развивать устную речь.</w:t>
            </w: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widowControl w:val="0"/>
              <w:autoSpaceDE w:val="0"/>
              <w:autoSpaceDN w:val="0"/>
              <w:adjustRightInd w:val="0"/>
              <w:spacing w:after="0" w:line="264" w:lineRule="exact"/>
              <w:rPr>
                <w:rFonts w:ascii="Times New Roman" w:eastAsia="Times New Roman" w:hAnsi="Times New Roman" w:cs="Times New Roman"/>
                <w:sz w:val="24"/>
                <w:szCs w:val="24"/>
                <w:lang w:eastAsia="ru-RU"/>
              </w:rPr>
            </w:pP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sidRPr="00E7527F">
              <w:rPr>
                <w:rFonts w:ascii="Times New Roman" w:eastAsia="Times New Roman" w:hAnsi="Times New Roman" w:cs="Times New Roman"/>
                <w:b/>
                <w:iCs/>
                <w:sz w:val="24"/>
                <w:szCs w:val="24"/>
                <w:lang w:eastAsia="ru-RU"/>
              </w:rPr>
              <w:t>УЧРЕЖДЕНИЯ, ОРГАНИЗАЦИИ И ПРЕДПРИЯТИЯ</w:t>
            </w:r>
          </w:p>
        </w:tc>
        <w:tc>
          <w:tcPr>
            <w:tcW w:w="3208"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widowControl w:val="0"/>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p>
        </w:tc>
        <w:tc>
          <w:tcPr>
            <w:tcW w:w="2887"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widowControl w:val="0"/>
              <w:autoSpaceDE w:val="0"/>
              <w:autoSpaceDN w:val="0"/>
              <w:adjustRightInd w:val="0"/>
              <w:spacing w:after="0" w:line="269" w:lineRule="exact"/>
              <w:ind w:left="14" w:hanging="14"/>
              <w:rPr>
                <w:rFonts w:ascii="Times New Roman" w:eastAsia="Times New Roman" w:hAnsi="Times New Roman" w:cs="Times New Roman"/>
                <w:sz w:val="24"/>
                <w:szCs w:val="24"/>
                <w:lang w:eastAsia="ru-RU"/>
              </w:rPr>
            </w:pP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4" w:lineRule="exact"/>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53.</w:t>
            </w:r>
          </w:p>
          <w:p w:rsidR="00AC589F" w:rsidRPr="00E7527F" w:rsidRDefault="00AC589F" w:rsidP="00AC589F">
            <w:pPr>
              <w:widowControl w:val="0"/>
              <w:autoSpaceDE w:val="0"/>
              <w:autoSpaceDN w:val="0"/>
              <w:adjustRightInd w:val="0"/>
              <w:spacing w:after="0" w:line="264" w:lineRule="exact"/>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54.</w:t>
            </w:r>
          </w:p>
        </w:tc>
        <w:tc>
          <w:tcPr>
            <w:tcW w:w="3377"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autoSpaceDE w:val="0"/>
              <w:autoSpaceDN w:val="0"/>
              <w:adjustRightInd w:val="0"/>
              <w:spacing w:after="0" w:line="264" w:lineRule="exact"/>
              <w:ind w:firstLine="14"/>
              <w:rPr>
                <w:rFonts w:ascii="Times New Roman" w:eastAsia="Times New Roman" w:hAnsi="Times New Roman" w:cs="Times New Roman"/>
                <w:iCs/>
                <w:sz w:val="24"/>
                <w:szCs w:val="24"/>
                <w:lang w:eastAsia="ru-RU"/>
              </w:rPr>
            </w:pPr>
            <w:r w:rsidRPr="00E7527F">
              <w:rPr>
                <w:rFonts w:ascii="Times New Roman" w:eastAsia="Times New Roman" w:hAnsi="Times New Roman" w:cs="Times New Roman"/>
                <w:iCs/>
                <w:sz w:val="24"/>
                <w:szCs w:val="24"/>
                <w:lang w:eastAsia="ru-RU"/>
              </w:rPr>
              <w:t>Госучреждения: департамент, префектура,</w:t>
            </w:r>
          </w:p>
          <w:p w:rsidR="00AC589F" w:rsidRPr="00E7527F" w:rsidRDefault="00AC589F" w:rsidP="00AC589F">
            <w:pPr>
              <w:autoSpaceDE w:val="0"/>
              <w:autoSpaceDN w:val="0"/>
              <w:adjustRightInd w:val="0"/>
              <w:spacing w:after="0" w:line="264" w:lineRule="exact"/>
              <w:rPr>
                <w:rFonts w:ascii="Times New Roman" w:eastAsia="Times New Roman" w:hAnsi="Times New Roman" w:cs="Times New Roman"/>
                <w:iCs/>
                <w:sz w:val="24"/>
                <w:szCs w:val="24"/>
                <w:lang w:eastAsia="ru-RU"/>
              </w:rPr>
            </w:pPr>
            <w:r w:rsidRPr="00E7527F">
              <w:rPr>
                <w:rFonts w:ascii="Times New Roman" w:eastAsia="Times New Roman" w:hAnsi="Times New Roman" w:cs="Times New Roman"/>
                <w:iCs/>
                <w:sz w:val="24"/>
                <w:szCs w:val="24"/>
                <w:lang w:eastAsia="ru-RU"/>
              </w:rPr>
              <w:t>милиция, их назначение.</w:t>
            </w:r>
          </w:p>
          <w:p w:rsidR="00AC589F" w:rsidRPr="00E7527F" w:rsidRDefault="00AC589F" w:rsidP="00AC589F">
            <w:pPr>
              <w:widowControl w:val="0"/>
              <w:autoSpaceDE w:val="0"/>
              <w:autoSpaceDN w:val="0"/>
              <w:adjustRightInd w:val="0"/>
              <w:spacing w:after="0" w:line="269" w:lineRule="exact"/>
              <w:jc w:val="center"/>
              <w:rPr>
                <w:rFonts w:ascii="Times New Roman" w:eastAsia="Times New Roman" w:hAnsi="Times New Roman" w:cs="Times New Roman"/>
                <w:b/>
                <w:sz w:val="24"/>
                <w:szCs w:val="24"/>
                <w:lang w:eastAsia="ru-RU"/>
              </w:rPr>
            </w:pPr>
          </w:p>
        </w:tc>
        <w:tc>
          <w:tcPr>
            <w:tcW w:w="3208"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iCs/>
                <w:sz w:val="24"/>
                <w:szCs w:val="24"/>
                <w:lang w:eastAsia="ru-RU"/>
              </w:rPr>
              <w:t xml:space="preserve">Адрес местной префектуры, куда и к кому обращаться в случае необходимой помощи, соцзащиты, народного образования, КДН, ЦЗН. </w:t>
            </w:r>
          </w:p>
        </w:tc>
        <w:tc>
          <w:tcPr>
            <w:tcW w:w="2887" w:type="dxa"/>
            <w:vMerge w:val="restart"/>
            <w:tcBorders>
              <w:top w:val="single" w:sz="6" w:space="0" w:color="auto"/>
              <w:left w:val="single" w:sz="6" w:space="0" w:color="auto"/>
              <w:bottom w:val="single" w:sz="6" w:space="0" w:color="auto"/>
              <w:right w:val="single" w:sz="6" w:space="0" w:color="auto"/>
            </w:tcBorders>
          </w:tcPr>
          <w:p w:rsidR="00AC589F" w:rsidRPr="00E7527F" w:rsidRDefault="00AC589F" w:rsidP="00AC589F">
            <w:pPr>
              <w:widowControl w:val="0"/>
              <w:autoSpaceDE w:val="0"/>
              <w:autoSpaceDN w:val="0"/>
              <w:adjustRightInd w:val="0"/>
              <w:spacing w:after="0" w:line="269" w:lineRule="exact"/>
              <w:ind w:left="14" w:hanging="14"/>
              <w:rPr>
                <w:rFonts w:ascii="Times New Roman" w:eastAsia="Times New Roman" w:hAnsi="Times New Roman" w:cs="Times New Roman"/>
                <w:sz w:val="24"/>
                <w:szCs w:val="24"/>
                <w:lang w:eastAsia="ru-RU"/>
              </w:rPr>
            </w:pPr>
          </w:p>
          <w:p w:rsidR="00AC589F" w:rsidRPr="00E7527F" w:rsidRDefault="00AC589F" w:rsidP="00AC589F">
            <w:pPr>
              <w:widowControl w:val="0"/>
              <w:autoSpaceDE w:val="0"/>
              <w:autoSpaceDN w:val="0"/>
              <w:adjustRightInd w:val="0"/>
              <w:spacing w:after="0" w:line="269" w:lineRule="exact"/>
              <w:ind w:left="14" w:hanging="14"/>
              <w:rPr>
                <w:rFonts w:ascii="Times New Roman" w:eastAsia="Times New Roman" w:hAnsi="Times New Roman" w:cs="Times New Roman"/>
                <w:sz w:val="24"/>
                <w:szCs w:val="24"/>
                <w:lang w:eastAsia="ru-RU"/>
              </w:rPr>
            </w:pPr>
          </w:p>
          <w:p w:rsidR="00AC589F" w:rsidRPr="00E7527F" w:rsidRDefault="00AC589F" w:rsidP="00AC589F">
            <w:pPr>
              <w:widowControl w:val="0"/>
              <w:autoSpaceDE w:val="0"/>
              <w:autoSpaceDN w:val="0"/>
              <w:adjustRightInd w:val="0"/>
              <w:spacing w:after="0" w:line="269" w:lineRule="exact"/>
              <w:ind w:left="14" w:hanging="14"/>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Развивать  умение анализировать и делать выводы. Развивать устную речь.</w:t>
            </w: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4" w:lineRule="exact"/>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55.</w:t>
            </w:r>
          </w:p>
          <w:p w:rsidR="00AC589F" w:rsidRPr="00E7527F" w:rsidRDefault="00AC589F" w:rsidP="00AC589F">
            <w:pPr>
              <w:widowControl w:val="0"/>
              <w:autoSpaceDE w:val="0"/>
              <w:autoSpaceDN w:val="0"/>
              <w:adjustRightInd w:val="0"/>
              <w:spacing w:after="0" w:line="264" w:lineRule="exact"/>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56.</w:t>
            </w: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Муниципалитет.</w:t>
            </w:r>
          </w:p>
          <w:p w:rsidR="00AC589F" w:rsidRPr="00E7527F" w:rsidRDefault="00AC589F" w:rsidP="00AC589F">
            <w:pPr>
              <w:widowControl w:val="0"/>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П.р. №24Экскурсия в отдел социальной защиты.</w:t>
            </w:r>
          </w:p>
        </w:tc>
        <w:tc>
          <w:tcPr>
            <w:tcW w:w="3208"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iCs/>
                <w:sz w:val="24"/>
                <w:szCs w:val="24"/>
                <w:lang w:eastAsia="ru-RU"/>
              </w:rPr>
              <w:t>Экскурсия в префектуру для знакомства с отделами и их возможностями оказания помощи.</w:t>
            </w:r>
          </w:p>
        </w:tc>
        <w:tc>
          <w:tcPr>
            <w:tcW w:w="2887" w:type="dxa"/>
            <w:vMerge/>
            <w:tcBorders>
              <w:top w:val="single" w:sz="6" w:space="0" w:color="auto"/>
              <w:left w:val="single" w:sz="6" w:space="0" w:color="auto"/>
              <w:bottom w:val="single" w:sz="6" w:space="0" w:color="auto"/>
              <w:right w:val="single" w:sz="6" w:space="0" w:color="auto"/>
            </w:tcBorders>
            <w:vAlign w:val="center"/>
            <w:hideMark/>
          </w:tcPr>
          <w:p w:rsidR="00AC589F" w:rsidRPr="00E7527F" w:rsidRDefault="00AC589F" w:rsidP="00AC589F">
            <w:pPr>
              <w:spacing w:after="0" w:line="240" w:lineRule="auto"/>
              <w:rPr>
                <w:rFonts w:ascii="Times New Roman" w:eastAsia="Times New Roman" w:hAnsi="Times New Roman" w:cs="Times New Roman"/>
                <w:sz w:val="24"/>
                <w:szCs w:val="24"/>
                <w:lang w:eastAsia="ru-RU"/>
              </w:rPr>
            </w:pP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widowControl w:val="0"/>
              <w:autoSpaceDE w:val="0"/>
              <w:autoSpaceDN w:val="0"/>
              <w:adjustRightInd w:val="0"/>
              <w:spacing w:after="0" w:line="264" w:lineRule="exact"/>
              <w:rPr>
                <w:rFonts w:ascii="Times New Roman" w:eastAsia="Times New Roman" w:hAnsi="Times New Roman" w:cs="Times New Roman"/>
                <w:sz w:val="24"/>
                <w:szCs w:val="24"/>
                <w:lang w:eastAsia="ru-RU"/>
              </w:rPr>
            </w:pP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sidRPr="00E7527F">
              <w:rPr>
                <w:rFonts w:ascii="Times New Roman" w:eastAsia="Times New Roman" w:hAnsi="Times New Roman" w:cs="Times New Roman"/>
                <w:b/>
                <w:iCs/>
                <w:sz w:val="24"/>
                <w:szCs w:val="24"/>
                <w:lang w:eastAsia="ru-RU"/>
              </w:rPr>
              <w:t>ЭКОНОМИКА ДОМАШНЕГО ХОЗЯЙСТВА</w:t>
            </w:r>
          </w:p>
        </w:tc>
        <w:tc>
          <w:tcPr>
            <w:tcW w:w="3208"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widowControl w:val="0"/>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p>
        </w:tc>
        <w:tc>
          <w:tcPr>
            <w:tcW w:w="2887" w:type="dxa"/>
            <w:tcBorders>
              <w:top w:val="single" w:sz="6" w:space="0" w:color="auto"/>
              <w:left w:val="single" w:sz="6" w:space="0" w:color="auto"/>
              <w:bottom w:val="single" w:sz="6" w:space="0" w:color="auto"/>
              <w:right w:val="single" w:sz="6" w:space="0" w:color="auto"/>
            </w:tcBorders>
          </w:tcPr>
          <w:p w:rsidR="00AC589F" w:rsidRPr="00E7527F" w:rsidRDefault="00AC589F" w:rsidP="00AC589F">
            <w:pPr>
              <w:widowControl w:val="0"/>
              <w:autoSpaceDE w:val="0"/>
              <w:autoSpaceDN w:val="0"/>
              <w:adjustRightInd w:val="0"/>
              <w:spacing w:after="0" w:line="269" w:lineRule="exact"/>
              <w:ind w:left="14" w:hanging="14"/>
              <w:rPr>
                <w:rFonts w:ascii="Times New Roman" w:eastAsia="Times New Roman" w:hAnsi="Times New Roman" w:cs="Times New Roman"/>
                <w:sz w:val="24"/>
                <w:szCs w:val="24"/>
                <w:lang w:eastAsia="ru-RU"/>
              </w:rPr>
            </w:pP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4" w:lineRule="exact"/>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57.</w:t>
            </w:r>
          </w:p>
          <w:p w:rsidR="00AC589F" w:rsidRPr="00E7527F" w:rsidRDefault="00AC589F" w:rsidP="00AC589F">
            <w:pPr>
              <w:widowControl w:val="0"/>
              <w:autoSpaceDE w:val="0"/>
              <w:autoSpaceDN w:val="0"/>
              <w:adjustRightInd w:val="0"/>
              <w:spacing w:after="0" w:line="264" w:lineRule="exact"/>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58.</w:t>
            </w: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9" w:lineRule="exact"/>
              <w:rPr>
                <w:rFonts w:ascii="Times New Roman" w:eastAsia="Times New Roman" w:hAnsi="Times New Roman" w:cs="Times New Roman"/>
                <w:iCs/>
                <w:sz w:val="24"/>
                <w:szCs w:val="24"/>
                <w:lang w:eastAsia="ru-RU"/>
              </w:rPr>
            </w:pPr>
            <w:r w:rsidRPr="00E7527F">
              <w:rPr>
                <w:rFonts w:ascii="Times New Roman" w:eastAsia="Times New Roman" w:hAnsi="Times New Roman" w:cs="Times New Roman"/>
                <w:iCs/>
                <w:sz w:val="24"/>
                <w:szCs w:val="24"/>
                <w:lang w:eastAsia="ru-RU"/>
              </w:rPr>
              <w:t>Основные статьи дохода семьи.</w:t>
            </w:r>
          </w:p>
          <w:p w:rsidR="00AC589F" w:rsidRPr="00E7527F" w:rsidRDefault="00AC589F" w:rsidP="00AC589F">
            <w:pPr>
              <w:widowControl w:val="0"/>
              <w:autoSpaceDE w:val="0"/>
              <w:autoSpaceDN w:val="0"/>
              <w:adjustRightInd w:val="0"/>
              <w:spacing w:after="0" w:line="269" w:lineRule="exact"/>
              <w:rPr>
                <w:rFonts w:ascii="Times New Roman" w:eastAsia="Times New Roman" w:hAnsi="Times New Roman" w:cs="Times New Roman"/>
                <w:b/>
                <w:sz w:val="24"/>
                <w:szCs w:val="24"/>
                <w:lang w:eastAsia="ru-RU"/>
              </w:rPr>
            </w:pPr>
            <w:r w:rsidRPr="00E7527F">
              <w:rPr>
                <w:rFonts w:ascii="Times New Roman" w:eastAsia="Times New Roman" w:hAnsi="Times New Roman" w:cs="Times New Roman"/>
                <w:iCs/>
                <w:sz w:val="24"/>
                <w:szCs w:val="24"/>
                <w:lang w:eastAsia="ru-RU"/>
              </w:rPr>
              <w:t>Основные статьи расходов.</w:t>
            </w:r>
          </w:p>
        </w:tc>
        <w:tc>
          <w:tcPr>
            <w:tcW w:w="3208"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iCs/>
                <w:sz w:val="24"/>
                <w:szCs w:val="24"/>
                <w:lang w:eastAsia="ru-RU"/>
              </w:rPr>
              <w:t>Питание, содержание жилища, одежда и обувь, культурные потребности, помощь родственникам.</w:t>
            </w:r>
          </w:p>
        </w:tc>
        <w:tc>
          <w:tcPr>
            <w:tcW w:w="2887" w:type="dxa"/>
            <w:vMerge w:val="restart"/>
            <w:tcBorders>
              <w:top w:val="single" w:sz="6" w:space="0" w:color="auto"/>
              <w:left w:val="single" w:sz="6" w:space="0" w:color="auto"/>
              <w:bottom w:val="single" w:sz="6" w:space="0" w:color="auto"/>
              <w:right w:val="single" w:sz="6" w:space="0" w:color="auto"/>
            </w:tcBorders>
          </w:tcPr>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p>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p>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 xml:space="preserve">Развивать  умение анализировать и делать выводы. </w:t>
            </w:r>
          </w:p>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p>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Развивать устную речь, все виды памяти, внимание, логическое мышление.</w:t>
            </w: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4" w:lineRule="exact"/>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59.</w:t>
            </w:r>
          </w:p>
          <w:p w:rsidR="00AC589F" w:rsidRPr="00E7527F" w:rsidRDefault="00AC589F" w:rsidP="00AC589F">
            <w:pPr>
              <w:widowControl w:val="0"/>
              <w:autoSpaceDE w:val="0"/>
              <w:autoSpaceDN w:val="0"/>
              <w:adjustRightInd w:val="0"/>
              <w:spacing w:after="0" w:line="264" w:lineRule="exact"/>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60.</w:t>
            </w: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4" w:lineRule="exact"/>
              <w:ind w:firstLine="14"/>
              <w:rPr>
                <w:rFonts w:ascii="Times New Roman" w:eastAsia="Times New Roman" w:hAnsi="Times New Roman" w:cs="Times New Roman"/>
                <w:iCs/>
                <w:sz w:val="24"/>
                <w:szCs w:val="24"/>
                <w:lang w:eastAsia="ru-RU"/>
              </w:rPr>
            </w:pPr>
            <w:r w:rsidRPr="00E7527F">
              <w:rPr>
                <w:rFonts w:ascii="Times New Roman" w:eastAsia="Times New Roman" w:hAnsi="Times New Roman" w:cs="Times New Roman"/>
                <w:iCs/>
                <w:sz w:val="24"/>
                <w:szCs w:val="24"/>
                <w:lang w:eastAsia="ru-RU"/>
              </w:rPr>
              <w:t xml:space="preserve">Расходы на питание. </w:t>
            </w:r>
          </w:p>
          <w:p w:rsidR="00AC589F" w:rsidRPr="00E7527F" w:rsidRDefault="00AC589F" w:rsidP="00AC589F">
            <w:pPr>
              <w:widowControl w:val="0"/>
              <w:autoSpaceDE w:val="0"/>
              <w:autoSpaceDN w:val="0"/>
              <w:adjustRightInd w:val="0"/>
              <w:spacing w:after="0" w:line="269" w:lineRule="exact"/>
              <w:rPr>
                <w:rFonts w:ascii="Times New Roman" w:eastAsia="Times New Roman" w:hAnsi="Times New Roman" w:cs="Times New Roman"/>
                <w:b/>
                <w:sz w:val="24"/>
                <w:szCs w:val="24"/>
                <w:lang w:eastAsia="ru-RU"/>
              </w:rPr>
            </w:pPr>
            <w:r w:rsidRPr="00E7527F">
              <w:rPr>
                <w:rFonts w:ascii="Times New Roman" w:eastAsia="Times New Roman" w:hAnsi="Times New Roman" w:cs="Times New Roman"/>
                <w:iCs/>
                <w:sz w:val="24"/>
                <w:szCs w:val="24"/>
                <w:lang w:eastAsia="ru-RU"/>
              </w:rPr>
              <w:t>П.р. № 25 Упражнения в планировании расходов.</w:t>
            </w:r>
          </w:p>
        </w:tc>
        <w:tc>
          <w:tcPr>
            <w:tcW w:w="3208"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iCs/>
                <w:sz w:val="24"/>
                <w:szCs w:val="24"/>
                <w:lang w:eastAsia="ru-RU"/>
              </w:rPr>
              <w:t>Планирование расходов на день, две недели с учётом бюджета и состава семьи.</w:t>
            </w:r>
          </w:p>
        </w:tc>
        <w:tc>
          <w:tcPr>
            <w:tcW w:w="2887" w:type="dxa"/>
            <w:vMerge/>
            <w:tcBorders>
              <w:top w:val="single" w:sz="6" w:space="0" w:color="auto"/>
              <w:left w:val="single" w:sz="6" w:space="0" w:color="auto"/>
              <w:bottom w:val="single" w:sz="6" w:space="0" w:color="auto"/>
              <w:right w:val="single" w:sz="6" w:space="0" w:color="auto"/>
            </w:tcBorders>
            <w:vAlign w:val="center"/>
            <w:hideMark/>
          </w:tcPr>
          <w:p w:rsidR="00AC589F" w:rsidRPr="00E7527F" w:rsidRDefault="00AC589F" w:rsidP="00AC589F">
            <w:pPr>
              <w:spacing w:after="0" w:line="240" w:lineRule="auto"/>
              <w:rPr>
                <w:rFonts w:ascii="Times New Roman" w:eastAsia="Times New Roman" w:hAnsi="Times New Roman" w:cs="Times New Roman"/>
                <w:sz w:val="24"/>
                <w:szCs w:val="24"/>
                <w:lang w:eastAsia="ru-RU"/>
              </w:rPr>
            </w:pP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4" w:lineRule="exact"/>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61.</w:t>
            </w:r>
          </w:p>
          <w:p w:rsidR="00AC589F" w:rsidRPr="00E7527F" w:rsidRDefault="00AC589F" w:rsidP="00AC589F">
            <w:pPr>
              <w:widowControl w:val="0"/>
              <w:autoSpaceDE w:val="0"/>
              <w:autoSpaceDN w:val="0"/>
              <w:adjustRightInd w:val="0"/>
              <w:spacing w:after="0" w:line="264" w:lineRule="exact"/>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62.</w:t>
            </w: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4" w:lineRule="exact"/>
              <w:ind w:firstLine="14"/>
              <w:rPr>
                <w:rFonts w:ascii="Times New Roman" w:eastAsia="Times New Roman" w:hAnsi="Times New Roman" w:cs="Times New Roman"/>
                <w:iCs/>
                <w:sz w:val="24"/>
                <w:szCs w:val="24"/>
                <w:lang w:eastAsia="ru-RU"/>
              </w:rPr>
            </w:pPr>
            <w:r w:rsidRPr="00E7527F">
              <w:rPr>
                <w:rFonts w:ascii="Times New Roman" w:eastAsia="Times New Roman" w:hAnsi="Times New Roman" w:cs="Times New Roman"/>
                <w:iCs/>
                <w:sz w:val="24"/>
                <w:szCs w:val="24"/>
                <w:lang w:eastAsia="ru-RU"/>
              </w:rPr>
              <w:t xml:space="preserve">Содержание жилища. </w:t>
            </w:r>
          </w:p>
          <w:p w:rsidR="00AC589F" w:rsidRPr="00E7527F" w:rsidRDefault="00AC589F" w:rsidP="00AC589F">
            <w:pPr>
              <w:widowControl w:val="0"/>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iCs/>
                <w:sz w:val="24"/>
                <w:szCs w:val="24"/>
                <w:lang w:eastAsia="ru-RU"/>
              </w:rPr>
              <w:t>П.р. № 26 Снятие показаний счётчика, расчёт стоимости, заполнение квитанций.</w:t>
            </w:r>
          </w:p>
        </w:tc>
        <w:tc>
          <w:tcPr>
            <w:tcW w:w="3208"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iCs/>
                <w:sz w:val="24"/>
                <w:szCs w:val="24"/>
                <w:lang w:eastAsia="ru-RU"/>
              </w:rPr>
              <w:t>Размер квартплаты, тарифы на электричество, порядок и периодичность оплаты жилищных и коммунальных услуг.</w:t>
            </w:r>
          </w:p>
        </w:tc>
        <w:tc>
          <w:tcPr>
            <w:tcW w:w="2887" w:type="dxa"/>
            <w:vMerge/>
            <w:tcBorders>
              <w:top w:val="single" w:sz="6" w:space="0" w:color="auto"/>
              <w:left w:val="single" w:sz="6" w:space="0" w:color="auto"/>
              <w:bottom w:val="single" w:sz="6" w:space="0" w:color="auto"/>
              <w:right w:val="single" w:sz="6" w:space="0" w:color="auto"/>
            </w:tcBorders>
            <w:vAlign w:val="center"/>
            <w:hideMark/>
          </w:tcPr>
          <w:p w:rsidR="00AC589F" w:rsidRPr="00E7527F" w:rsidRDefault="00AC589F" w:rsidP="00AC589F">
            <w:pPr>
              <w:spacing w:after="0" w:line="240" w:lineRule="auto"/>
              <w:rPr>
                <w:rFonts w:ascii="Times New Roman" w:eastAsia="Times New Roman" w:hAnsi="Times New Roman" w:cs="Times New Roman"/>
                <w:sz w:val="24"/>
                <w:szCs w:val="24"/>
                <w:lang w:eastAsia="ru-RU"/>
              </w:rPr>
            </w:pP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4" w:lineRule="exact"/>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63.</w:t>
            </w:r>
          </w:p>
          <w:p w:rsidR="00AC589F" w:rsidRPr="00E7527F" w:rsidRDefault="00AC589F" w:rsidP="00AC589F">
            <w:pPr>
              <w:widowControl w:val="0"/>
              <w:autoSpaceDE w:val="0"/>
              <w:autoSpaceDN w:val="0"/>
              <w:adjustRightInd w:val="0"/>
              <w:spacing w:after="0" w:line="264" w:lineRule="exact"/>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64.</w:t>
            </w: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Жилищно-коммунальное хозяйство.</w:t>
            </w:r>
          </w:p>
          <w:p w:rsidR="00AC589F" w:rsidRPr="00E7527F" w:rsidRDefault="00AC589F" w:rsidP="00AC589F">
            <w:pPr>
              <w:widowControl w:val="0"/>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П.р. №27Экскурсия в ЖЭК.</w:t>
            </w:r>
          </w:p>
        </w:tc>
        <w:tc>
          <w:tcPr>
            <w:tcW w:w="3208"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bCs/>
                <w:sz w:val="24"/>
                <w:szCs w:val="24"/>
                <w:lang w:eastAsia="ru-RU"/>
              </w:rPr>
              <w:t>Экскурсия в ЖЭК, для ознакомления   с видами деятельности этого учреждения</w:t>
            </w:r>
          </w:p>
        </w:tc>
        <w:tc>
          <w:tcPr>
            <w:tcW w:w="2887" w:type="dxa"/>
            <w:vMerge/>
            <w:tcBorders>
              <w:top w:val="single" w:sz="6" w:space="0" w:color="auto"/>
              <w:left w:val="single" w:sz="6" w:space="0" w:color="auto"/>
              <w:bottom w:val="single" w:sz="6" w:space="0" w:color="auto"/>
              <w:right w:val="single" w:sz="6" w:space="0" w:color="auto"/>
            </w:tcBorders>
            <w:vAlign w:val="center"/>
            <w:hideMark/>
          </w:tcPr>
          <w:p w:rsidR="00AC589F" w:rsidRPr="00E7527F" w:rsidRDefault="00AC589F" w:rsidP="00AC589F">
            <w:pPr>
              <w:spacing w:after="0" w:line="240" w:lineRule="auto"/>
              <w:rPr>
                <w:rFonts w:ascii="Times New Roman" w:eastAsia="Times New Roman" w:hAnsi="Times New Roman" w:cs="Times New Roman"/>
                <w:sz w:val="24"/>
                <w:szCs w:val="24"/>
                <w:lang w:eastAsia="ru-RU"/>
              </w:rPr>
            </w:pP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4" w:lineRule="exact"/>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65.</w:t>
            </w:r>
          </w:p>
          <w:p w:rsidR="00AC589F" w:rsidRPr="00E7527F" w:rsidRDefault="00AC589F" w:rsidP="00AC589F">
            <w:pPr>
              <w:widowControl w:val="0"/>
              <w:autoSpaceDE w:val="0"/>
              <w:autoSpaceDN w:val="0"/>
              <w:adjustRightInd w:val="0"/>
              <w:spacing w:after="0" w:line="264" w:lineRule="exact"/>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lastRenderedPageBreak/>
              <w:t>66.</w:t>
            </w: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4" w:lineRule="exact"/>
              <w:ind w:firstLine="14"/>
              <w:rPr>
                <w:rFonts w:ascii="Times New Roman" w:eastAsia="Times New Roman" w:hAnsi="Times New Roman" w:cs="Times New Roman"/>
                <w:iCs/>
                <w:sz w:val="24"/>
                <w:szCs w:val="24"/>
                <w:lang w:eastAsia="ru-RU"/>
              </w:rPr>
            </w:pPr>
            <w:r w:rsidRPr="00E7527F">
              <w:rPr>
                <w:rFonts w:ascii="Times New Roman" w:eastAsia="Times New Roman" w:hAnsi="Times New Roman" w:cs="Times New Roman"/>
                <w:iCs/>
                <w:sz w:val="24"/>
                <w:szCs w:val="24"/>
                <w:lang w:eastAsia="ru-RU"/>
              </w:rPr>
              <w:lastRenderedPageBreak/>
              <w:t xml:space="preserve">Крупные покупки. </w:t>
            </w:r>
          </w:p>
          <w:p w:rsidR="00AC589F" w:rsidRPr="00E7527F" w:rsidRDefault="00AC589F" w:rsidP="00AC589F">
            <w:pPr>
              <w:widowControl w:val="0"/>
              <w:autoSpaceDE w:val="0"/>
              <w:autoSpaceDN w:val="0"/>
              <w:adjustRightInd w:val="0"/>
              <w:spacing w:after="0" w:line="269" w:lineRule="exact"/>
              <w:rPr>
                <w:rFonts w:ascii="Times New Roman" w:eastAsia="Times New Roman" w:hAnsi="Times New Roman" w:cs="Times New Roman"/>
                <w:b/>
                <w:sz w:val="24"/>
                <w:szCs w:val="24"/>
                <w:lang w:eastAsia="ru-RU"/>
              </w:rPr>
            </w:pPr>
            <w:r w:rsidRPr="00E7527F">
              <w:rPr>
                <w:rFonts w:ascii="Times New Roman" w:eastAsia="Times New Roman" w:hAnsi="Times New Roman" w:cs="Times New Roman"/>
                <w:iCs/>
                <w:sz w:val="24"/>
                <w:szCs w:val="24"/>
                <w:lang w:eastAsia="ru-RU"/>
              </w:rPr>
              <w:lastRenderedPageBreak/>
              <w:t>П.р. № 28 Упражнения в планировании крупных покупок на конкретном примере.</w:t>
            </w:r>
          </w:p>
        </w:tc>
        <w:tc>
          <w:tcPr>
            <w:tcW w:w="3208"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iCs/>
                <w:sz w:val="24"/>
                <w:szCs w:val="24"/>
                <w:lang w:eastAsia="ru-RU"/>
              </w:rPr>
              <w:lastRenderedPageBreak/>
              <w:t xml:space="preserve">Порядок  планирования </w:t>
            </w:r>
            <w:r w:rsidRPr="00E7527F">
              <w:rPr>
                <w:rFonts w:ascii="Times New Roman" w:eastAsia="Times New Roman" w:hAnsi="Times New Roman" w:cs="Times New Roman"/>
                <w:iCs/>
                <w:sz w:val="24"/>
                <w:szCs w:val="24"/>
                <w:lang w:eastAsia="ru-RU"/>
              </w:rPr>
              <w:lastRenderedPageBreak/>
              <w:t>крупных покупок, стоимость одежды, обуви, мебели и др.</w:t>
            </w:r>
          </w:p>
        </w:tc>
        <w:tc>
          <w:tcPr>
            <w:tcW w:w="288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widowControl w:val="0"/>
              <w:autoSpaceDE w:val="0"/>
              <w:autoSpaceDN w:val="0"/>
              <w:adjustRightInd w:val="0"/>
              <w:spacing w:after="0" w:line="269" w:lineRule="exact"/>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lastRenderedPageBreak/>
              <w:t xml:space="preserve">Развивать умение </w:t>
            </w:r>
            <w:r w:rsidRPr="00E7527F">
              <w:rPr>
                <w:rFonts w:ascii="Times New Roman" w:eastAsia="Times New Roman" w:hAnsi="Times New Roman" w:cs="Times New Roman"/>
                <w:sz w:val="24"/>
                <w:szCs w:val="24"/>
                <w:lang w:eastAsia="ru-RU"/>
              </w:rPr>
              <w:lastRenderedPageBreak/>
              <w:t>анализировать и планировать, устную речь.</w:t>
            </w:r>
          </w:p>
        </w:tc>
      </w:tr>
      <w:tr w:rsidR="00AC589F" w:rsidRPr="00E7527F" w:rsidTr="00AC589F">
        <w:tc>
          <w:tcPr>
            <w:tcW w:w="741"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lastRenderedPageBreak/>
              <w:t>67.</w:t>
            </w:r>
          </w:p>
          <w:p w:rsidR="00AC589F" w:rsidRPr="00E7527F" w:rsidRDefault="00AC589F" w:rsidP="00AC589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68.</w:t>
            </w:r>
          </w:p>
        </w:tc>
        <w:tc>
          <w:tcPr>
            <w:tcW w:w="3377"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9" w:lineRule="exact"/>
              <w:rPr>
                <w:rFonts w:ascii="Times New Roman" w:eastAsia="Times New Roman" w:hAnsi="Times New Roman" w:cs="Times New Roman"/>
                <w:i/>
                <w:sz w:val="24"/>
                <w:szCs w:val="24"/>
                <w:lang w:eastAsia="ru-RU"/>
              </w:rPr>
            </w:pPr>
            <w:r w:rsidRPr="00E7527F">
              <w:rPr>
                <w:rFonts w:ascii="Times New Roman" w:eastAsia="Times New Roman" w:hAnsi="Times New Roman" w:cs="Times New Roman"/>
                <w:bCs/>
                <w:sz w:val="24"/>
                <w:szCs w:val="24"/>
                <w:lang w:eastAsia="ru-RU"/>
              </w:rPr>
              <w:t>Итоговый урок.</w:t>
            </w:r>
          </w:p>
        </w:tc>
        <w:tc>
          <w:tcPr>
            <w:tcW w:w="3208" w:type="dxa"/>
            <w:tcBorders>
              <w:top w:val="single" w:sz="6" w:space="0" w:color="auto"/>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4" w:lineRule="exact"/>
              <w:ind w:left="19" w:hanging="19"/>
              <w:rPr>
                <w:rFonts w:ascii="Times New Roman" w:eastAsia="Times New Roman" w:hAnsi="Times New Roman" w:cs="Times New Roman"/>
                <w:sz w:val="24"/>
                <w:szCs w:val="24"/>
                <w:lang w:eastAsia="ru-RU"/>
              </w:rPr>
            </w:pPr>
            <w:r w:rsidRPr="00E7527F">
              <w:rPr>
                <w:rFonts w:ascii="Times New Roman" w:eastAsia="Times New Roman" w:hAnsi="Times New Roman" w:cs="Times New Roman"/>
                <w:bCs/>
                <w:sz w:val="24"/>
                <w:szCs w:val="24"/>
                <w:lang w:eastAsia="ru-RU"/>
              </w:rPr>
              <w:t>Подведение итогов за год</w:t>
            </w:r>
          </w:p>
        </w:tc>
        <w:tc>
          <w:tcPr>
            <w:tcW w:w="2887" w:type="dxa"/>
            <w:tcBorders>
              <w:top w:val="nil"/>
              <w:left w:val="single" w:sz="6" w:space="0" w:color="auto"/>
              <w:bottom w:val="single" w:sz="6" w:space="0" w:color="auto"/>
              <w:right w:val="single" w:sz="6" w:space="0" w:color="auto"/>
            </w:tcBorders>
            <w:hideMark/>
          </w:tcPr>
          <w:p w:rsidR="00AC589F" w:rsidRPr="00E7527F" w:rsidRDefault="00AC589F" w:rsidP="00AC589F">
            <w:pPr>
              <w:autoSpaceDE w:val="0"/>
              <w:autoSpaceDN w:val="0"/>
              <w:adjustRightInd w:val="0"/>
              <w:spacing w:after="0" w:line="269" w:lineRule="exact"/>
              <w:ind w:left="14" w:hanging="14"/>
              <w:rPr>
                <w:rFonts w:ascii="Times New Roman" w:eastAsia="Times New Roman" w:hAnsi="Times New Roman" w:cs="Times New Roman"/>
                <w:sz w:val="24"/>
                <w:szCs w:val="24"/>
                <w:lang w:eastAsia="ru-RU"/>
              </w:rPr>
            </w:pPr>
            <w:r w:rsidRPr="00E7527F">
              <w:rPr>
                <w:rFonts w:ascii="Times New Roman" w:eastAsia="Times New Roman" w:hAnsi="Times New Roman" w:cs="Times New Roman"/>
                <w:sz w:val="24"/>
                <w:szCs w:val="24"/>
                <w:lang w:eastAsia="ru-RU"/>
              </w:rPr>
              <w:t xml:space="preserve"> Развивать устную речь</w:t>
            </w:r>
            <w:proofErr w:type="gramStart"/>
            <w:r w:rsidRPr="00E7527F">
              <w:rPr>
                <w:rFonts w:ascii="Times New Roman" w:eastAsia="Times New Roman" w:hAnsi="Times New Roman" w:cs="Times New Roman"/>
                <w:sz w:val="24"/>
                <w:szCs w:val="24"/>
                <w:lang w:eastAsia="ru-RU"/>
              </w:rPr>
              <w:t xml:space="preserve">., </w:t>
            </w:r>
            <w:proofErr w:type="gramEnd"/>
            <w:r w:rsidRPr="00E7527F">
              <w:rPr>
                <w:rFonts w:ascii="Times New Roman" w:eastAsia="Times New Roman" w:hAnsi="Times New Roman" w:cs="Times New Roman"/>
                <w:sz w:val="24"/>
                <w:szCs w:val="24"/>
                <w:lang w:eastAsia="ru-RU"/>
              </w:rPr>
              <w:t>память, внимание, логическое мышление.</w:t>
            </w:r>
          </w:p>
        </w:tc>
      </w:tr>
    </w:tbl>
    <w:p w:rsidR="00AC589F" w:rsidRPr="00E7527F" w:rsidRDefault="00AC589F" w:rsidP="00AC58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C589F" w:rsidRPr="00E7527F" w:rsidRDefault="00AC589F" w:rsidP="00AC58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C589F" w:rsidRPr="00AC589F" w:rsidRDefault="00AC589F" w:rsidP="00AC58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7527F" w:rsidRPr="00F86F09" w:rsidRDefault="00E7527F" w:rsidP="00F86F0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86F09">
        <w:rPr>
          <w:rFonts w:ascii="Times New Roman" w:eastAsia="Times New Roman" w:hAnsi="Times New Roman" w:cs="Times New Roman"/>
          <w:b/>
          <w:bCs/>
          <w:color w:val="000000"/>
          <w:sz w:val="24"/>
          <w:szCs w:val="24"/>
          <w:lang w:eastAsia="ru-RU"/>
        </w:rPr>
        <w:t>Средства оценивания и контроля</w:t>
      </w:r>
    </w:p>
    <w:p w:rsidR="00E7527F" w:rsidRPr="00F86F09" w:rsidRDefault="00E7527F" w:rsidP="00E7527F">
      <w:pPr>
        <w:shd w:val="clear" w:color="auto" w:fill="FFFFFF"/>
        <w:spacing w:after="150" w:line="240" w:lineRule="auto"/>
        <w:rPr>
          <w:rFonts w:ascii="Times New Roman" w:eastAsia="Times New Roman" w:hAnsi="Times New Roman" w:cs="Times New Roman"/>
          <w:color w:val="000000"/>
          <w:sz w:val="24"/>
          <w:szCs w:val="24"/>
          <w:lang w:eastAsia="ru-RU"/>
        </w:rPr>
      </w:pPr>
      <w:r w:rsidRPr="00F86F09">
        <w:rPr>
          <w:rFonts w:ascii="Times New Roman" w:eastAsia="Times New Roman" w:hAnsi="Times New Roman" w:cs="Times New Roman"/>
          <w:color w:val="000000"/>
          <w:sz w:val="24"/>
          <w:szCs w:val="24"/>
          <w:lang w:eastAsia="ru-RU"/>
        </w:rPr>
        <w:t>Учитель должен подходить к оценочному баллу индивидуально, учитывая при оценочном суждении следующие моменты:</w:t>
      </w:r>
    </w:p>
    <w:p w:rsidR="00E7527F" w:rsidRPr="00F86F09" w:rsidRDefault="00E7527F" w:rsidP="00E7527F">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F86F09">
        <w:rPr>
          <w:rFonts w:ascii="Times New Roman" w:eastAsia="Times New Roman" w:hAnsi="Times New Roman" w:cs="Times New Roman"/>
          <w:color w:val="000000"/>
          <w:sz w:val="24"/>
          <w:szCs w:val="24"/>
          <w:lang w:eastAsia="ru-RU"/>
        </w:rPr>
        <w:t>Качество изготовленного школьником объекта работы и правильность применявшихся им практических действий (анализ работы).</w:t>
      </w:r>
    </w:p>
    <w:p w:rsidR="00E7527F" w:rsidRPr="00F86F09" w:rsidRDefault="00E7527F" w:rsidP="00E7527F">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F86F09">
        <w:rPr>
          <w:rFonts w:ascii="Times New Roman" w:eastAsia="Times New Roman" w:hAnsi="Times New Roman" w:cs="Times New Roman"/>
          <w:color w:val="000000"/>
          <w:sz w:val="24"/>
          <w:szCs w:val="24"/>
          <w:lang w:eastAsia="ru-RU"/>
        </w:rPr>
        <w:t>Прилежание ученика во время работы.</w:t>
      </w:r>
    </w:p>
    <w:p w:rsidR="00E7527F" w:rsidRPr="00F86F09" w:rsidRDefault="00E7527F" w:rsidP="00E7527F">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F86F09">
        <w:rPr>
          <w:rFonts w:ascii="Times New Roman" w:eastAsia="Times New Roman" w:hAnsi="Times New Roman" w:cs="Times New Roman"/>
          <w:color w:val="000000"/>
          <w:sz w:val="24"/>
          <w:szCs w:val="24"/>
          <w:lang w:eastAsia="ru-RU"/>
        </w:rPr>
        <w:t>Степень умственной отсталости.</w:t>
      </w:r>
    </w:p>
    <w:p w:rsidR="00E7527F" w:rsidRPr="00F86F09" w:rsidRDefault="00E7527F" w:rsidP="00E7527F">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F86F09">
        <w:rPr>
          <w:rFonts w:ascii="Times New Roman" w:eastAsia="Times New Roman" w:hAnsi="Times New Roman" w:cs="Times New Roman"/>
          <w:color w:val="000000"/>
          <w:sz w:val="24"/>
          <w:szCs w:val="24"/>
          <w:lang w:eastAsia="ru-RU"/>
        </w:rPr>
        <w:t>Уровень патологии органов зрения, слуха и речи.</w:t>
      </w:r>
    </w:p>
    <w:p w:rsidR="00E7527F" w:rsidRPr="00F86F09" w:rsidRDefault="00E7527F" w:rsidP="00E7527F">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F86F09">
        <w:rPr>
          <w:rFonts w:ascii="Times New Roman" w:eastAsia="Times New Roman" w:hAnsi="Times New Roman" w:cs="Times New Roman"/>
          <w:color w:val="000000"/>
          <w:sz w:val="24"/>
          <w:szCs w:val="24"/>
          <w:lang w:eastAsia="ru-RU"/>
        </w:rPr>
        <w:t>Уровень физического развития ученика.</w:t>
      </w:r>
    </w:p>
    <w:p w:rsidR="00E7527F" w:rsidRPr="00F86F09" w:rsidRDefault="00E7527F" w:rsidP="00E7527F">
      <w:pPr>
        <w:shd w:val="clear" w:color="auto" w:fill="FFFFFF"/>
        <w:spacing w:after="150" w:line="240" w:lineRule="auto"/>
        <w:rPr>
          <w:rFonts w:ascii="Times New Roman" w:eastAsia="Times New Roman" w:hAnsi="Times New Roman" w:cs="Times New Roman"/>
          <w:color w:val="000000"/>
          <w:sz w:val="24"/>
          <w:szCs w:val="24"/>
          <w:lang w:eastAsia="ru-RU"/>
        </w:rPr>
      </w:pPr>
      <w:r w:rsidRPr="00F86F09">
        <w:rPr>
          <w:rFonts w:ascii="Times New Roman" w:eastAsia="Times New Roman" w:hAnsi="Times New Roman" w:cs="Times New Roman"/>
          <w:b/>
          <w:bCs/>
          <w:color w:val="000000"/>
          <w:sz w:val="24"/>
          <w:szCs w:val="24"/>
          <w:lang w:eastAsia="ru-RU"/>
        </w:rPr>
        <w:t>За теоретическую часть:</w:t>
      </w:r>
    </w:p>
    <w:p w:rsidR="00E7527F" w:rsidRPr="00F86F09" w:rsidRDefault="00E7527F" w:rsidP="00E7527F">
      <w:pPr>
        <w:shd w:val="clear" w:color="auto" w:fill="FFFFFF"/>
        <w:spacing w:after="150" w:line="240" w:lineRule="auto"/>
        <w:rPr>
          <w:rFonts w:ascii="Times New Roman" w:eastAsia="Times New Roman" w:hAnsi="Times New Roman" w:cs="Times New Roman"/>
          <w:color w:val="000000"/>
          <w:sz w:val="24"/>
          <w:szCs w:val="24"/>
          <w:lang w:eastAsia="ru-RU"/>
        </w:rPr>
      </w:pPr>
      <w:r w:rsidRPr="00F86F09">
        <w:rPr>
          <w:rFonts w:ascii="Times New Roman" w:eastAsia="Times New Roman" w:hAnsi="Times New Roman" w:cs="Times New Roman"/>
          <w:b/>
          <w:bCs/>
          <w:color w:val="000000"/>
          <w:sz w:val="24"/>
          <w:szCs w:val="24"/>
          <w:lang w:eastAsia="ru-RU"/>
        </w:rPr>
        <w:t>Оценка «5»</w:t>
      </w:r>
      <w:r w:rsidRPr="00F86F09">
        <w:rPr>
          <w:rFonts w:ascii="Times New Roman" w:eastAsia="Times New Roman" w:hAnsi="Times New Roman" w:cs="Times New Roman"/>
          <w:color w:val="000000"/>
          <w:sz w:val="24"/>
          <w:szCs w:val="24"/>
          <w:lang w:eastAsia="ru-RU"/>
        </w:rPr>
        <w:t> ставится ученику, если теоретический материал усвоен в полном объёме, изложен без существенных ошибок с применением профессиональной терминологии.</w:t>
      </w:r>
    </w:p>
    <w:p w:rsidR="00E7527F" w:rsidRPr="00F86F09" w:rsidRDefault="00E7527F" w:rsidP="00E7527F">
      <w:pPr>
        <w:shd w:val="clear" w:color="auto" w:fill="FFFFFF"/>
        <w:spacing w:after="150" w:line="240" w:lineRule="auto"/>
        <w:rPr>
          <w:rFonts w:ascii="Times New Roman" w:eastAsia="Times New Roman" w:hAnsi="Times New Roman" w:cs="Times New Roman"/>
          <w:color w:val="000000"/>
          <w:sz w:val="24"/>
          <w:szCs w:val="24"/>
          <w:lang w:eastAsia="ru-RU"/>
        </w:rPr>
      </w:pPr>
      <w:r w:rsidRPr="00F86F09">
        <w:rPr>
          <w:rFonts w:ascii="Times New Roman" w:eastAsia="Times New Roman" w:hAnsi="Times New Roman" w:cs="Times New Roman"/>
          <w:b/>
          <w:bCs/>
          <w:color w:val="000000"/>
          <w:sz w:val="24"/>
          <w:szCs w:val="24"/>
          <w:lang w:eastAsia="ru-RU"/>
        </w:rPr>
        <w:t>Оценка «4»</w:t>
      </w:r>
      <w:r w:rsidRPr="00F86F09">
        <w:rPr>
          <w:rFonts w:ascii="Times New Roman" w:eastAsia="Times New Roman" w:hAnsi="Times New Roman" w:cs="Times New Roman"/>
          <w:color w:val="000000"/>
          <w:sz w:val="24"/>
          <w:szCs w:val="24"/>
          <w:lang w:eastAsia="ru-RU"/>
        </w:rPr>
        <w:t> ставится ученику, если в усвоении теоретического материала допущены незначительные пробелы, ошибки, материал изложен не точно, применялись дополнительные наводящие вопросы.</w:t>
      </w:r>
    </w:p>
    <w:p w:rsidR="00E7527F" w:rsidRPr="00F86F09" w:rsidRDefault="00E7527F" w:rsidP="00E7527F">
      <w:pPr>
        <w:shd w:val="clear" w:color="auto" w:fill="FFFFFF"/>
        <w:spacing w:after="150" w:line="240" w:lineRule="auto"/>
        <w:rPr>
          <w:rFonts w:ascii="Times New Roman" w:eastAsia="Times New Roman" w:hAnsi="Times New Roman" w:cs="Times New Roman"/>
          <w:color w:val="000000"/>
          <w:sz w:val="24"/>
          <w:szCs w:val="24"/>
          <w:lang w:eastAsia="ru-RU"/>
        </w:rPr>
      </w:pPr>
      <w:r w:rsidRPr="00F86F09">
        <w:rPr>
          <w:rFonts w:ascii="Times New Roman" w:eastAsia="Times New Roman" w:hAnsi="Times New Roman" w:cs="Times New Roman"/>
          <w:b/>
          <w:bCs/>
          <w:color w:val="000000"/>
          <w:sz w:val="24"/>
          <w:szCs w:val="24"/>
          <w:lang w:eastAsia="ru-RU"/>
        </w:rPr>
        <w:t>Оценка «3»</w:t>
      </w:r>
      <w:r w:rsidRPr="00F86F09">
        <w:rPr>
          <w:rFonts w:ascii="Times New Roman" w:eastAsia="Times New Roman" w:hAnsi="Times New Roman" w:cs="Times New Roman"/>
          <w:color w:val="000000"/>
          <w:sz w:val="24"/>
          <w:szCs w:val="24"/>
          <w:lang w:eastAsia="ru-RU"/>
        </w:rPr>
        <w:t> ставится ученику, если в усвоении теоретического материала имеются существенные пробелы, ответ не самостоятельный, применялись дополнительные наводящие вопросы.</w:t>
      </w:r>
    </w:p>
    <w:p w:rsidR="00E7527F" w:rsidRPr="00F86F09" w:rsidRDefault="00E7527F" w:rsidP="00E7527F">
      <w:pPr>
        <w:shd w:val="clear" w:color="auto" w:fill="FFFFFF"/>
        <w:spacing w:after="150" w:line="240" w:lineRule="auto"/>
        <w:rPr>
          <w:rFonts w:ascii="Times New Roman" w:eastAsia="Times New Roman" w:hAnsi="Times New Roman" w:cs="Times New Roman"/>
          <w:color w:val="000000"/>
          <w:sz w:val="24"/>
          <w:szCs w:val="24"/>
          <w:lang w:eastAsia="ru-RU"/>
        </w:rPr>
      </w:pPr>
      <w:r w:rsidRPr="00F86F09">
        <w:rPr>
          <w:rFonts w:ascii="Times New Roman" w:eastAsia="Times New Roman" w:hAnsi="Times New Roman" w:cs="Times New Roman"/>
          <w:b/>
          <w:bCs/>
          <w:color w:val="000000"/>
          <w:sz w:val="24"/>
          <w:szCs w:val="24"/>
          <w:lang w:eastAsia="ru-RU"/>
        </w:rPr>
        <w:t>Оценка «2»</w:t>
      </w:r>
      <w:r w:rsidRPr="00F86F09">
        <w:rPr>
          <w:rFonts w:ascii="Times New Roman" w:eastAsia="Times New Roman" w:hAnsi="Times New Roman" w:cs="Times New Roman"/>
          <w:color w:val="000000"/>
          <w:sz w:val="24"/>
          <w:szCs w:val="24"/>
          <w:lang w:eastAsia="ru-RU"/>
        </w:rPr>
        <w:t> ставится ученику, если в ответе допущены грубые ошибки, свидетельствующие о плохом усвоении теоретического материала даже при применении дополнительных наводящих вопросов.</w:t>
      </w:r>
    </w:p>
    <w:p w:rsidR="00E7527F" w:rsidRPr="00F86F09" w:rsidRDefault="00E7527F" w:rsidP="00E7527F">
      <w:pPr>
        <w:shd w:val="clear" w:color="auto" w:fill="FFFFFF"/>
        <w:spacing w:after="150" w:line="240" w:lineRule="auto"/>
        <w:rPr>
          <w:rFonts w:ascii="Times New Roman" w:eastAsia="Times New Roman" w:hAnsi="Times New Roman" w:cs="Times New Roman"/>
          <w:color w:val="000000"/>
          <w:sz w:val="24"/>
          <w:szCs w:val="24"/>
          <w:lang w:eastAsia="ru-RU"/>
        </w:rPr>
      </w:pPr>
      <w:r w:rsidRPr="00F86F09">
        <w:rPr>
          <w:rFonts w:ascii="Times New Roman" w:eastAsia="Times New Roman" w:hAnsi="Times New Roman" w:cs="Times New Roman"/>
          <w:b/>
          <w:bCs/>
          <w:color w:val="000000"/>
          <w:sz w:val="24"/>
          <w:szCs w:val="24"/>
          <w:lang w:eastAsia="ru-RU"/>
        </w:rPr>
        <w:t>За практическую работу:</w:t>
      </w:r>
    </w:p>
    <w:p w:rsidR="00E7527F" w:rsidRPr="00F86F09" w:rsidRDefault="00E7527F" w:rsidP="00E7527F">
      <w:pPr>
        <w:shd w:val="clear" w:color="auto" w:fill="FFFFFF"/>
        <w:spacing w:after="150" w:line="240" w:lineRule="auto"/>
        <w:rPr>
          <w:rFonts w:ascii="Times New Roman" w:eastAsia="Times New Roman" w:hAnsi="Times New Roman" w:cs="Times New Roman"/>
          <w:color w:val="000000"/>
          <w:sz w:val="24"/>
          <w:szCs w:val="24"/>
          <w:lang w:eastAsia="ru-RU"/>
        </w:rPr>
      </w:pPr>
      <w:r w:rsidRPr="00F86F09">
        <w:rPr>
          <w:rFonts w:ascii="Times New Roman" w:eastAsia="Times New Roman" w:hAnsi="Times New Roman" w:cs="Times New Roman"/>
          <w:b/>
          <w:bCs/>
          <w:color w:val="000000"/>
          <w:sz w:val="24"/>
          <w:szCs w:val="24"/>
          <w:lang w:eastAsia="ru-RU"/>
        </w:rPr>
        <w:t>Оценка «5»</w:t>
      </w:r>
      <w:r w:rsidRPr="00F86F09">
        <w:rPr>
          <w:rFonts w:ascii="Times New Roman" w:eastAsia="Times New Roman" w:hAnsi="Times New Roman" w:cs="Times New Roman"/>
          <w:color w:val="000000"/>
          <w:sz w:val="24"/>
          <w:szCs w:val="24"/>
          <w:lang w:eastAsia="ru-RU"/>
        </w:rPr>
        <w:t> ставится ученику, если качество выполненной работы полностью соответствует технологическим требованиям и работа выполнена самостоятельно.</w:t>
      </w:r>
    </w:p>
    <w:p w:rsidR="00E7527F" w:rsidRPr="00F86F09" w:rsidRDefault="00E7527F" w:rsidP="00E7527F">
      <w:pPr>
        <w:shd w:val="clear" w:color="auto" w:fill="FFFFFF"/>
        <w:spacing w:after="150" w:line="240" w:lineRule="auto"/>
        <w:rPr>
          <w:rFonts w:ascii="Times New Roman" w:eastAsia="Times New Roman" w:hAnsi="Times New Roman" w:cs="Times New Roman"/>
          <w:color w:val="000000"/>
          <w:sz w:val="24"/>
          <w:szCs w:val="24"/>
          <w:lang w:eastAsia="ru-RU"/>
        </w:rPr>
      </w:pPr>
      <w:r w:rsidRPr="00F86F09">
        <w:rPr>
          <w:rFonts w:ascii="Times New Roman" w:eastAsia="Times New Roman" w:hAnsi="Times New Roman" w:cs="Times New Roman"/>
          <w:b/>
          <w:bCs/>
          <w:color w:val="000000"/>
          <w:sz w:val="24"/>
          <w:szCs w:val="24"/>
          <w:lang w:eastAsia="ru-RU"/>
        </w:rPr>
        <w:t>Оценка «4»</w:t>
      </w:r>
      <w:r w:rsidRPr="00F86F09">
        <w:rPr>
          <w:rFonts w:ascii="Times New Roman" w:eastAsia="Times New Roman" w:hAnsi="Times New Roman" w:cs="Times New Roman"/>
          <w:color w:val="000000"/>
          <w:sz w:val="24"/>
          <w:szCs w:val="24"/>
          <w:lang w:eastAsia="ru-RU"/>
        </w:rPr>
        <w:t> ставится ученику, если к качеству выполненной работы имеются замечания и качество частично не соответствует технологическим требованиям. Работа выполнена самостоятельно.</w:t>
      </w:r>
    </w:p>
    <w:p w:rsidR="00E7527F" w:rsidRPr="00F86F09" w:rsidRDefault="00E7527F" w:rsidP="00E7527F">
      <w:pPr>
        <w:shd w:val="clear" w:color="auto" w:fill="FFFFFF"/>
        <w:spacing w:after="150" w:line="240" w:lineRule="auto"/>
        <w:rPr>
          <w:rFonts w:ascii="Times New Roman" w:eastAsia="Times New Roman" w:hAnsi="Times New Roman" w:cs="Times New Roman"/>
          <w:color w:val="000000"/>
          <w:sz w:val="24"/>
          <w:szCs w:val="24"/>
          <w:lang w:eastAsia="ru-RU"/>
        </w:rPr>
      </w:pPr>
      <w:r w:rsidRPr="00F86F09">
        <w:rPr>
          <w:rFonts w:ascii="Times New Roman" w:eastAsia="Times New Roman" w:hAnsi="Times New Roman" w:cs="Times New Roman"/>
          <w:b/>
          <w:bCs/>
          <w:color w:val="000000"/>
          <w:sz w:val="24"/>
          <w:szCs w:val="24"/>
          <w:lang w:eastAsia="ru-RU"/>
        </w:rPr>
        <w:t>Оценка «3»</w:t>
      </w:r>
      <w:r w:rsidRPr="00F86F09">
        <w:rPr>
          <w:rFonts w:ascii="Times New Roman" w:eastAsia="Times New Roman" w:hAnsi="Times New Roman" w:cs="Times New Roman"/>
          <w:color w:val="000000"/>
          <w:sz w:val="24"/>
          <w:szCs w:val="24"/>
          <w:lang w:eastAsia="ru-RU"/>
        </w:rPr>
        <w:t> ставится ученику, если качество выполненной работы не соответствует технологическим требованиям. Работа выполнена с помощью учителя.</w:t>
      </w:r>
    </w:p>
    <w:p w:rsidR="00E7527F" w:rsidRPr="00F86F09" w:rsidRDefault="00E7527F" w:rsidP="00E7527F">
      <w:pPr>
        <w:shd w:val="clear" w:color="auto" w:fill="FFFFFF"/>
        <w:spacing w:after="150" w:line="240" w:lineRule="auto"/>
        <w:rPr>
          <w:rFonts w:ascii="Times New Roman" w:eastAsia="Times New Roman" w:hAnsi="Times New Roman" w:cs="Times New Roman"/>
          <w:color w:val="000000"/>
          <w:sz w:val="24"/>
          <w:szCs w:val="24"/>
          <w:lang w:eastAsia="ru-RU"/>
        </w:rPr>
      </w:pPr>
      <w:r w:rsidRPr="00F86F09">
        <w:rPr>
          <w:rFonts w:ascii="Times New Roman" w:eastAsia="Times New Roman" w:hAnsi="Times New Roman" w:cs="Times New Roman"/>
          <w:b/>
          <w:bCs/>
          <w:color w:val="000000"/>
          <w:sz w:val="24"/>
          <w:szCs w:val="24"/>
          <w:lang w:eastAsia="ru-RU"/>
        </w:rPr>
        <w:t>Оценка «2»</w:t>
      </w:r>
      <w:r w:rsidRPr="00F86F09">
        <w:rPr>
          <w:rFonts w:ascii="Times New Roman" w:eastAsia="Times New Roman" w:hAnsi="Times New Roman" w:cs="Times New Roman"/>
          <w:color w:val="000000"/>
          <w:sz w:val="24"/>
          <w:szCs w:val="24"/>
          <w:lang w:eastAsia="ru-RU"/>
        </w:rPr>
        <w:t> ставится ученику, если работа не выполнена.</w:t>
      </w:r>
    </w:p>
    <w:p w:rsidR="00E7527F" w:rsidRPr="00F86F09" w:rsidRDefault="00E7527F" w:rsidP="00E7527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86F09">
        <w:rPr>
          <w:rFonts w:ascii="Times New Roman" w:eastAsia="Times New Roman" w:hAnsi="Times New Roman" w:cs="Times New Roman"/>
          <w:b/>
          <w:bCs/>
          <w:color w:val="000000"/>
          <w:sz w:val="24"/>
          <w:szCs w:val="24"/>
          <w:lang w:eastAsia="ru-RU"/>
        </w:rPr>
        <w:t>Контроль.</w:t>
      </w:r>
    </w:p>
    <w:p w:rsidR="00E7527F" w:rsidRPr="00F86F09" w:rsidRDefault="00E7527F" w:rsidP="00E7527F">
      <w:pPr>
        <w:shd w:val="clear" w:color="auto" w:fill="FFFFFF"/>
        <w:spacing w:after="150" w:line="240" w:lineRule="auto"/>
        <w:rPr>
          <w:rFonts w:ascii="Times New Roman" w:eastAsia="Times New Roman" w:hAnsi="Times New Roman" w:cs="Times New Roman"/>
          <w:color w:val="000000"/>
          <w:sz w:val="24"/>
          <w:szCs w:val="24"/>
          <w:lang w:eastAsia="ru-RU"/>
        </w:rPr>
      </w:pPr>
      <w:r w:rsidRPr="00F86F09">
        <w:rPr>
          <w:rFonts w:ascii="Times New Roman" w:eastAsia="Times New Roman" w:hAnsi="Times New Roman" w:cs="Times New Roman"/>
          <w:color w:val="000000"/>
          <w:sz w:val="24"/>
          <w:szCs w:val="24"/>
          <w:lang w:eastAsia="ru-RU"/>
        </w:rPr>
        <w:lastRenderedPageBreak/>
        <w:t>Контроль осуществляется в форме тестирования, проведения самостоятельных работ, контрольной работы и анализа их качества в конце каждой четверти после проведения практического повторения.</w:t>
      </w:r>
    </w:p>
    <w:p w:rsidR="00E7527F" w:rsidRPr="00A05D0B" w:rsidRDefault="00E7527F" w:rsidP="00A05D0B">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E7527F" w:rsidRPr="00A05D0B" w:rsidRDefault="00E7527F" w:rsidP="00E7527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05D0B">
        <w:rPr>
          <w:rFonts w:ascii="Times New Roman" w:eastAsia="Times New Roman" w:hAnsi="Times New Roman" w:cs="Times New Roman"/>
          <w:b/>
          <w:bCs/>
          <w:color w:val="000000"/>
          <w:sz w:val="24"/>
          <w:szCs w:val="24"/>
          <w:lang w:eastAsia="ru-RU"/>
        </w:rPr>
        <w:t> Учебно-методические средства обучения</w:t>
      </w:r>
    </w:p>
    <w:p w:rsidR="00E7527F" w:rsidRPr="00A05D0B" w:rsidRDefault="00E7527F" w:rsidP="00E7527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05D0B">
        <w:rPr>
          <w:rFonts w:ascii="Times New Roman" w:eastAsia="Times New Roman" w:hAnsi="Times New Roman" w:cs="Times New Roman"/>
          <w:color w:val="000000"/>
          <w:sz w:val="24"/>
          <w:szCs w:val="24"/>
          <w:lang w:eastAsia="ru-RU"/>
        </w:rPr>
        <w:t>Основная литература:</w:t>
      </w:r>
    </w:p>
    <w:p w:rsidR="00E7527F" w:rsidRPr="00A05D0B" w:rsidRDefault="00E7527F" w:rsidP="00E7527F">
      <w:pPr>
        <w:shd w:val="clear" w:color="auto" w:fill="FFFFFF"/>
        <w:spacing w:after="150" w:line="240" w:lineRule="auto"/>
        <w:rPr>
          <w:rFonts w:ascii="Times New Roman" w:eastAsia="Times New Roman" w:hAnsi="Times New Roman" w:cs="Times New Roman"/>
          <w:color w:val="000000"/>
          <w:sz w:val="24"/>
          <w:szCs w:val="24"/>
          <w:lang w:eastAsia="ru-RU"/>
        </w:rPr>
      </w:pPr>
      <w:r w:rsidRPr="00A05D0B">
        <w:rPr>
          <w:rFonts w:ascii="Times New Roman" w:eastAsia="Times New Roman" w:hAnsi="Times New Roman" w:cs="Times New Roman"/>
          <w:color w:val="000000"/>
          <w:sz w:val="24"/>
          <w:szCs w:val="24"/>
          <w:lang w:eastAsia="ru-RU"/>
        </w:rPr>
        <w:t>1. Социально-бытовая ориентировка в специальных (коррекционных) образовательных учреждениях VIII вида: Пособие для учителя</w:t>
      </w:r>
      <w:proofErr w:type="gramStart"/>
      <w:r w:rsidRPr="00A05D0B">
        <w:rPr>
          <w:rFonts w:ascii="Times New Roman" w:eastAsia="Times New Roman" w:hAnsi="Times New Roman" w:cs="Times New Roman"/>
          <w:color w:val="000000"/>
          <w:sz w:val="24"/>
          <w:szCs w:val="24"/>
          <w:lang w:eastAsia="ru-RU"/>
        </w:rPr>
        <w:t>/ П</w:t>
      </w:r>
      <w:proofErr w:type="gramEnd"/>
      <w:r w:rsidRPr="00A05D0B">
        <w:rPr>
          <w:rFonts w:ascii="Times New Roman" w:eastAsia="Times New Roman" w:hAnsi="Times New Roman" w:cs="Times New Roman"/>
          <w:color w:val="000000"/>
          <w:sz w:val="24"/>
          <w:szCs w:val="24"/>
          <w:lang w:eastAsia="ru-RU"/>
        </w:rPr>
        <w:t>од ред. А.М. Щербаковой. – М.: Гуманитарный издательский центр ВЛАДОС, 2003. – 304 с.: ил. – (Коррекционная педагогика)</w:t>
      </w:r>
    </w:p>
    <w:p w:rsidR="00E7527F" w:rsidRPr="00A05D0B" w:rsidRDefault="00E7527F" w:rsidP="00E7527F">
      <w:pPr>
        <w:shd w:val="clear" w:color="auto" w:fill="FFFFFF"/>
        <w:spacing w:after="150" w:line="240" w:lineRule="auto"/>
        <w:rPr>
          <w:rFonts w:ascii="Times New Roman" w:eastAsia="Times New Roman" w:hAnsi="Times New Roman" w:cs="Times New Roman"/>
          <w:color w:val="000000"/>
          <w:sz w:val="24"/>
          <w:szCs w:val="24"/>
          <w:lang w:eastAsia="ru-RU"/>
        </w:rPr>
      </w:pPr>
      <w:r w:rsidRPr="00A05D0B">
        <w:rPr>
          <w:rFonts w:ascii="Times New Roman" w:eastAsia="Times New Roman" w:hAnsi="Times New Roman" w:cs="Times New Roman"/>
          <w:color w:val="000000"/>
          <w:sz w:val="24"/>
          <w:szCs w:val="24"/>
          <w:lang w:eastAsia="ru-RU"/>
        </w:rPr>
        <w:t>2. Практический материал к урокам социально-бытовой ориентировки в специальной (коррекционной) общеобразовательной школе VIII вида. 5-9 классы: пособие для учителя/ С.А.Львова. – М.: Гуманитарный издательский центр ВЛАДОС, 2005. – 136 с.: ил. – (Коррекционная педагогика).</w:t>
      </w:r>
    </w:p>
    <w:p w:rsidR="00E7527F" w:rsidRPr="00A05D0B" w:rsidRDefault="00E7527F" w:rsidP="00E7527F">
      <w:pPr>
        <w:shd w:val="clear" w:color="auto" w:fill="FFFFFF"/>
        <w:spacing w:after="150" w:line="240" w:lineRule="auto"/>
        <w:rPr>
          <w:rFonts w:ascii="Times New Roman" w:eastAsia="Times New Roman" w:hAnsi="Times New Roman" w:cs="Times New Roman"/>
          <w:color w:val="000000"/>
          <w:sz w:val="24"/>
          <w:szCs w:val="24"/>
          <w:lang w:eastAsia="ru-RU"/>
        </w:rPr>
      </w:pPr>
      <w:r w:rsidRPr="00A05D0B">
        <w:rPr>
          <w:rFonts w:ascii="Times New Roman" w:eastAsia="Times New Roman" w:hAnsi="Times New Roman" w:cs="Times New Roman"/>
          <w:color w:val="000000"/>
          <w:sz w:val="24"/>
          <w:szCs w:val="24"/>
          <w:lang w:eastAsia="ru-RU"/>
        </w:rPr>
        <w:t xml:space="preserve">3. Гладкая В.В. Социально-бытовая подготовка воспитанников специальных (коррекционных) общеобразовательных учреждений VIII вида: Методическое пособие. – М.: Издательство НЦ ЭНАС, 2003. – 192 </w:t>
      </w:r>
      <w:proofErr w:type="gramStart"/>
      <w:r w:rsidRPr="00A05D0B">
        <w:rPr>
          <w:rFonts w:ascii="Times New Roman" w:eastAsia="Times New Roman" w:hAnsi="Times New Roman" w:cs="Times New Roman"/>
          <w:color w:val="000000"/>
          <w:sz w:val="24"/>
          <w:szCs w:val="24"/>
          <w:lang w:eastAsia="ru-RU"/>
        </w:rPr>
        <w:t>с</w:t>
      </w:r>
      <w:proofErr w:type="gramEnd"/>
      <w:r w:rsidRPr="00A05D0B">
        <w:rPr>
          <w:rFonts w:ascii="Times New Roman" w:eastAsia="Times New Roman" w:hAnsi="Times New Roman" w:cs="Times New Roman"/>
          <w:color w:val="000000"/>
          <w:sz w:val="24"/>
          <w:szCs w:val="24"/>
          <w:lang w:eastAsia="ru-RU"/>
        </w:rPr>
        <w:t>. – (Коррекционная школа).</w:t>
      </w:r>
    </w:p>
    <w:p w:rsidR="00E7527F" w:rsidRPr="00A05D0B" w:rsidRDefault="00E7527F" w:rsidP="00E7527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05D0B">
        <w:rPr>
          <w:rFonts w:ascii="Times New Roman" w:eastAsia="Times New Roman" w:hAnsi="Times New Roman" w:cs="Times New Roman"/>
          <w:color w:val="000000"/>
          <w:sz w:val="24"/>
          <w:szCs w:val="24"/>
          <w:lang w:eastAsia="ru-RU"/>
        </w:rPr>
        <w:t>Дополнительная литература:</w:t>
      </w:r>
    </w:p>
    <w:p w:rsidR="00E7527F" w:rsidRPr="00A05D0B" w:rsidRDefault="00E7527F" w:rsidP="00E7527F">
      <w:pPr>
        <w:shd w:val="clear" w:color="auto" w:fill="FFFFFF"/>
        <w:spacing w:after="150" w:line="240" w:lineRule="auto"/>
        <w:rPr>
          <w:rFonts w:ascii="Times New Roman" w:eastAsia="Times New Roman" w:hAnsi="Times New Roman" w:cs="Times New Roman"/>
          <w:color w:val="000000"/>
          <w:sz w:val="24"/>
          <w:szCs w:val="24"/>
          <w:lang w:eastAsia="ru-RU"/>
        </w:rPr>
      </w:pPr>
      <w:r w:rsidRPr="00A05D0B">
        <w:rPr>
          <w:rFonts w:ascii="Times New Roman" w:eastAsia="Times New Roman" w:hAnsi="Times New Roman" w:cs="Times New Roman"/>
          <w:color w:val="000000"/>
          <w:sz w:val="24"/>
          <w:szCs w:val="24"/>
          <w:lang w:eastAsia="ru-RU"/>
        </w:rPr>
        <w:t xml:space="preserve">1. Малер А.Р. Социальное воспитание и обучение детей с отклонениями в развитии: Методическое пособие. Издание 2-е исправленное и дополненное. - М.: АРКТИ, 2002. – 79 </w:t>
      </w:r>
      <w:proofErr w:type="gramStart"/>
      <w:r w:rsidRPr="00A05D0B">
        <w:rPr>
          <w:rFonts w:ascii="Times New Roman" w:eastAsia="Times New Roman" w:hAnsi="Times New Roman" w:cs="Times New Roman"/>
          <w:color w:val="000000"/>
          <w:sz w:val="24"/>
          <w:szCs w:val="24"/>
          <w:lang w:eastAsia="ru-RU"/>
        </w:rPr>
        <w:t>с</w:t>
      </w:r>
      <w:proofErr w:type="gramEnd"/>
      <w:r w:rsidRPr="00A05D0B">
        <w:rPr>
          <w:rFonts w:ascii="Times New Roman" w:eastAsia="Times New Roman" w:hAnsi="Times New Roman" w:cs="Times New Roman"/>
          <w:color w:val="000000"/>
          <w:sz w:val="24"/>
          <w:szCs w:val="24"/>
          <w:lang w:eastAsia="ru-RU"/>
        </w:rPr>
        <w:t>. (Методическая библиотека).</w:t>
      </w:r>
    </w:p>
    <w:p w:rsidR="00E7527F" w:rsidRPr="00A05D0B" w:rsidRDefault="00E7527F" w:rsidP="00E7527F">
      <w:pPr>
        <w:shd w:val="clear" w:color="auto" w:fill="FFFFFF"/>
        <w:spacing w:after="150" w:line="240" w:lineRule="auto"/>
        <w:rPr>
          <w:rFonts w:ascii="Times New Roman" w:eastAsia="Times New Roman" w:hAnsi="Times New Roman" w:cs="Times New Roman"/>
          <w:color w:val="000000"/>
          <w:sz w:val="24"/>
          <w:szCs w:val="24"/>
          <w:lang w:eastAsia="ru-RU"/>
        </w:rPr>
      </w:pPr>
      <w:r w:rsidRPr="00A05D0B">
        <w:rPr>
          <w:rFonts w:ascii="Times New Roman" w:eastAsia="Times New Roman" w:hAnsi="Times New Roman" w:cs="Times New Roman"/>
          <w:color w:val="000000"/>
          <w:sz w:val="24"/>
          <w:szCs w:val="24"/>
          <w:lang w:eastAsia="ru-RU"/>
        </w:rPr>
        <w:t>2. Основы кулинарии: Учебник для 10-11 классов общеобразовательных учреждений/ В.И. Ермакова. – М.: Просвещение, 2002. – 224 с., ил.</w:t>
      </w:r>
    </w:p>
    <w:p w:rsidR="00E7527F" w:rsidRPr="00A05D0B" w:rsidRDefault="00E7527F" w:rsidP="00E7527F">
      <w:pPr>
        <w:shd w:val="clear" w:color="auto" w:fill="FFFFFF"/>
        <w:spacing w:after="150" w:line="240" w:lineRule="auto"/>
        <w:rPr>
          <w:rFonts w:ascii="Times New Roman" w:eastAsia="Times New Roman" w:hAnsi="Times New Roman" w:cs="Times New Roman"/>
          <w:color w:val="000000"/>
          <w:sz w:val="24"/>
          <w:szCs w:val="24"/>
          <w:lang w:eastAsia="ru-RU"/>
        </w:rPr>
      </w:pPr>
      <w:r w:rsidRPr="00A05D0B">
        <w:rPr>
          <w:rFonts w:ascii="Times New Roman" w:eastAsia="Times New Roman" w:hAnsi="Times New Roman" w:cs="Times New Roman"/>
          <w:color w:val="000000"/>
          <w:sz w:val="24"/>
          <w:szCs w:val="24"/>
          <w:lang w:eastAsia="ru-RU"/>
        </w:rPr>
        <w:t>3. Основы физиологии питания, санитарии и гигиены: Учебное пособие для учащихся 10-11 классов общеобразовательных учреждений/ В.И.Ермакова. – М.: Просвещение, 2002. – 79 с.: ил.</w:t>
      </w:r>
    </w:p>
    <w:p w:rsidR="00E7527F" w:rsidRPr="00A05D0B" w:rsidRDefault="00E7527F" w:rsidP="00E7527F">
      <w:pPr>
        <w:shd w:val="clear" w:color="auto" w:fill="FFFFFF"/>
        <w:spacing w:after="150" w:line="240" w:lineRule="auto"/>
        <w:rPr>
          <w:rFonts w:ascii="Times New Roman" w:eastAsia="Times New Roman" w:hAnsi="Times New Roman" w:cs="Times New Roman"/>
          <w:color w:val="000000"/>
          <w:sz w:val="24"/>
          <w:szCs w:val="24"/>
          <w:lang w:eastAsia="ru-RU"/>
        </w:rPr>
      </w:pPr>
      <w:r w:rsidRPr="00A05D0B">
        <w:rPr>
          <w:rFonts w:ascii="Times New Roman" w:eastAsia="Times New Roman" w:hAnsi="Times New Roman" w:cs="Times New Roman"/>
          <w:color w:val="000000"/>
          <w:sz w:val="24"/>
          <w:szCs w:val="24"/>
          <w:lang w:eastAsia="ru-RU"/>
        </w:rPr>
        <w:t xml:space="preserve">4. </w:t>
      </w:r>
      <w:proofErr w:type="spellStart"/>
      <w:r w:rsidRPr="00A05D0B">
        <w:rPr>
          <w:rFonts w:ascii="Times New Roman" w:eastAsia="Times New Roman" w:hAnsi="Times New Roman" w:cs="Times New Roman"/>
          <w:color w:val="000000"/>
          <w:sz w:val="24"/>
          <w:szCs w:val="24"/>
          <w:lang w:eastAsia="ru-RU"/>
        </w:rPr>
        <w:t>Поливалина</w:t>
      </w:r>
      <w:proofErr w:type="spellEnd"/>
      <w:r w:rsidRPr="00A05D0B">
        <w:rPr>
          <w:rFonts w:ascii="Times New Roman" w:eastAsia="Times New Roman" w:hAnsi="Times New Roman" w:cs="Times New Roman"/>
          <w:color w:val="000000"/>
          <w:sz w:val="24"/>
          <w:szCs w:val="24"/>
          <w:lang w:eastAsia="ru-RU"/>
        </w:rPr>
        <w:t xml:space="preserve"> Л.А. Большая энциклопедия домоводства. – М.: «РИПОЛ КЛАССИК», 2001. – 576с.: ил.</w:t>
      </w:r>
    </w:p>
    <w:p w:rsidR="00E7527F" w:rsidRPr="00A05D0B" w:rsidRDefault="00E7527F" w:rsidP="00E7527F">
      <w:pPr>
        <w:shd w:val="clear" w:color="auto" w:fill="FFFFFF"/>
        <w:spacing w:after="150" w:line="240" w:lineRule="auto"/>
        <w:rPr>
          <w:rFonts w:ascii="Times New Roman" w:eastAsia="Times New Roman" w:hAnsi="Times New Roman" w:cs="Times New Roman"/>
          <w:color w:val="000000"/>
          <w:sz w:val="24"/>
          <w:szCs w:val="24"/>
          <w:lang w:eastAsia="ru-RU"/>
        </w:rPr>
      </w:pPr>
      <w:r w:rsidRPr="00A05D0B">
        <w:rPr>
          <w:rFonts w:ascii="Times New Roman" w:eastAsia="Times New Roman" w:hAnsi="Times New Roman" w:cs="Times New Roman"/>
          <w:color w:val="000000"/>
          <w:sz w:val="24"/>
          <w:szCs w:val="24"/>
          <w:lang w:eastAsia="ru-RU"/>
        </w:rPr>
        <w:t>5. Золотая книга этикета/ В.Ф. Андреев. – 2-е издание исправленное и дополненное. – М.: ВЕЧЕ, 2004.- 400с.: ил.</w:t>
      </w:r>
    </w:p>
    <w:p w:rsidR="00E7527F" w:rsidRPr="00A05D0B" w:rsidRDefault="00E7527F" w:rsidP="00E7527F">
      <w:pPr>
        <w:shd w:val="clear" w:color="auto" w:fill="FFFFFF"/>
        <w:spacing w:after="150" w:line="240" w:lineRule="auto"/>
        <w:rPr>
          <w:rFonts w:ascii="Times New Roman" w:eastAsia="Times New Roman" w:hAnsi="Times New Roman" w:cs="Times New Roman"/>
          <w:color w:val="000000"/>
          <w:sz w:val="24"/>
          <w:szCs w:val="24"/>
          <w:lang w:eastAsia="ru-RU"/>
        </w:rPr>
      </w:pPr>
      <w:r w:rsidRPr="00A05D0B">
        <w:rPr>
          <w:rFonts w:ascii="Times New Roman" w:eastAsia="Times New Roman" w:hAnsi="Times New Roman" w:cs="Times New Roman"/>
          <w:color w:val="000000"/>
          <w:sz w:val="24"/>
          <w:szCs w:val="24"/>
          <w:lang w:eastAsia="ru-RU"/>
        </w:rPr>
        <w:t xml:space="preserve">6. Энциклопедия этикета для детей. – 2-е издание исправленное и дополненное. – М.: ОЛМА ПРЕСС, 2004.- 382 </w:t>
      </w:r>
      <w:proofErr w:type="gramStart"/>
      <w:r w:rsidRPr="00A05D0B">
        <w:rPr>
          <w:rFonts w:ascii="Times New Roman" w:eastAsia="Times New Roman" w:hAnsi="Times New Roman" w:cs="Times New Roman"/>
          <w:color w:val="000000"/>
          <w:sz w:val="24"/>
          <w:szCs w:val="24"/>
          <w:lang w:eastAsia="ru-RU"/>
        </w:rPr>
        <w:t>с</w:t>
      </w:r>
      <w:proofErr w:type="gramEnd"/>
      <w:r w:rsidRPr="00A05D0B">
        <w:rPr>
          <w:rFonts w:ascii="Times New Roman" w:eastAsia="Times New Roman" w:hAnsi="Times New Roman" w:cs="Times New Roman"/>
          <w:color w:val="000000"/>
          <w:sz w:val="24"/>
          <w:szCs w:val="24"/>
          <w:lang w:eastAsia="ru-RU"/>
        </w:rPr>
        <w:t>.</w:t>
      </w:r>
    </w:p>
    <w:p w:rsidR="00E7527F" w:rsidRPr="00A05D0B" w:rsidRDefault="00E7527F" w:rsidP="00E7527F">
      <w:pPr>
        <w:shd w:val="clear" w:color="auto" w:fill="FFFFFF"/>
        <w:spacing w:after="150" w:line="240" w:lineRule="auto"/>
        <w:rPr>
          <w:rFonts w:ascii="Times New Roman" w:eastAsia="Times New Roman" w:hAnsi="Times New Roman" w:cs="Times New Roman"/>
          <w:color w:val="000000"/>
          <w:sz w:val="24"/>
          <w:szCs w:val="24"/>
          <w:lang w:eastAsia="ru-RU"/>
        </w:rPr>
      </w:pPr>
      <w:r w:rsidRPr="00A05D0B">
        <w:rPr>
          <w:rFonts w:ascii="Times New Roman" w:eastAsia="Times New Roman" w:hAnsi="Times New Roman" w:cs="Times New Roman"/>
          <w:color w:val="000000"/>
          <w:sz w:val="24"/>
          <w:szCs w:val="24"/>
          <w:lang w:eastAsia="ru-RU"/>
        </w:rPr>
        <w:t>7. Популярный медицинский справочник. Под ред. Проф. В.А. Василенко, - М.: Вече, 2007. – 400с.</w:t>
      </w:r>
    </w:p>
    <w:p w:rsidR="00E7527F" w:rsidRPr="00A05D0B" w:rsidRDefault="00E7527F" w:rsidP="00E7527F">
      <w:pPr>
        <w:shd w:val="clear" w:color="auto" w:fill="FFFFFF"/>
        <w:spacing w:after="150" w:line="240" w:lineRule="auto"/>
        <w:rPr>
          <w:rFonts w:ascii="Times New Roman" w:eastAsia="Times New Roman" w:hAnsi="Times New Roman" w:cs="Times New Roman"/>
          <w:color w:val="000000"/>
          <w:sz w:val="24"/>
          <w:szCs w:val="24"/>
          <w:lang w:eastAsia="ru-RU"/>
        </w:rPr>
      </w:pPr>
      <w:r w:rsidRPr="00A05D0B">
        <w:rPr>
          <w:rFonts w:ascii="Times New Roman" w:eastAsia="Times New Roman" w:hAnsi="Times New Roman" w:cs="Times New Roman"/>
          <w:color w:val="000000"/>
          <w:sz w:val="24"/>
          <w:szCs w:val="24"/>
          <w:lang w:eastAsia="ru-RU"/>
        </w:rPr>
        <w:t>8. Новейшие и классические рецепты красоты/ автор-составитель С.В. Петров. – Минск: Современная школа, 2006. – 432с.</w:t>
      </w:r>
    </w:p>
    <w:p w:rsidR="00E7527F" w:rsidRPr="00A05D0B" w:rsidRDefault="00E7527F" w:rsidP="00E7527F">
      <w:pPr>
        <w:shd w:val="clear" w:color="auto" w:fill="FFFFFF"/>
        <w:spacing w:after="150" w:line="240" w:lineRule="auto"/>
        <w:rPr>
          <w:rFonts w:ascii="Times New Roman" w:eastAsia="Times New Roman" w:hAnsi="Times New Roman" w:cs="Times New Roman"/>
          <w:color w:val="000000"/>
          <w:sz w:val="24"/>
          <w:szCs w:val="24"/>
          <w:lang w:eastAsia="ru-RU"/>
        </w:rPr>
      </w:pPr>
      <w:r w:rsidRPr="00A05D0B">
        <w:rPr>
          <w:rFonts w:ascii="Times New Roman" w:eastAsia="Times New Roman" w:hAnsi="Times New Roman" w:cs="Times New Roman"/>
          <w:color w:val="000000"/>
          <w:sz w:val="24"/>
          <w:szCs w:val="24"/>
          <w:lang w:eastAsia="ru-RU"/>
        </w:rPr>
        <w:t xml:space="preserve">9. Лихачева Л.С. Уроки этикета: в рассказах, картинках и задачках/ Рисунки </w:t>
      </w:r>
      <w:proofErr w:type="spellStart"/>
      <w:r w:rsidRPr="00A05D0B">
        <w:rPr>
          <w:rFonts w:ascii="Times New Roman" w:eastAsia="Times New Roman" w:hAnsi="Times New Roman" w:cs="Times New Roman"/>
          <w:color w:val="000000"/>
          <w:sz w:val="24"/>
          <w:szCs w:val="24"/>
          <w:lang w:eastAsia="ru-RU"/>
        </w:rPr>
        <w:t>Бартова</w:t>
      </w:r>
      <w:proofErr w:type="spellEnd"/>
      <w:r w:rsidRPr="00A05D0B">
        <w:rPr>
          <w:rFonts w:ascii="Times New Roman" w:eastAsia="Times New Roman" w:hAnsi="Times New Roman" w:cs="Times New Roman"/>
          <w:color w:val="000000"/>
          <w:sz w:val="24"/>
          <w:szCs w:val="24"/>
          <w:lang w:eastAsia="ru-RU"/>
        </w:rPr>
        <w:t xml:space="preserve"> А. – Екатеринбург: </w:t>
      </w:r>
      <w:proofErr w:type="spellStart"/>
      <w:r w:rsidRPr="00A05D0B">
        <w:rPr>
          <w:rFonts w:ascii="Times New Roman" w:eastAsia="Times New Roman" w:hAnsi="Times New Roman" w:cs="Times New Roman"/>
          <w:color w:val="000000"/>
          <w:sz w:val="24"/>
          <w:szCs w:val="24"/>
          <w:lang w:eastAsia="ru-RU"/>
        </w:rPr>
        <w:t>СреднеУральское</w:t>
      </w:r>
      <w:proofErr w:type="spellEnd"/>
      <w:r w:rsidRPr="00A05D0B">
        <w:rPr>
          <w:rFonts w:ascii="Times New Roman" w:eastAsia="Times New Roman" w:hAnsi="Times New Roman" w:cs="Times New Roman"/>
          <w:color w:val="000000"/>
          <w:sz w:val="24"/>
          <w:szCs w:val="24"/>
          <w:lang w:eastAsia="ru-RU"/>
        </w:rPr>
        <w:t xml:space="preserve"> книжное издательство; Уральское издательство, 2000. – 320с.: ил.</w:t>
      </w:r>
    </w:p>
    <w:p w:rsidR="00AC589F" w:rsidRPr="00A05D0B" w:rsidRDefault="00E7527F" w:rsidP="00A05D0B">
      <w:pPr>
        <w:shd w:val="clear" w:color="auto" w:fill="FFFFFF"/>
        <w:spacing w:after="150" w:line="240" w:lineRule="auto"/>
        <w:rPr>
          <w:rFonts w:ascii="Times New Roman" w:eastAsia="Times New Roman" w:hAnsi="Times New Roman" w:cs="Times New Roman"/>
          <w:color w:val="000000"/>
          <w:sz w:val="24"/>
          <w:szCs w:val="24"/>
          <w:lang w:eastAsia="ru-RU"/>
        </w:rPr>
      </w:pPr>
      <w:r w:rsidRPr="00A05D0B">
        <w:rPr>
          <w:rFonts w:ascii="Times New Roman" w:eastAsia="Times New Roman" w:hAnsi="Times New Roman" w:cs="Times New Roman"/>
          <w:color w:val="000000"/>
          <w:sz w:val="24"/>
          <w:szCs w:val="24"/>
          <w:lang w:eastAsia="ru-RU"/>
        </w:rPr>
        <w:t>10. Новейшие и классические рецепты красоты/ автор-составитель С.В. Петров. – Минск: Современная школа, 2006. – 432с.</w:t>
      </w:r>
      <w:bookmarkStart w:id="0" w:name="_GoBack"/>
      <w:bookmarkEnd w:id="0"/>
    </w:p>
    <w:sectPr w:rsidR="00AC589F" w:rsidRPr="00A05D0B" w:rsidSect="004704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E155E"/>
    <w:multiLevelType w:val="multilevel"/>
    <w:tmpl w:val="D606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B40B8B"/>
    <w:multiLevelType w:val="multilevel"/>
    <w:tmpl w:val="3054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0F4338"/>
    <w:multiLevelType w:val="multilevel"/>
    <w:tmpl w:val="0E44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E1746B"/>
    <w:multiLevelType w:val="multilevel"/>
    <w:tmpl w:val="056C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226104"/>
    <w:multiLevelType w:val="multilevel"/>
    <w:tmpl w:val="473C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702309"/>
    <w:multiLevelType w:val="multilevel"/>
    <w:tmpl w:val="7B446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B1260A"/>
    <w:multiLevelType w:val="multilevel"/>
    <w:tmpl w:val="07E6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91372D"/>
    <w:multiLevelType w:val="multilevel"/>
    <w:tmpl w:val="DB062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E86389"/>
    <w:multiLevelType w:val="multilevel"/>
    <w:tmpl w:val="A70E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041B33"/>
    <w:multiLevelType w:val="multilevel"/>
    <w:tmpl w:val="5410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8E5F85"/>
    <w:multiLevelType w:val="multilevel"/>
    <w:tmpl w:val="7956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255CF1"/>
    <w:multiLevelType w:val="multilevel"/>
    <w:tmpl w:val="A744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326937"/>
    <w:multiLevelType w:val="multilevel"/>
    <w:tmpl w:val="8470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DA317C"/>
    <w:multiLevelType w:val="multilevel"/>
    <w:tmpl w:val="4336B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
  </w:num>
  <w:num w:numId="3">
    <w:abstractNumId w:val="11"/>
  </w:num>
  <w:num w:numId="4">
    <w:abstractNumId w:val="4"/>
  </w:num>
  <w:num w:numId="5">
    <w:abstractNumId w:val="10"/>
  </w:num>
  <w:num w:numId="6">
    <w:abstractNumId w:val="12"/>
  </w:num>
  <w:num w:numId="7">
    <w:abstractNumId w:val="1"/>
  </w:num>
  <w:num w:numId="8">
    <w:abstractNumId w:val="8"/>
  </w:num>
  <w:num w:numId="9">
    <w:abstractNumId w:val="7"/>
  </w:num>
  <w:num w:numId="10">
    <w:abstractNumId w:val="2"/>
  </w:num>
  <w:num w:numId="11">
    <w:abstractNumId w:val="0"/>
  </w:num>
  <w:num w:numId="12">
    <w:abstractNumId w:val="6"/>
  </w:num>
  <w:num w:numId="13">
    <w:abstractNumId w:val="9"/>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4D0F"/>
    <w:rsid w:val="00101F6B"/>
    <w:rsid w:val="00294D0F"/>
    <w:rsid w:val="00470447"/>
    <w:rsid w:val="004B2D80"/>
    <w:rsid w:val="00597A45"/>
    <w:rsid w:val="006E181C"/>
    <w:rsid w:val="008B287E"/>
    <w:rsid w:val="008B6D21"/>
    <w:rsid w:val="00A02017"/>
    <w:rsid w:val="00A05D0B"/>
    <w:rsid w:val="00AC589F"/>
    <w:rsid w:val="00E7527F"/>
    <w:rsid w:val="00F84CB3"/>
    <w:rsid w:val="00F86F09"/>
    <w:rsid w:val="00FD34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01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F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F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0231167">
      <w:bodyDiv w:val="1"/>
      <w:marLeft w:val="0"/>
      <w:marRight w:val="0"/>
      <w:marTop w:val="0"/>
      <w:marBottom w:val="0"/>
      <w:divBdr>
        <w:top w:val="none" w:sz="0" w:space="0" w:color="auto"/>
        <w:left w:val="none" w:sz="0" w:space="0" w:color="auto"/>
        <w:bottom w:val="none" w:sz="0" w:space="0" w:color="auto"/>
        <w:right w:val="none" w:sz="0" w:space="0" w:color="auto"/>
      </w:divBdr>
    </w:div>
    <w:div w:id="199953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60FB1-7075-4220-87EE-3B8DF1643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4217</Words>
  <Characters>24038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SPecialiST</cp:lastModifiedBy>
  <cp:revision>9</cp:revision>
  <dcterms:created xsi:type="dcterms:W3CDTF">2019-08-22T09:52:00Z</dcterms:created>
  <dcterms:modified xsi:type="dcterms:W3CDTF">2019-10-16T06:24:00Z</dcterms:modified>
</cp:coreProperties>
</file>