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6B" w:rsidRDefault="00101F6B" w:rsidP="006E181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Arial"/>
          <w:noProof/>
          <w:sz w:val="28"/>
          <w:szCs w:val="28"/>
          <w:lang w:eastAsia="ru-RU"/>
        </w:rPr>
        <w:drawing>
          <wp:inline distT="0" distB="0" distL="0" distR="0">
            <wp:extent cx="5940425" cy="8401886"/>
            <wp:effectExtent l="19050" t="0" r="3175" b="0"/>
            <wp:docPr id="1" name="Рисунок 1" descr="C:\Users\User\Downloads\соц бытовая оринтер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оц бытовая оринтеровка.jpg"/>
                    <pic:cNvPicPr>
                      <a:picLocks noChangeAspect="1" noChangeArrowheads="1"/>
                    </pic:cNvPicPr>
                  </pic:nvPicPr>
                  <pic:blipFill>
                    <a:blip r:embed="rId6"/>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101F6B" w:rsidRDefault="00101F6B" w:rsidP="006E181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101F6B" w:rsidRDefault="00101F6B" w:rsidP="006E181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6E181C" w:rsidRPr="006E181C" w:rsidRDefault="006E181C" w:rsidP="006E181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lastRenderedPageBreak/>
        <w:t>Аннотация.</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Рабочая программа по СБО составлена на основе следующих нормативно-правовых и инструктивно-методических документов:</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Закон РФ «Об образовании в Российской Федерации»,</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xml:space="preserve">- Типовое положение о </w:t>
      </w:r>
      <w:r>
        <w:rPr>
          <w:rFonts w:ascii="Times New Roman" w:eastAsia="Times New Roman" w:hAnsi="Times New Roman" w:cs="Times New Roman"/>
          <w:color w:val="000000"/>
          <w:sz w:val="28"/>
          <w:szCs w:val="28"/>
          <w:lang w:eastAsia="ru-RU"/>
        </w:rPr>
        <w:t xml:space="preserve">Муниципальном </w:t>
      </w:r>
      <w:r w:rsidRPr="006E181C">
        <w:rPr>
          <w:rFonts w:ascii="Times New Roman" w:eastAsia="Times New Roman" w:hAnsi="Times New Roman" w:cs="Times New Roman"/>
          <w:color w:val="000000"/>
          <w:sz w:val="28"/>
          <w:szCs w:val="28"/>
          <w:lang w:eastAsia="ru-RU"/>
        </w:rPr>
        <w:t>казенном образовательном учреждении «</w:t>
      </w:r>
      <w:r>
        <w:rPr>
          <w:rFonts w:ascii="Times New Roman" w:eastAsia="Times New Roman" w:hAnsi="Times New Roman" w:cs="Times New Roman"/>
          <w:color w:val="000000"/>
          <w:sz w:val="28"/>
          <w:szCs w:val="28"/>
          <w:lang w:eastAsia="ru-RU"/>
        </w:rPr>
        <w:t>Таборинская</w:t>
      </w:r>
      <w:r w:rsidRPr="006E181C">
        <w:rPr>
          <w:rFonts w:ascii="Times New Roman" w:eastAsia="Times New Roman" w:hAnsi="Times New Roman" w:cs="Times New Roman"/>
          <w:color w:val="000000"/>
          <w:sz w:val="28"/>
          <w:szCs w:val="28"/>
          <w:lang w:eastAsia="ru-RU"/>
        </w:rPr>
        <w:t xml:space="preserve"> средняя общеобразовательная школа»,</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xml:space="preserve">-Учебный план </w:t>
      </w:r>
      <w:r>
        <w:rPr>
          <w:rFonts w:ascii="Times New Roman" w:eastAsia="Times New Roman" w:hAnsi="Times New Roman" w:cs="Times New Roman"/>
          <w:color w:val="000000"/>
          <w:sz w:val="28"/>
          <w:szCs w:val="28"/>
          <w:lang w:eastAsia="ru-RU"/>
        </w:rPr>
        <w:t xml:space="preserve">МКОУ </w:t>
      </w:r>
      <w:r w:rsidRPr="006E181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Таборинская</w:t>
      </w:r>
      <w:r w:rsidRPr="006E181C">
        <w:rPr>
          <w:rFonts w:ascii="Times New Roman" w:eastAsia="Times New Roman" w:hAnsi="Times New Roman" w:cs="Times New Roman"/>
          <w:color w:val="000000"/>
          <w:sz w:val="28"/>
          <w:szCs w:val="28"/>
          <w:lang w:eastAsia="ru-RU"/>
        </w:rPr>
        <w:t xml:space="preserve"> средняя общеобразовательная школа»,</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Концепция специальных федеральных государственных образовательных стандартов для детей с ограниченными возможностями здоровья.</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Данная программа составлена с учетом требований программно-методических материалов по коррекционно-развивающему обучению в специальных (коррекционных) общеобразовательных учреждениях VIII вида (сост. В.В. Воронкова, 2001 г.).</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Цель курса социально – бытовой ориентировки: </w:t>
      </w:r>
      <w:r w:rsidRPr="006E181C">
        <w:rPr>
          <w:rFonts w:ascii="Times New Roman" w:eastAsia="Times New Roman" w:hAnsi="Times New Roman" w:cs="Times New Roman"/>
          <w:color w:val="000000"/>
          <w:sz w:val="28"/>
          <w:szCs w:val="28"/>
          <w:lang w:eastAsia="ru-RU"/>
        </w:rPr>
        <w:t>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Данная рабочая программа составлена с учетом психофизических особенностей учащихся с интеллектуальной недостаточностью</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Личностными результатами</w:t>
      </w:r>
      <w:r w:rsidRPr="006E181C">
        <w:rPr>
          <w:rFonts w:ascii="Times New Roman" w:eastAsia="Times New Roman" w:hAnsi="Times New Roman" w:cs="Times New Roman"/>
          <w:color w:val="000000"/>
          <w:sz w:val="28"/>
          <w:szCs w:val="28"/>
          <w:lang w:eastAsia="ru-RU"/>
        </w:rPr>
        <w:t> изучения курса являются:</w:t>
      </w:r>
    </w:p>
    <w:p w:rsidR="006E181C" w:rsidRPr="006E181C" w:rsidRDefault="006E181C" w:rsidP="006E181C">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Формирование личностных качеств: трудолюбие, аккуратность, терпение, усидчивость;</w:t>
      </w:r>
    </w:p>
    <w:p w:rsidR="006E181C" w:rsidRPr="006E181C" w:rsidRDefault="006E181C" w:rsidP="006E181C">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6E181C" w:rsidRPr="006E181C" w:rsidRDefault="006E181C" w:rsidP="006E181C">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Привитие желания и стремления готовить доброкачественную и полезную пищу, творческого отношения к домашнему труду;</w:t>
      </w:r>
    </w:p>
    <w:p w:rsidR="006E181C" w:rsidRPr="006E181C" w:rsidRDefault="006E181C" w:rsidP="006E181C">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Развитие художественного вкуса, обоняния, осязания, ловкости, скорости, пространственной ориентировки;</w:t>
      </w:r>
    </w:p>
    <w:p w:rsidR="006E181C" w:rsidRPr="006E181C" w:rsidRDefault="006E181C" w:rsidP="006E181C">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Развитие всех познавательных процессов (память, мышление, внимание, воображение, речь)</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Метапредметными результатами</w:t>
      </w:r>
      <w:r w:rsidRPr="006E181C">
        <w:rPr>
          <w:rFonts w:ascii="Times New Roman" w:eastAsia="Times New Roman" w:hAnsi="Times New Roman" w:cs="Times New Roman"/>
          <w:color w:val="000000"/>
          <w:sz w:val="28"/>
          <w:szCs w:val="28"/>
          <w:lang w:eastAsia="ru-RU"/>
        </w:rPr>
        <w:t> изучения курса являются:</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xml:space="preserve">-в результате выполнения под руководством учителя коллективных и групповых работ,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w:t>
      </w:r>
      <w:r w:rsidRPr="006E181C">
        <w:rPr>
          <w:rFonts w:ascii="Times New Roman" w:eastAsia="Times New Roman" w:hAnsi="Times New Roman" w:cs="Times New Roman"/>
          <w:color w:val="000000"/>
          <w:sz w:val="28"/>
          <w:szCs w:val="28"/>
          <w:lang w:eastAsia="ru-RU"/>
        </w:rPr>
        <w:lastRenderedPageBreak/>
        <w:t>любознательность, потребность помогать другим, уважение к чужому труду и результатам труда, культурному наследию.</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-владение начальными формами </w:t>
      </w:r>
      <w:r w:rsidRPr="006E181C">
        <w:rPr>
          <w:rFonts w:ascii="Times New Roman" w:eastAsia="Times New Roman" w:hAnsi="Times New Roman" w:cs="Times New Roman"/>
          <w:i/>
          <w:iCs/>
          <w:color w:val="000000"/>
          <w:sz w:val="28"/>
          <w:szCs w:val="28"/>
          <w:lang w:eastAsia="ru-RU"/>
        </w:rPr>
        <w:t>познавательных универсальных учебных действий</w:t>
      </w:r>
      <w:r w:rsidRPr="006E181C">
        <w:rPr>
          <w:rFonts w:ascii="Times New Roman" w:eastAsia="Times New Roman" w:hAnsi="Times New Roman" w:cs="Times New Roman"/>
          <w:color w:val="000000"/>
          <w:sz w:val="28"/>
          <w:szCs w:val="28"/>
          <w:lang w:eastAsia="ru-RU"/>
        </w:rPr>
        <w:t> — исследовательскими и логическими: наблюдения, сравнения, анализа, классификации, обобщения;</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-получение первоначального опыта организации самостоятельной практической деятельности на основе сформированных </w:t>
      </w:r>
      <w:r w:rsidRPr="006E181C">
        <w:rPr>
          <w:rFonts w:ascii="Times New Roman" w:eastAsia="Times New Roman" w:hAnsi="Times New Roman" w:cs="Times New Roman"/>
          <w:i/>
          <w:iCs/>
          <w:color w:val="000000"/>
          <w:sz w:val="28"/>
          <w:szCs w:val="28"/>
          <w:lang w:eastAsia="ru-RU"/>
        </w:rPr>
        <w:t>регулятивных универсальных учебных действий</w:t>
      </w:r>
      <w:r w:rsidRPr="006E181C">
        <w:rPr>
          <w:rFonts w:ascii="Times New Roman" w:eastAsia="Times New Roman" w:hAnsi="Times New Roman" w:cs="Times New Roman"/>
          <w:color w:val="000000"/>
          <w:sz w:val="28"/>
          <w:szCs w:val="28"/>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Учащиеся специальной (коррекционной) школы, страдая умственными и физическими недостатками, нарушением эмоционально-волевой сферы с самого начала пребывания в школе нуждаются в постоянном и последовательном обогащении своего мировосприятия, мироощущения, социального опыта и что особенно актуально, - в поэтапном приобщении к осознанной трудовой деятельности</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xml:space="preserve">При отборе конкретного содержания обучения принципиально </w:t>
      </w:r>
      <w:proofErr w:type="gramStart"/>
      <w:r w:rsidRPr="006E181C">
        <w:rPr>
          <w:rFonts w:ascii="Times New Roman" w:eastAsia="Times New Roman" w:hAnsi="Times New Roman" w:cs="Times New Roman"/>
          <w:color w:val="000000"/>
          <w:sz w:val="28"/>
          <w:szCs w:val="28"/>
          <w:lang w:eastAsia="ru-RU"/>
        </w:rPr>
        <w:t>важное значение</w:t>
      </w:r>
      <w:proofErr w:type="gramEnd"/>
      <w:r w:rsidRPr="006E181C">
        <w:rPr>
          <w:rFonts w:ascii="Times New Roman" w:eastAsia="Times New Roman" w:hAnsi="Times New Roman" w:cs="Times New Roman"/>
          <w:color w:val="000000"/>
          <w:sz w:val="28"/>
          <w:szCs w:val="28"/>
          <w:lang w:eastAsia="ru-RU"/>
        </w:rPr>
        <w:t xml:space="preserve"> имеют социально-нравственные аспекты трудовой деятельности, личностная и общественная значимость создаваемых изделий.</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Характерными особенностями учебного предмета являются:</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-практико-ориентированная направленность содержания обучения;</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-применение полученного опыта практической деятельности для выполнения домашних трудовых обязанностей.</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Изучение предмета СБО в школе обеспечивает работу:</w:t>
      </w:r>
    </w:p>
    <w:p w:rsidR="006E181C" w:rsidRPr="006E181C" w:rsidRDefault="006E181C" w:rsidP="006E181C">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6E181C">
        <w:rPr>
          <w:rFonts w:ascii="Times New Roman" w:eastAsia="Times New Roman" w:hAnsi="Times New Roman" w:cs="Times New Roman"/>
          <w:color w:val="000000"/>
          <w:sz w:val="28"/>
          <w:szCs w:val="28"/>
          <w:lang w:eastAsia="ru-RU"/>
        </w:rPr>
        <w:t>коррекционно</w:t>
      </w:r>
      <w:proofErr w:type="spellEnd"/>
      <w:r w:rsidRPr="006E181C">
        <w:rPr>
          <w:rFonts w:ascii="Times New Roman" w:eastAsia="Times New Roman" w:hAnsi="Times New Roman" w:cs="Times New Roman"/>
          <w:color w:val="000000"/>
          <w:sz w:val="28"/>
          <w:szCs w:val="28"/>
          <w:lang w:eastAsia="ru-RU"/>
        </w:rPr>
        <w:t xml:space="preserve"> – обучающую;</w:t>
      </w:r>
    </w:p>
    <w:p w:rsidR="006E181C" w:rsidRPr="006E181C" w:rsidRDefault="006E181C" w:rsidP="006E181C">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6E181C">
        <w:rPr>
          <w:rFonts w:ascii="Times New Roman" w:eastAsia="Times New Roman" w:hAnsi="Times New Roman" w:cs="Times New Roman"/>
          <w:color w:val="000000"/>
          <w:sz w:val="28"/>
          <w:szCs w:val="28"/>
          <w:lang w:eastAsia="ru-RU"/>
        </w:rPr>
        <w:t>коррекционно</w:t>
      </w:r>
      <w:proofErr w:type="spellEnd"/>
      <w:r w:rsidRPr="006E181C">
        <w:rPr>
          <w:rFonts w:ascii="Times New Roman" w:eastAsia="Times New Roman" w:hAnsi="Times New Roman" w:cs="Times New Roman"/>
          <w:color w:val="000000"/>
          <w:sz w:val="28"/>
          <w:szCs w:val="28"/>
          <w:lang w:eastAsia="ru-RU"/>
        </w:rPr>
        <w:t xml:space="preserve"> – развивающую;</w:t>
      </w:r>
    </w:p>
    <w:p w:rsidR="006E181C" w:rsidRPr="006E181C" w:rsidRDefault="006E181C" w:rsidP="006E181C">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proofErr w:type="gramStart"/>
      <w:r w:rsidRPr="006E181C">
        <w:rPr>
          <w:rFonts w:ascii="Times New Roman" w:eastAsia="Times New Roman" w:hAnsi="Times New Roman" w:cs="Times New Roman"/>
          <w:color w:val="000000"/>
          <w:sz w:val="28"/>
          <w:szCs w:val="28"/>
          <w:lang w:eastAsia="ru-RU"/>
        </w:rPr>
        <w:t>коррекционно</w:t>
      </w:r>
      <w:proofErr w:type="spellEnd"/>
      <w:r w:rsidRPr="006E181C">
        <w:rPr>
          <w:rFonts w:ascii="Times New Roman" w:eastAsia="Times New Roman" w:hAnsi="Times New Roman" w:cs="Times New Roman"/>
          <w:color w:val="000000"/>
          <w:sz w:val="28"/>
          <w:szCs w:val="28"/>
          <w:lang w:eastAsia="ru-RU"/>
        </w:rPr>
        <w:t xml:space="preserve"> – воспитательную</w:t>
      </w:r>
      <w:proofErr w:type="gramEnd"/>
      <w:r w:rsidRPr="006E181C">
        <w:rPr>
          <w:rFonts w:ascii="Times New Roman" w:eastAsia="Times New Roman" w:hAnsi="Times New Roman" w:cs="Times New Roman"/>
          <w:color w:val="000000"/>
          <w:sz w:val="28"/>
          <w:szCs w:val="28"/>
          <w:lang w:eastAsia="ru-RU"/>
        </w:rPr>
        <w:t>;</w:t>
      </w:r>
    </w:p>
    <w:p w:rsidR="006E181C" w:rsidRPr="006E181C" w:rsidRDefault="006E181C" w:rsidP="006E181C">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воспитание положительных качеств личности;</w:t>
      </w:r>
    </w:p>
    <w:p w:rsidR="006E181C" w:rsidRPr="006E181C" w:rsidRDefault="006E181C" w:rsidP="006E181C">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6E181C">
        <w:rPr>
          <w:rFonts w:ascii="Times New Roman" w:eastAsia="Times New Roman" w:hAnsi="Times New Roman" w:cs="Times New Roman"/>
          <w:color w:val="000000"/>
          <w:sz w:val="28"/>
          <w:szCs w:val="28"/>
          <w:lang w:eastAsia="ru-RU"/>
        </w:rPr>
        <w:t>контроль за</w:t>
      </w:r>
      <w:proofErr w:type="gramEnd"/>
      <w:r w:rsidRPr="006E181C">
        <w:rPr>
          <w:rFonts w:ascii="Times New Roman" w:eastAsia="Times New Roman" w:hAnsi="Times New Roman" w:cs="Times New Roman"/>
          <w:color w:val="000000"/>
          <w:sz w:val="28"/>
          <w:szCs w:val="28"/>
          <w:lang w:eastAsia="ru-RU"/>
        </w:rPr>
        <w:t xml:space="preserve"> качеством работы).</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lastRenderedPageBreak/>
        <w:t xml:space="preserve">Независимо от технологической направленности обучения, программой предусматривается обязательное изучение </w:t>
      </w:r>
      <w:proofErr w:type="spellStart"/>
      <w:r w:rsidRPr="006E181C">
        <w:rPr>
          <w:rFonts w:ascii="Times New Roman" w:eastAsia="Times New Roman" w:hAnsi="Times New Roman" w:cs="Times New Roman"/>
          <w:color w:val="000000"/>
          <w:sz w:val="28"/>
          <w:szCs w:val="28"/>
          <w:lang w:eastAsia="ru-RU"/>
        </w:rPr>
        <w:t>общетрудовых</w:t>
      </w:r>
      <w:proofErr w:type="spellEnd"/>
      <w:r w:rsidRPr="006E181C">
        <w:rPr>
          <w:rFonts w:ascii="Times New Roman" w:eastAsia="Times New Roman" w:hAnsi="Times New Roman" w:cs="Times New Roman"/>
          <w:color w:val="000000"/>
          <w:sz w:val="28"/>
          <w:szCs w:val="28"/>
          <w:lang w:eastAsia="ru-RU"/>
        </w:rPr>
        <w:t xml:space="preserve">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Программа реализуется через следующие методы и приёмы обучения:</w:t>
      </w:r>
      <w:r w:rsidRPr="006E181C">
        <w:rPr>
          <w:rFonts w:ascii="Times New Roman" w:eastAsia="Times New Roman" w:hAnsi="Times New Roman" w:cs="Times New Roman"/>
          <w:color w:val="000000"/>
          <w:sz w:val="28"/>
          <w:szCs w:val="28"/>
          <w:lang w:eastAsia="ru-RU"/>
        </w:rPr>
        <w:t>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Занятия должны проводиться в кабинете СБО, который приспособлен и имеет всё необходимое оборудование для реализации данной программы.</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Основные содержательные линии выстроены </w:t>
      </w:r>
      <w:r w:rsidRPr="006E181C">
        <w:rPr>
          <w:rFonts w:ascii="Times New Roman" w:eastAsia="Times New Roman" w:hAnsi="Times New Roman" w:cs="Times New Roman"/>
          <w:color w:val="000000"/>
          <w:sz w:val="28"/>
          <w:szCs w:val="28"/>
          <w:lang w:eastAsia="ru-RU"/>
        </w:rPr>
        <w:t>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Межпредметные связи:</w:t>
      </w:r>
    </w:p>
    <w:p w:rsidR="006E181C" w:rsidRPr="006E181C" w:rsidRDefault="006E181C" w:rsidP="006E181C">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СБО – русский язык /закрепление навыков письма при выполнении письменных работ/;</w:t>
      </w:r>
    </w:p>
    <w:p w:rsidR="006E181C" w:rsidRPr="006E181C" w:rsidRDefault="006E181C" w:rsidP="006E181C">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СБО – математика /математический расчёт по формулам при подсчете семейного бюджета, продовольственной корзины, пересылки денежных переводов и т.п./;</w:t>
      </w:r>
    </w:p>
    <w:p w:rsidR="006E181C" w:rsidRPr="006E181C" w:rsidRDefault="006E181C" w:rsidP="006E181C">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СБО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6E181C" w:rsidRPr="006E181C" w:rsidRDefault="006E181C" w:rsidP="006E181C">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lastRenderedPageBreak/>
        <w:t>СБО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6E181C" w:rsidRPr="006E181C" w:rsidRDefault="006E181C" w:rsidP="006E181C">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СБО – трудовое обучение /выполнение практических заданий по уходу за одеждой/.</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Коррекционно-развивающие задачи: </w:t>
      </w:r>
      <w:r w:rsidRPr="006E181C">
        <w:rPr>
          <w:rFonts w:ascii="Times New Roman" w:eastAsia="Times New Roman" w:hAnsi="Times New Roman" w:cs="Times New Roman"/>
          <w:i/>
          <w:iCs/>
          <w:color w:val="000000"/>
          <w:sz w:val="28"/>
          <w:szCs w:val="28"/>
          <w:lang w:eastAsia="ru-RU"/>
        </w:rPr>
        <w:t>Коррекция отдельных сторон психической деятельности:</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развитие восприятия, представлений, ощущений;</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развитие памяти;</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развитие внимания;</w:t>
      </w:r>
    </w:p>
    <w:p w:rsidR="006E181C" w:rsidRPr="006E181C" w:rsidRDefault="006E181C" w:rsidP="006E181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развитие пространственных представлений и ориентации. </w:t>
      </w:r>
      <w:r w:rsidRPr="006E181C">
        <w:rPr>
          <w:rFonts w:ascii="Times New Roman" w:eastAsia="Times New Roman" w:hAnsi="Times New Roman" w:cs="Times New Roman"/>
          <w:i/>
          <w:iCs/>
          <w:color w:val="000000"/>
          <w:sz w:val="28"/>
          <w:szCs w:val="28"/>
          <w:lang w:eastAsia="ru-RU"/>
        </w:rPr>
        <w:t>Развитие различных видов мышления:</w:t>
      </w:r>
    </w:p>
    <w:p w:rsidR="006E181C" w:rsidRPr="006E181C" w:rsidRDefault="006E181C" w:rsidP="006E181C">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развитие наглядно-образного мышления;</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развитие словесно-логического мышления.</w:t>
      </w:r>
      <w:r w:rsidRPr="006E181C">
        <w:rPr>
          <w:rFonts w:ascii="Times New Roman" w:eastAsia="Times New Roman" w:hAnsi="Times New Roman" w:cs="Times New Roman"/>
          <w:color w:val="000000"/>
          <w:sz w:val="28"/>
          <w:szCs w:val="28"/>
          <w:lang w:eastAsia="ru-RU"/>
        </w:rPr>
        <w:br/>
      </w:r>
      <w:r w:rsidRPr="006E181C">
        <w:rPr>
          <w:rFonts w:ascii="Times New Roman" w:eastAsia="Times New Roman" w:hAnsi="Times New Roman" w:cs="Times New Roman"/>
          <w:i/>
          <w:iCs/>
          <w:color w:val="000000"/>
          <w:sz w:val="28"/>
          <w:szCs w:val="28"/>
          <w:lang w:eastAsia="ru-RU"/>
        </w:rPr>
        <w:t>Развитие основных мыслительных операций:</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развитие умения сравнивать, анализировать; выделять сходство и различие понятий;</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умение работать по инструкциям, алгоритму; планировать деятельность.</w:t>
      </w:r>
      <w:r w:rsidRPr="006E181C">
        <w:rPr>
          <w:rFonts w:ascii="Times New Roman" w:eastAsia="Times New Roman" w:hAnsi="Times New Roman" w:cs="Times New Roman"/>
          <w:color w:val="000000"/>
          <w:sz w:val="28"/>
          <w:szCs w:val="28"/>
          <w:lang w:eastAsia="ru-RU"/>
        </w:rPr>
        <w:br/>
      </w:r>
      <w:r w:rsidRPr="006E181C">
        <w:rPr>
          <w:rFonts w:ascii="Times New Roman" w:eastAsia="Times New Roman" w:hAnsi="Times New Roman" w:cs="Times New Roman"/>
          <w:i/>
          <w:iCs/>
          <w:color w:val="000000"/>
          <w:sz w:val="28"/>
          <w:szCs w:val="28"/>
          <w:lang w:eastAsia="ru-RU"/>
        </w:rPr>
        <w:t>Коррекция нарушений в развитии эмоционально-личностной сферы:</w:t>
      </w:r>
    </w:p>
    <w:p w:rsidR="006E181C" w:rsidRPr="006E181C" w:rsidRDefault="006E181C" w:rsidP="006E181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развитие инициативности, стремления доводить начатое дело до конца;</w:t>
      </w:r>
    </w:p>
    <w:p w:rsidR="006E181C" w:rsidRPr="006E181C" w:rsidRDefault="006E181C" w:rsidP="006E181C">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формирование адекватности чувств;</w:t>
      </w:r>
    </w:p>
    <w:p w:rsidR="006E181C" w:rsidRPr="006E181C" w:rsidRDefault="006E181C" w:rsidP="006E181C">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формирование умения анализировать свою деятельность.</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i/>
          <w:iCs/>
          <w:color w:val="000000"/>
          <w:sz w:val="28"/>
          <w:szCs w:val="28"/>
          <w:lang w:eastAsia="ru-RU"/>
        </w:rPr>
        <w:t>Коррекция - развитие речи:</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 коррекция монологической речи; диалогической речи; обогащение словаря.</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Основные формы:</w:t>
      </w:r>
    </w:p>
    <w:p w:rsidR="006E181C" w:rsidRPr="006E181C" w:rsidRDefault="006E181C" w:rsidP="006E181C">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урок,</w:t>
      </w:r>
    </w:p>
    <w:p w:rsidR="006E181C" w:rsidRPr="006E181C" w:rsidRDefault="006E181C" w:rsidP="006E181C">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практическая работа,</w:t>
      </w:r>
    </w:p>
    <w:p w:rsidR="006E181C" w:rsidRPr="006E181C" w:rsidRDefault="006E181C" w:rsidP="006E181C">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самостоятельная работа,</w:t>
      </w:r>
    </w:p>
    <w:p w:rsidR="006E181C" w:rsidRPr="006E181C" w:rsidRDefault="006E181C" w:rsidP="006E181C">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фронтальная работа.</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Основные</w:t>
      </w:r>
      <w:r w:rsidRPr="006E181C">
        <w:rPr>
          <w:rFonts w:ascii="Times New Roman" w:eastAsia="Times New Roman" w:hAnsi="Times New Roman" w:cs="Times New Roman"/>
          <w:color w:val="000000"/>
          <w:sz w:val="28"/>
          <w:szCs w:val="28"/>
          <w:lang w:eastAsia="ru-RU"/>
        </w:rPr>
        <w:t> </w:t>
      </w:r>
      <w:r w:rsidRPr="006E181C">
        <w:rPr>
          <w:rFonts w:ascii="Times New Roman" w:eastAsia="Times New Roman" w:hAnsi="Times New Roman" w:cs="Times New Roman"/>
          <w:b/>
          <w:bCs/>
          <w:color w:val="000000"/>
          <w:sz w:val="28"/>
          <w:szCs w:val="28"/>
          <w:lang w:eastAsia="ru-RU"/>
        </w:rPr>
        <w:t>технологии:</w:t>
      </w:r>
    </w:p>
    <w:p w:rsidR="006E181C" w:rsidRPr="006E181C" w:rsidRDefault="006E181C" w:rsidP="006E181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личностно-ориентированное,</w:t>
      </w:r>
    </w:p>
    <w:p w:rsidR="006E181C" w:rsidRPr="006E181C" w:rsidRDefault="006E181C" w:rsidP="006E181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деятельностный подход,</w:t>
      </w:r>
    </w:p>
    <w:p w:rsidR="006E181C" w:rsidRPr="006E181C" w:rsidRDefault="006E181C" w:rsidP="006E181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уровневая дифференциация,</w:t>
      </w:r>
    </w:p>
    <w:p w:rsidR="006E181C" w:rsidRPr="006E181C" w:rsidRDefault="006E181C" w:rsidP="006E181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lastRenderedPageBreak/>
        <w:t>информационно-коммуникативные,</w:t>
      </w:r>
    </w:p>
    <w:p w:rsidR="006E181C" w:rsidRPr="006E181C" w:rsidRDefault="006E181C" w:rsidP="006E181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6E181C">
        <w:rPr>
          <w:rFonts w:ascii="Times New Roman" w:eastAsia="Times New Roman" w:hAnsi="Times New Roman" w:cs="Times New Roman"/>
          <w:color w:val="000000"/>
          <w:sz w:val="28"/>
          <w:szCs w:val="28"/>
          <w:lang w:eastAsia="ru-RU"/>
        </w:rPr>
        <w:t>здоровьесберегающие</w:t>
      </w:r>
      <w:proofErr w:type="spellEnd"/>
      <w:r w:rsidRPr="006E181C">
        <w:rPr>
          <w:rFonts w:ascii="Times New Roman" w:eastAsia="Times New Roman" w:hAnsi="Times New Roman" w:cs="Times New Roman"/>
          <w:color w:val="000000"/>
          <w:sz w:val="28"/>
          <w:szCs w:val="28"/>
          <w:lang w:eastAsia="ru-RU"/>
        </w:rPr>
        <w:t>,</w:t>
      </w:r>
    </w:p>
    <w:p w:rsidR="006E181C" w:rsidRPr="006E181C" w:rsidRDefault="006E181C" w:rsidP="006E181C">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игровые.</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Основными видами деятельности</w:t>
      </w:r>
      <w:r w:rsidRPr="006E181C">
        <w:rPr>
          <w:rFonts w:ascii="Times New Roman" w:eastAsia="Times New Roman" w:hAnsi="Times New Roman" w:cs="Times New Roman"/>
          <w:color w:val="000000"/>
          <w:sz w:val="28"/>
          <w:szCs w:val="28"/>
          <w:lang w:eastAsia="ru-RU"/>
        </w:rPr>
        <w:t> </w:t>
      </w:r>
      <w:r w:rsidRPr="006E181C">
        <w:rPr>
          <w:rFonts w:ascii="Times New Roman" w:eastAsia="Times New Roman" w:hAnsi="Times New Roman" w:cs="Times New Roman"/>
          <w:b/>
          <w:bCs/>
          <w:color w:val="000000"/>
          <w:sz w:val="28"/>
          <w:szCs w:val="28"/>
          <w:lang w:eastAsia="ru-RU"/>
        </w:rPr>
        <w:t>учащихся</w:t>
      </w:r>
      <w:r w:rsidRPr="006E181C">
        <w:rPr>
          <w:rFonts w:ascii="Times New Roman" w:eastAsia="Times New Roman" w:hAnsi="Times New Roman" w:cs="Times New Roman"/>
          <w:color w:val="000000"/>
          <w:sz w:val="28"/>
          <w:szCs w:val="28"/>
          <w:lang w:eastAsia="ru-RU"/>
        </w:rPr>
        <w:t> по предмету являются:</w:t>
      </w:r>
    </w:p>
    <w:p w:rsidR="006E181C" w:rsidRPr="006E181C" w:rsidRDefault="006E181C" w:rsidP="006E181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Беседа (диалог).</w:t>
      </w:r>
    </w:p>
    <w:p w:rsidR="006E181C" w:rsidRPr="006E181C" w:rsidRDefault="006E181C" w:rsidP="006E181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Работа с книгой.</w:t>
      </w:r>
    </w:p>
    <w:p w:rsidR="006E181C" w:rsidRPr="006E181C" w:rsidRDefault="006E181C" w:rsidP="006E181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Практическая деятельность: изготовление изделий по чертежу, рисунку, наглядному изображению.</w:t>
      </w:r>
    </w:p>
    <w:p w:rsidR="006E181C" w:rsidRPr="006E181C" w:rsidRDefault="006E181C" w:rsidP="006E181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Самостоятельная работа</w:t>
      </w:r>
    </w:p>
    <w:p w:rsidR="006E181C" w:rsidRPr="006E181C" w:rsidRDefault="006E181C" w:rsidP="006E181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Работа по карточкам.</w:t>
      </w:r>
    </w:p>
    <w:p w:rsidR="006E181C" w:rsidRPr="006E181C" w:rsidRDefault="006E181C" w:rsidP="006E181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Работа по плакатам.</w:t>
      </w:r>
    </w:p>
    <w:p w:rsidR="006E181C" w:rsidRPr="006E181C" w:rsidRDefault="006E181C" w:rsidP="006E181C">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Составление плана работ, планирование последовательности операций по технологической карте.</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Методы обучения</w:t>
      </w:r>
      <w:r w:rsidRPr="006E181C">
        <w:rPr>
          <w:rFonts w:ascii="Times New Roman" w:eastAsia="Times New Roman" w:hAnsi="Times New Roman" w:cs="Times New Roman"/>
          <w:color w:val="000000"/>
          <w:sz w:val="28"/>
          <w:szCs w:val="28"/>
          <w:lang w:eastAsia="ru-RU"/>
        </w:rPr>
        <w:t>: беседа, словесные, практические, наглядные.</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Методы стимуляции</w:t>
      </w:r>
      <w:r w:rsidRPr="006E181C">
        <w:rPr>
          <w:rFonts w:ascii="Times New Roman" w:eastAsia="Times New Roman" w:hAnsi="Times New Roman" w:cs="Times New Roman"/>
          <w:color w:val="000000"/>
          <w:sz w:val="28"/>
          <w:szCs w:val="28"/>
          <w:lang w:eastAsia="ru-RU"/>
        </w:rPr>
        <w:t>:</w:t>
      </w:r>
    </w:p>
    <w:p w:rsidR="006E181C" w:rsidRPr="006E181C" w:rsidRDefault="006E181C" w:rsidP="006E181C">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Демонстрация натуральных объектов;</w:t>
      </w:r>
    </w:p>
    <w:p w:rsidR="006E181C" w:rsidRPr="006E181C" w:rsidRDefault="006E181C" w:rsidP="006E181C">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ИКТ</w:t>
      </w:r>
    </w:p>
    <w:p w:rsidR="006E181C" w:rsidRPr="006E181C" w:rsidRDefault="006E181C" w:rsidP="006E181C">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Дифференцирование, разноуровневое обучение;</w:t>
      </w:r>
    </w:p>
    <w:p w:rsidR="006E181C" w:rsidRPr="006E181C" w:rsidRDefault="006E181C" w:rsidP="006E181C">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Наглядные пособия, раздаточный материал;</w:t>
      </w:r>
    </w:p>
    <w:p w:rsidR="006E181C" w:rsidRPr="006E181C" w:rsidRDefault="006E181C" w:rsidP="006E181C">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Создание увлекательных ситуаций;</w:t>
      </w:r>
    </w:p>
    <w:p w:rsidR="006E181C" w:rsidRPr="006E181C" w:rsidRDefault="006E181C" w:rsidP="006E181C">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Занимательные упражнения;</w:t>
      </w:r>
    </w:p>
    <w:p w:rsidR="006E181C" w:rsidRPr="006E181C" w:rsidRDefault="006E181C" w:rsidP="006E181C">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Экскурсии</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Принципы отбора содержания связаны с преемственностью целей образования на различных ступенях и уровнях обучения, логикой внутри предметных связей, а также с возрас</w:t>
      </w:r>
      <w:r w:rsidRPr="006E181C">
        <w:rPr>
          <w:rFonts w:ascii="Times New Roman" w:eastAsia="Times New Roman" w:hAnsi="Times New Roman" w:cs="Times New Roman"/>
          <w:color w:val="000000"/>
          <w:sz w:val="28"/>
          <w:szCs w:val="28"/>
          <w:lang w:eastAsia="ru-RU"/>
        </w:rPr>
        <w:softHyphen/>
        <w:t>тными особенностями развития обучающихся. Личностная ориентация</w:t>
      </w:r>
      <w:r w:rsidRPr="006E181C">
        <w:rPr>
          <w:rFonts w:ascii="Times New Roman" w:eastAsia="Times New Roman" w:hAnsi="Times New Roman" w:cs="Times New Roman"/>
          <w:b/>
          <w:bCs/>
          <w:i/>
          <w:iCs/>
          <w:color w:val="000000"/>
          <w:sz w:val="28"/>
          <w:szCs w:val="28"/>
          <w:lang w:eastAsia="ru-RU"/>
        </w:rPr>
        <w:t> </w:t>
      </w:r>
      <w:r w:rsidRPr="006E181C">
        <w:rPr>
          <w:rFonts w:ascii="Times New Roman" w:eastAsia="Times New Roman" w:hAnsi="Times New Roman" w:cs="Times New Roman"/>
          <w:color w:val="000000"/>
          <w:sz w:val="28"/>
          <w:szCs w:val="28"/>
          <w:lang w:eastAsia="ru-RU"/>
        </w:rPr>
        <w:t>образовательного про</w:t>
      </w:r>
      <w:r w:rsidRPr="006E181C">
        <w:rPr>
          <w:rFonts w:ascii="Times New Roman" w:eastAsia="Times New Roman" w:hAnsi="Times New Roman" w:cs="Times New Roman"/>
          <w:color w:val="000000"/>
          <w:sz w:val="28"/>
          <w:szCs w:val="28"/>
          <w:lang w:eastAsia="ru-RU"/>
        </w:rPr>
        <w:softHyphen/>
        <w:t>цесса выявляет приоритет воспитательных и развивающих целей обучения. Способность обучающихся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усилению мотивации к социаль</w:t>
      </w:r>
      <w:r w:rsidRPr="006E181C">
        <w:rPr>
          <w:rFonts w:ascii="Times New Roman" w:eastAsia="Times New Roman" w:hAnsi="Times New Roman" w:cs="Times New Roman"/>
          <w:color w:val="000000"/>
          <w:sz w:val="28"/>
          <w:szCs w:val="28"/>
          <w:lang w:eastAsia="ru-RU"/>
        </w:rPr>
        <w:softHyphen/>
        <w:t>ному познанию и творчеству, воспитанию личностно и общественно востребованных ка</w:t>
      </w:r>
      <w:r w:rsidRPr="006E181C">
        <w:rPr>
          <w:rFonts w:ascii="Times New Roman" w:eastAsia="Times New Roman" w:hAnsi="Times New Roman" w:cs="Times New Roman"/>
          <w:color w:val="000000"/>
          <w:sz w:val="28"/>
          <w:szCs w:val="28"/>
          <w:lang w:eastAsia="ru-RU"/>
        </w:rPr>
        <w:softHyphen/>
        <w:t>честв, в том числе гражданственности, толерантности.</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lastRenderedPageBreak/>
        <w:t>Программа составлена с учетом уровня обученности воспитанников, индивидуально-дифференцированного к ним подхода, что позволяет направлять процесс обучения не только на накопление определенных знаний и умений, но и на максимально возможную коррекцию психофизиологических особенностей обучающихся. При проведении коррекционной работы важен метод совместных действий или сотворчества, которое максимально отвечает познавательным возможностям детей и позволяет в наглядной форме демонстрировать или выполнять ту или иную работу, предоставляя ребенку ту часть задания, которая находится в зоне его ближайшего развития.</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В процессе обучения обучающиеся усваивают необходимые в быту и посильной индивидуальной трудовой деятельности знания и умения по швейному</w:t>
      </w:r>
      <w:r w:rsidRPr="006E181C">
        <w:rPr>
          <w:rFonts w:ascii="Times New Roman" w:eastAsia="Times New Roman" w:hAnsi="Times New Roman" w:cs="Times New Roman"/>
          <w:color w:val="000000"/>
          <w:sz w:val="28"/>
          <w:szCs w:val="28"/>
          <w:vertAlign w:val="superscript"/>
          <w:lang w:eastAsia="ru-RU"/>
        </w:rPr>
        <w:t> </w:t>
      </w:r>
      <w:r w:rsidRPr="006E181C">
        <w:rPr>
          <w:rFonts w:ascii="Times New Roman" w:eastAsia="Times New Roman" w:hAnsi="Times New Roman" w:cs="Times New Roman"/>
          <w:color w:val="000000"/>
          <w:sz w:val="28"/>
          <w:szCs w:val="28"/>
          <w:lang w:eastAsia="ru-RU"/>
        </w:rPr>
        <w:t xml:space="preserve">профилю, на этом материале формируются </w:t>
      </w:r>
      <w:proofErr w:type="spellStart"/>
      <w:r w:rsidRPr="006E181C">
        <w:rPr>
          <w:rFonts w:ascii="Times New Roman" w:eastAsia="Times New Roman" w:hAnsi="Times New Roman" w:cs="Times New Roman"/>
          <w:color w:val="000000"/>
          <w:sz w:val="28"/>
          <w:szCs w:val="28"/>
          <w:lang w:eastAsia="ru-RU"/>
        </w:rPr>
        <w:t>общетрудовые</w:t>
      </w:r>
      <w:proofErr w:type="spellEnd"/>
      <w:r w:rsidRPr="006E181C">
        <w:rPr>
          <w:rFonts w:ascii="Times New Roman" w:eastAsia="Times New Roman" w:hAnsi="Times New Roman" w:cs="Times New Roman"/>
          <w:color w:val="000000"/>
          <w:sz w:val="28"/>
          <w:szCs w:val="28"/>
          <w:lang w:eastAsia="ru-RU"/>
        </w:rPr>
        <w:t xml:space="preserve"> умения на уровне, доступном данному контингенту </w:t>
      </w:r>
      <w:proofErr w:type="gramStart"/>
      <w:r w:rsidRPr="006E181C">
        <w:rPr>
          <w:rFonts w:ascii="Times New Roman" w:eastAsia="Times New Roman" w:hAnsi="Times New Roman" w:cs="Times New Roman"/>
          <w:color w:val="000000"/>
          <w:sz w:val="28"/>
          <w:szCs w:val="28"/>
          <w:lang w:eastAsia="ru-RU"/>
        </w:rPr>
        <w:t>обучающихся</w:t>
      </w:r>
      <w:proofErr w:type="gramEnd"/>
      <w:r w:rsidRPr="006E181C">
        <w:rPr>
          <w:rFonts w:ascii="Times New Roman" w:eastAsia="Times New Roman" w:hAnsi="Times New Roman" w:cs="Times New Roman"/>
          <w:color w:val="000000"/>
          <w:sz w:val="28"/>
          <w:szCs w:val="28"/>
          <w:lang w:eastAsia="ru-RU"/>
        </w:rPr>
        <w:t>. Вместе с тем предлагаемый учебный материал может служить базой для последующего овладения профессиями швейного производства.</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p>
    <w:p w:rsidR="006E181C" w:rsidRPr="006E181C" w:rsidRDefault="006E181C" w:rsidP="008B287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color w:val="000000"/>
          <w:sz w:val="28"/>
          <w:szCs w:val="28"/>
          <w:lang w:eastAsia="ru-RU"/>
        </w:rPr>
        <w:t xml:space="preserve">Требования к уровню подготовки </w:t>
      </w:r>
      <w:proofErr w:type="gramStart"/>
      <w:r w:rsidRPr="006E181C">
        <w:rPr>
          <w:rFonts w:ascii="Times New Roman" w:eastAsia="Times New Roman" w:hAnsi="Times New Roman" w:cs="Times New Roman"/>
          <w:b/>
          <w:bCs/>
          <w:color w:val="000000"/>
          <w:sz w:val="28"/>
          <w:szCs w:val="28"/>
          <w:lang w:eastAsia="ru-RU"/>
        </w:rPr>
        <w:t>обучающихся</w:t>
      </w:r>
      <w:proofErr w:type="gramEnd"/>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i/>
          <w:iCs/>
          <w:color w:val="000000"/>
          <w:sz w:val="28"/>
          <w:szCs w:val="28"/>
          <w:lang w:eastAsia="ru-RU"/>
        </w:rPr>
        <w:t>1. Обучающиеся должны знать</w:t>
      </w:r>
      <w:r w:rsidRPr="006E181C">
        <w:rPr>
          <w:rFonts w:ascii="Times New Roman" w:eastAsia="Times New Roman" w:hAnsi="Times New Roman" w:cs="Times New Roman"/>
          <w:b/>
          <w:bCs/>
          <w:color w:val="000000"/>
          <w:sz w:val="28"/>
          <w:szCs w:val="28"/>
          <w:lang w:eastAsia="ru-RU"/>
        </w:rPr>
        <w:t>:</w:t>
      </w:r>
    </w:p>
    <w:p w:rsidR="006E181C" w:rsidRPr="006E181C" w:rsidRDefault="006E181C" w:rsidP="006E181C">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Виды теста, способы приготовления изделий из теста, способы заготовки продуктов впрок.</w:t>
      </w:r>
    </w:p>
    <w:p w:rsidR="006E181C" w:rsidRPr="006E181C" w:rsidRDefault="006E181C" w:rsidP="006E181C">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Правила ухода за кожей лица, приёмы нанесения косметических средств на лицо, шею, руки</w:t>
      </w:r>
    </w:p>
    <w:p w:rsidR="006E181C" w:rsidRPr="006E181C" w:rsidRDefault="006E181C" w:rsidP="006E181C">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6E181C">
        <w:rPr>
          <w:rFonts w:ascii="Times New Roman" w:eastAsia="Times New Roman" w:hAnsi="Times New Roman" w:cs="Times New Roman"/>
          <w:color w:val="000000"/>
          <w:sz w:val="28"/>
          <w:szCs w:val="28"/>
          <w:lang w:eastAsia="ru-RU"/>
        </w:rPr>
        <w:t>Правила стирки и сушки изделий из шерстяных и синтетических тканей; правила и последовательность глажения белья; виды предприятий по химической очистки одежды, предоставляемые услуги.</w:t>
      </w:r>
      <w:proofErr w:type="gramEnd"/>
    </w:p>
    <w:p w:rsidR="006E181C" w:rsidRPr="006E181C" w:rsidRDefault="006E181C" w:rsidP="006E181C">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Правила ухода за грудным ребёнком, санитарно - гигиенические требования к содержанию детской посуды, постельки, игрушек.</w:t>
      </w:r>
    </w:p>
    <w:p w:rsidR="006E181C" w:rsidRPr="006E181C" w:rsidRDefault="006E181C" w:rsidP="006E181C">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Правила поведения юноши и девушки при встрече, знакомстве и расставании, требования к внешнему виду</w:t>
      </w:r>
    </w:p>
    <w:p w:rsidR="006E181C" w:rsidRPr="006E181C" w:rsidRDefault="006E181C" w:rsidP="006E181C">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Правила и периодичность уборки кухни, санузла, ванной комнаты</w:t>
      </w:r>
      <w:proofErr w:type="gramStart"/>
      <w:r w:rsidRPr="006E181C">
        <w:rPr>
          <w:rFonts w:ascii="Times New Roman" w:eastAsia="Times New Roman" w:hAnsi="Times New Roman" w:cs="Times New Roman"/>
          <w:color w:val="000000"/>
          <w:sz w:val="28"/>
          <w:szCs w:val="28"/>
          <w:lang w:eastAsia="ru-RU"/>
        </w:rPr>
        <w:t xml:space="preserve">,; </w:t>
      </w:r>
      <w:proofErr w:type="gramEnd"/>
      <w:r w:rsidRPr="006E181C">
        <w:rPr>
          <w:rFonts w:ascii="Times New Roman" w:eastAsia="Times New Roman" w:hAnsi="Times New Roman" w:cs="Times New Roman"/>
          <w:color w:val="000000"/>
          <w:sz w:val="28"/>
          <w:szCs w:val="28"/>
          <w:lang w:eastAsia="ru-RU"/>
        </w:rPr>
        <w:t>моющие средства для уборки; санитарно – гигиенические требования к данным помещениям.</w:t>
      </w:r>
    </w:p>
    <w:p w:rsidR="006E181C" w:rsidRPr="006E181C" w:rsidRDefault="006E181C" w:rsidP="006E181C">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Основные автобусные маршруты, правила безопасной поездки</w:t>
      </w:r>
    </w:p>
    <w:p w:rsidR="006E181C" w:rsidRPr="006E181C" w:rsidRDefault="006E181C" w:rsidP="006E181C">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Рынок, его виды и отличия от магазина, правила поведения и права покупателя.</w:t>
      </w:r>
    </w:p>
    <w:p w:rsidR="006E181C" w:rsidRPr="006E181C" w:rsidRDefault="006E181C" w:rsidP="006E181C">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Виды телефонной связи, правила пользования, периодичность оплаты, виды междугородней связи и способы её осуществления</w:t>
      </w:r>
    </w:p>
    <w:p w:rsidR="006E181C" w:rsidRPr="006E181C" w:rsidRDefault="006E181C" w:rsidP="006E181C">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lastRenderedPageBreak/>
        <w:t>Меры по предупреждению несчастных случаев в быту, правила и приёмы оказания первой медицинской помощи</w:t>
      </w:r>
    </w:p>
    <w:p w:rsidR="006E181C" w:rsidRPr="008B287E" w:rsidRDefault="006E181C" w:rsidP="006E181C">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Основные составные части бюджета, статьи расходов и доходов, правила экономии и сбережения.</w:t>
      </w:r>
    </w:p>
    <w:p w:rsidR="006E181C" w:rsidRPr="006E181C" w:rsidRDefault="006E181C" w:rsidP="006E181C">
      <w:p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b/>
          <w:bCs/>
          <w:i/>
          <w:iCs/>
          <w:color w:val="000000"/>
          <w:sz w:val="28"/>
          <w:szCs w:val="28"/>
          <w:lang w:eastAsia="ru-RU"/>
        </w:rPr>
        <w:t>2. Обучающиеся должны уметь:</w:t>
      </w:r>
    </w:p>
    <w:p w:rsidR="006E181C" w:rsidRPr="006E181C" w:rsidRDefault="006E181C" w:rsidP="006E181C">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Готовить пресное тесто и изделия из него, подготавливать овощи, делать заготовки впрок</w:t>
      </w:r>
    </w:p>
    <w:p w:rsidR="006E181C" w:rsidRPr="006E181C" w:rsidRDefault="006E181C" w:rsidP="006E181C">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Правильно ухаживать за кожей лица, шеи, рук, ног, использовать подручные средства к имеющимся косметическим средствам</w:t>
      </w:r>
    </w:p>
    <w:p w:rsidR="006E181C" w:rsidRPr="006E181C" w:rsidRDefault="006E181C" w:rsidP="006E181C">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Стирать и сушить изделия из шерстяных и синтетических тканей, гладить рубашки и блузки</w:t>
      </w:r>
    </w:p>
    <w:p w:rsidR="006E181C" w:rsidRPr="006E181C" w:rsidRDefault="006E181C" w:rsidP="006E181C">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Купать, одевать, пеленать ребёнка, содержать в порядке его вещи</w:t>
      </w:r>
    </w:p>
    <w:p w:rsidR="006E181C" w:rsidRPr="006E181C" w:rsidRDefault="006E181C" w:rsidP="006E181C">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Культурно и вежливо вести себя при знакомстве в общественных местах, выбирать косметические средства, украшения и духи</w:t>
      </w:r>
    </w:p>
    <w:p w:rsidR="006E181C" w:rsidRPr="006E181C" w:rsidRDefault="006E181C" w:rsidP="006E181C">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Мыть кафельные стены, чистить раковины</w:t>
      </w:r>
    </w:p>
    <w:p w:rsidR="006E181C" w:rsidRPr="006E181C" w:rsidRDefault="006E181C" w:rsidP="006E181C">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Покупать билет, пользоваться расписанием, обращаться за справкой.</w:t>
      </w:r>
    </w:p>
    <w:p w:rsidR="006E181C" w:rsidRPr="006E181C" w:rsidRDefault="006E181C" w:rsidP="006E181C">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Находить нужные товары, выбирать продукцию в соответствии с её качеством.</w:t>
      </w:r>
    </w:p>
    <w:p w:rsidR="006E181C" w:rsidRPr="006E181C" w:rsidRDefault="006E181C" w:rsidP="006E181C">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Кратко объяснять причину звонка по телефону, получать справку, узнавать время, культурно и вежливо разговаривать по телефону.</w:t>
      </w:r>
    </w:p>
    <w:p w:rsidR="006E181C" w:rsidRPr="006E181C" w:rsidRDefault="006E181C" w:rsidP="006E181C">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Оказывать первую помощь при ожоге, обморожении, утопающему</w:t>
      </w:r>
    </w:p>
    <w:p w:rsidR="006E181C" w:rsidRPr="006E181C" w:rsidRDefault="006E181C" w:rsidP="006E181C">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Обращаться с вопросами и просьбами к работникам префектуры</w:t>
      </w:r>
    </w:p>
    <w:p w:rsidR="006E181C" w:rsidRPr="006E181C" w:rsidRDefault="006E181C" w:rsidP="006E181C">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6E181C">
        <w:rPr>
          <w:rFonts w:ascii="Times New Roman" w:eastAsia="Times New Roman" w:hAnsi="Times New Roman" w:cs="Times New Roman"/>
          <w:color w:val="000000"/>
          <w:sz w:val="28"/>
          <w:szCs w:val="28"/>
          <w:lang w:eastAsia="ru-RU"/>
        </w:rPr>
        <w:t>Подсчитывать бюджет семьи, составлять доверенность, снимать показатели счетчика, соблюдать правила экономии и порядок помещений сбережений в сбербанки.</w:t>
      </w:r>
    </w:p>
    <w:p w:rsidR="006E181C" w:rsidRDefault="006E181C" w:rsidP="006E181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AC589F" w:rsidRDefault="00AC589F" w:rsidP="006E181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7527F" w:rsidRDefault="00E7527F" w:rsidP="006E181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7527F" w:rsidRDefault="00E7527F" w:rsidP="006E181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7527F" w:rsidRDefault="00E7527F" w:rsidP="006E181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7527F" w:rsidRDefault="00E7527F" w:rsidP="006E181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7527F" w:rsidRDefault="00E7527F" w:rsidP="006E181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7527F" w:rsidRDefault="00E7527F" w:rsidP="006E181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7527F" w:rsidRDefault="00E7527F" w:rsidP="006E181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E7527F" w:rsidRPr="00E7527F" w:rsidRDefault="00E7527F" w:rsidP="00E7527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b/>
          <w:bCs/>
          <w:color w:val="000000"/>
          <w:sz w:val="24"/>
          <w:szCs w:val="24"/>
          <w:lang w:eastAsia="ru-RU"/>
        </w:rPr>
        <w:lastRenderedPageBreak/>
        <w:t> Содержание программы изучаемого курса</w:t>
      </w:r>
    </w:p>
    <w:p w:rsidR="00E7527F" w:rsidRPr="00E7527F" w:rsidRDefault="00E7527F" w:rsidP="00E7527F">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9348" w:type="dxa"/>
        <w:shd w:val="clear" w:color="auto" w:fill="FFFFFF"/>
        <w:tblCellMar>
          <w:top w:w="105" w:type="dxa"/>
          <w:left w:w="105" w:type="dxa"/>
          <w:bottom w:w="105" w:type="dxa"/>
          <w:right w:w="105" w:type="dxa"/>
        </w:tblCellMar>
        <w:tblLook w:val="04A0"/>
      </w:tblPr>
      <w:tblGrid>
        <w:gridCol w:w="2119"/>
        <w:gridCol w:w="7229"/>
      </w:tblGrid>
      <w:tr w:rsidR="00E7527F" w:rsidRPr="00E7527F" w:rsidTr="00F84CB3">
        <w:tc>
          <w:tcPr>
            <w:tcW w:w="2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b/>
                <w:bCs/>
                <w:color w:val="000000"/>
                <w:sz w:val="24"/>
                <w:szCs w:val="24"/>
                <w:lang w:eastAsia="ru-RU"/>
              </w:rPr>
              <w:t>Темы</w:t>
            </w:r>
          </w:p>
        </w:tc>
        <w:tc>
          <w:tcPr>
            <w:tcW w:w="72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b/>
                <w:bCs/>
                <w:color w:val="000000"/>
                <w:sz w:val="24"/>
                <w:szCs w:val="24"/>
                <w:lang w:eastAsia="ru-RU"/>
              </w:rPr>
              <w:t>Краткое содержание тем</w:t>
            </w:r>
          </w:p>
        </w:tc>
      </w:tr>
      <w:tr w:rsidR="00E7527F" w:rsidRPr="00E7527F" w:rsidTr="00F84CB3">
        <w:tc>
          <w:tcPr>
            <w:tcW w:w="2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«Личная гигиена»</w:t>
            </w:r>
            <w:r w:rsidR="00F86F09">
              <w:rPr>
                <w:rFonts w:ascii="Times New Roman" w:eastAsia="Times New Roman" w:hAnsi="Times New Roman" w:cs="Times New Roman"/>
                <w:color w:val="000000"/>
                <w:sz w:val="24"/>
                <w:szCs w:val="24"/>
                <w:lang w:eastAsia="ru-RU"/>
              </w:rPr>
              <w:t xml:space="preserve"> 2 ч</w:t>
            </w:r>
          </w:p>
        </w:tc>
        <w:tc>
          <w:tcPr>
            <w:tcW w:w="72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Значение косметики для девушки и юноши. Правила и приемы ухода за кожей лица с использованием средств косметики. Значение здоровья для жизни и деятельности человека. Средства и способы сохранения здоровья.</w:t>
            </w:r>
          </w:p>
        </w:tc>
      </w:tr>
      <w:tr w:rsidR="00E7527F" w:rsidRPr="00E7527F" w:rsidTr="00F84CB3">
        <w:tc>
          <w:tcPr>
            <w:tcW w:w="2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«Одежда и обувь»</w:t>
            </w:r>
            <w:r w:rsidR="00F86F09">
              <w:rPr>
                <w:rFonts w:ascii="Times New Roman" w:eastAsia="Times New Roman" w:hAnsi="Times New Roman" w:cs="Times New Roman"/>
                <w:color w:val="000000"/>
                <w:sz w:val="24"/>
                <w:szCs w:val="24"/>
                <w:lang w:eastAsia="ru-RU"/>
              </w:rPr>
              <w:t xml:space="preserve"> 6 ч</w:t>
            </w:r>
          </w:p>
        </w:tc>
        <w:tc>
          <w:tcPr>
            <w:tcW w:w="72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Особенности ухода за одеждой из шерстяных и синтетических тканей, стирка их в домашних условиях. Правила и приемы глажения блузок, рубашек. Химчистка – знакомство с предприятием и правилами пользования его услугами.</w:t>
            </w:r>
          </w:p>
        </w:tc>
      </w:tr>
      <w:tr w:rsidR="00E7527F" w:rsidRPr="00E7527F" w:rsidTr="00F84CB3">
        <w:tc>
          <w:tcPr>
            <w:tcW w:w="2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«Питание»</w:t>
            </w:r>
            <w:r w:rsidR="00F86F09">
              <w:rPr>
                <w:rFonts w:ascii="Times New Roman" w:eastAsia="Times New Roman" w:hAnsi="Times New Roman" w:cs="Times New Roman"/>
                <w:color w:val="000000"/>
                <w:sz w:val="24"/>
                <w:szCs w:val="24"/>
                <w:lang w:eastAsia="ru-RU"/>
              </w:rPr>
              <w:t xml:space="preserve"> 6 ч</w:t>
            </w:r>
          </w:p>
        </w:tc>
        <w:tc>
          <w:tcPr>
            <w:tcW w:w="72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Виды теста. Приготовления изделия из теста. Заготовка продуктов впрок. Запись рецептов.</w:t>
            </w:r>
          </w:p>
        </w:tc>
      </w:tr>
      <w:tr w:rsidR="00E7527F" w:rsidRPr="00E7527F" w:rsidTr="00F84CB3">
        <w:tc>
          <w:tcPr>
            <w:tcW w:w="2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«Семья»</w:t>
            </w:r>
            <w:r w:rsidR="00F86F09">
              <w:rPr>
                <w:rFonts w:ascii="Times New Roman" w:eastAsia="Times New Roman" w:hAnsi="Times New Roman" w:cs="Times New Roman"/>
                <w:color w:val="000000"/>
                <w:sz w:val="24"/>
                <w:szCs w:val="24"/>
                <w:lang w:eastAsia="ru-RU"/>
              </w:rPr>
              <w:t xml:space="preserve"> 4 ч</w:t>
            </w:r>
          </w:p>
        </w:tc>
        <w:tc>
          <w:tcPr>
            <w:tcW w:w="72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Грудной ребенок в семье. Правила содержания в чистоте детской постели, посуды, игрушек</w:t>
            </w:r>
          </w:p>
        </w:tc>
      </w:tr>
      <w:tr w:rsidR="00E7527F" w:rsidRPr="00E7527F" w:rsidTr="00F84CB3">
        <w:tc>
          <w:tcPr>
            <w:tcW w:w="2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«Культура поведения»</w:t>
            </w:r>
            <w:r w:rsidR="00F86F09">
              <w:rPr>
                <w:rFonts w:ascii="Times New Roman" w:eastAsia="Times New Roman" w:hAnsi="Times New Roman" w:cs="Times New Roman"/>
                <w:color w:val="000000"/>
                <w:sz w:val="24"/>
                <w:szCs w:val="24"/>
                <w:lang w:eastAsia="ru-RU"/>
              </w:rPr>
              <w:t xml:space="preserve"> 4 ч</w:t>
            </w:r>
          </w:p>
        </w:tc>
        <w:tc>
          <w:tcPr>
            <w:tcW w:w="72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Культура общения юноши и девушки. Внешний вид молодых людей.</w:t>
            </w:r>
          </w:p>
        </w:tc>
      </w:tr>
      <w:tr w:rsidR="00E7527F" w:rsidRPr="00E7527F" w:rsidTr="00F84CB3">
        <w:tc>
          <w:tcPr>
            <w:tcW w:w="2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«Жилище»</w:t>
            </w:r>
            <w:r w:rsidR="00F86F09">
              <w:rPr>
                <w:rFonts w:ascii="Times New Roman" w:eastAsia="Times New Roman" w:hAnsi="Times New Roman" w:cs="Times New Roman"/>
                <w:color w:val="000000"/>
                <w:sz w:val="24"/>
                <w:szCs w:val="24"/>
                <w:lang w:eastAsia="ru-RU"/>
              </w:rPr>
              <w:t xml:space="preserve"> 4 ч</w:t>
            </w:r>
          </w:p>
        </w:tc>
        <w:tc>
          <w:tcPr>
            <w:tcW w:w="72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 xml:space="preserve">Уборка кухни, санузла, ванны. Моющие средства, используемые </w:t>
            </w:r>
            <w:proofErr w:type="gramStart"/>
            <w:r w:rsidRPr="00E7527F">
              <w:rPr>
                <w:rFonts w:ascii="Times New Roman" w:eastAsia="Times New Roman" w:hAnsi="Times New Roman" w:cs="Times New Roman"/>
                <w:color w:val="000000"/>
                <w:sz w:val="24"/>
                <w:szCs w:val="24"/>
                <w:lang w:eastAsia="ru-RU"/>
              </w:rPr>
              <w:t>при</w:t>
            </w:r>
            <w:proofErr w:type="gramEnd"/>
            <w:r w:rsidRPr="00E7527F">
              <w:rPr>
                <w:rFonts w:ascii="Times New Roman" w:eastAsia="Times New Roman" w:hAnsi="Times New Roman" w:cs="Times New Roman"/>
                <w:color w:val="000000"/>
                <w:sz w:val="24"/>
                <w:szCs w:val="24"/>
                <w:lang w:eastAsia="ru-RU"/>
              </w:rPr>
              <w:t xml:space="preserve"> </w:t>
            </w:r>
            <w:proofErr w:type="gramStart"/>
            <w:r w:rsidRPr="00E7527F">
              <w:rPr>
                <w:rFonts w:ascii="Times New Roman" w:eastAsia="Times New Roman" w:hAnsi="Times New Roman" w:cs="Times New Roman"/>
                <w:color w:val="000000"/>
                <w:sz w:val="24"/>
                <w:szCs w:val="24"/>
                <w:lang w:eastAsia="ru-RU"/>
              </w:rPr>
              <w:t>уборки</w:t>
            </w:r>
            <w:proofErr w:type="gramEnd"/>
            <w:r w:rsidRPr="00E7527F">
              <w:rPr>
                <w:rFonts w:ascii="Times New Roman" w:eastAsia="Times New Roman" w:hAnsi="Times New Roman" w:cs="Times New Roman"/>
                <w:color w:val="000000"/>
                <w:sz w:val="24"/>
                <w:szCs w:val="24"/>
                <w:lang w:eastAsia="ru-RU"/>
              </w:rPr>
              <w:t xml:space="preserve"> кухни, ванной, санузла.</w:t>
            </w:r>
          </w:p>
        </w:tc>
      </w:tr>
      <w:tr w:rsidR="00E7527F" w:rsidRPr="00E7527F" w:rsidTr="00F84CB3">
        <w:tc>
          <w:tcPr>
            <w:tcW w:w="2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«Транспорт»</w:t>
            </w:r>
            <w:r w:rsidR="00F86F09">
              <w:rPr>
                <w:rFonts w:ascii="Times New Roman" w:eastAsia="Times New Roman" w:hAnsi="Times New Roman" w:cs="Times New Roman"/>
                <w:color w:val="000000"/>
                <w:sz w:val="24"/>
                <w:szCs w:val="24"/>
                <w:lang w:eastAsia="ru-RU"/>
              </w:rPr>
              <w:t xml:space="preserve"> 6 ч</w:t>
            </w:r>
          </w:p>
        </w:tc>
        <w:tc>
          <w:tcPr>
            <w:tcW w:w="72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Междугородний автотранспорт, автовокзал. Его назначение, основные автобусные маршруты, расписание, порядок приобретение билета и его стоимость до разных пунктов. Значение водного транспорта. Пристань. Порт. Основные службы.</w:t>
            </w:r>
          </w:p>
        </w:tc>
      </w:tr>
      <w:tr w:rsidR="00E7527F" w:rsidRPr="00E7527F" w:rsidTr="00F84CB3">
        <w:tc>
          <w:tcPr>
            <w:tcW w:w="2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«Торговля»</w:t>
            </w:r>
            <w:r w:rsidR="00F86F09">
              <w:rPr>
                <w:rFonts w:ascii="Times New Roman" w:eastAsia="Times New Roman" w:hAnsi="Times New Roman" w:cs="Times New Roman"/>
                <w:color w:val="000000"/>
                <w:sz w:val="24"/>
                <w:szCs w:val="24"/>
                <w:lang w:eastAsia="ru-RU"/>
              </w:rPr>
              <w:t xml:space="preserve"> 4 ч</w:t>
            </w:r>
          </w:p>
        </w:tc>
        <w:tc>
          <w:tcPr>
            <w:tcW w:w="72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Рынки. Виды рынков. Различия рынка от магазина.</w:t>
            </w:r>
          </w:p>
        </w:tc>
      </w:tr>
      <w:tr w:rsidR="00E7527F" w:rsidRPr="00E7527F" w:rsidTr="00F84CB3">
        <w:tc>
          <w:tcPr>
            <w:tcW w:w="2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«Средства связи»</w:t>
            </w:r>
            <w:r w:rsidR="00F86F09">
              <w:rPr>
                <w:rFonts w:ascii="Times New Roman" w:eastAsia="Times New Roman" w:hAnsi="Times New Roman" w:cs="Times New Roman"/>
                <w:color w:val="000000"/>
                <w:sz w:val="24"/>
                <w:szCs w:val="24"/>
                <w:lang w:eastAsia="ru-RU"/>
              </w:rPr>
              <w:t xml:space="preserve"> 6 ч</w:t>
            </w:r>
          </w:p>
        </w:tc>
        <w:tc>
          <w:tcPr>
            <w:tcW w:w="72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Виды телефонной связи. Правила пользования телефоном-автоматом, таксофоном, квартирным телефоном. Правила пользования телефонным справочником. Культура разговора по телефону. Получение справок по телефону. Вызов специализированных служб помощи населению (01, 02, 03, 04, 911 и т.п.)</w:t>
            </w:r>
            <w:proofErr w:type="gramStart"/>
            <w:r w:rsidRPr="00E7527F">
              <w:rPr>
                <w:rFonts w:ascii="Times New Roman" w:eastAsia="Times New Roman" w:hAnsi="Times New Roman" w:cs="Times New Roman"/>
                <w:color w:val="000000"/>
                <w:sz w:val="24"/>
                <w:szCs w:val="24"/>
                <w:lang w:eastAsia="ru-RU"/>
              </w:rPr>
              <w:t>.</w:t>
            </w:r>
            <w:proofErr w:type="gramEnd"/>
            <w:r w:rsidRPr="00E7527F">
              <w:rPr>
                <w:rFonts w:ascii="Times New Roman" w:eastAsia="Times New Roman" w:hAnsi="Times New Roman" w:cs="Times New Roman"/>
                <w:color w:val="000000"/>
                <w:sz w:val="24"/>
                <w:szCs w:val="24"/>
                <w:lang w:eastAsia="ru-RU"/>
              </w:rPr>
              <w:t xml:space="preserve"> </w:t>
            </w:r>
            <w:proofErr w:type="gramStart"/>
            <w:r w:rsidRPr="00E7527F">
              <w:rPr>
                <w:rFonts w:ascii="Times New Roman" w:eastAsia="Times New Roman" w:hAnsi="Times New Roman" w:cs="Times New Roman"/>
                <w:color w:val="000000"/>
                <w:sz w:val="24"/>
                <w:szCs w:val="24"/>
                <w:lang w:eastAsia="ru-RU"/>
              </w:rPr>
              <w:t>м</w:t>
            </w:r>
            <w:proofErr w:type="gramEnd"/>
            <w:r w:rsidRPr="00E7527F">
              <w:rPr>
                <w:rFonts w:ascii="Times New Roman" w:eastAsia="Times New Roman" w:hAnsi="Times New Roman" w:cs="Times New Roman"/>
                <w:color w:val="000000"/>
                <w:sz w:val="24"/>
                <w:szCs w:val="24"/>
                <w:lang w:eastAsia="ru-RU"/>
              </w:rPr>
              <w:t>еждугородняя телефонная связь. Порядок пользования автоматической связью. Виды заказов междугороднего телефонного разговора</w:t>
            </w:r>
          </w:p>
        </w:tc>
      </w:tr>
      <w:tr w:rsidR="00E7527F" w:rsidRPr="00E7527F" w:rsidTr="00F84CB3">
        <w:tc>
          <w:tcPr>
            <w:tcW w:w="2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«Медицинская помощь»</w:t>
            </w:r>
            <w:r w:rsidR="00F86F09">
              <w:rPr>
                <w:rFonts w:ascii="Times New Roman" w:eastAsia="Times New Roman" w:hAnsi="Times New Roman" w:cs="Times New Roman"/>
                <w:color w:val="000000"/>
                <w:sz w:val="24"/>
                <w:szCs w:val="24"/>
                <w:lang w:eastAsia="ru-RU"/>
              </w:rPr>
              <w:t xml:space="preserve"> 10 ч</w:t>
            </w:r>
          </w:p>
        </w:tc>
        <w:tc>
          <w:tcPr>
            <w:tcW w:w="72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Первая помощь при несчастных случаях. Первая помощь утопающему. Меры по предупреждению несчастных случаев.</w:t>
            </w:r>
          </w:p>
        </w:tc>
      </w:tr>
      <w:tr w:rsidR="00E7527F" w:rsidRPr="00E7527F" w:rsidTr="00F84CB3">
        <w:tc>
          <w:tcPr>
            <w:tcW w:w="2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«Учреждения, организации и предприятия»</w:t>
            </w:r>
            <w:r w:rsidR="00F86F09">
              <w:rPr>
                <w:rFonts w:ascii="Times New Roman" w:eastAsia="Times New Roman" w:hAnsi="Times New Roman" w:cs="Times New Roman"/>
                <w:color w:val="000000"/>
                <w:sz w:val="24"/>
                <w:szCs w:val="24"/>
                <w:lang w:eastAsia="ru-RU"/>
              </w:rPr>
              <w:t xml:space="preserve"> 4 ч</w:t>
            </w:r>
          </w:p>
        </w:tc>
        <w:tc>
          <w:tcPr>
            <w:tcW w:w="72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Департамент, муниципалитет, префектура, милиция, их назначение.</w:t>
            </w:r>
          </w:p>
        </w:tc>
      </w:tr>
      <w:tr w:rsidR="00E7527F" w:rsidRPr="00E7527F" w:rsidTr="00F84CB3">
        <w:tc>
          <w:tcPr>
            <w:tcW w:w="2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jc w:val="center"/>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«Экономика домашнего хозяйства»</w:t>
            </w:r>
            <w:r w:rsidR="00FD3424">
              <w:rPr>
                <w:rFonts w:ascii="Times New Roman" w:eastAsia="Times New Roman" w:hAnsi="Times New Roman" w:cs="Times New Roman"/>
                <w:color w:val="000000"/>
                <w:sz w:val="24"/>
                <w:szCs w:val="24"/>
                <w:lang w:eastAsia="ru-RU"/>
              </w:rPr>
              <w:t>10</w:t>
            </w:r>
            <w:r w:rsidR="00F84CB3">
              <w:rPr>
                <w:rFonts w:ascii="Times New Roman" w:eastAsia="Times New Roman" w:hAnsi="Times New Roman" w:cs="Times New Roman"/>
                <w:color w:val="000000"/>
                <w:sz w:val="24"/>
                <w:szCs w:val="24"/>
                <w:lang w:eastAsia="ru-RU"/>
              </w:rPr>
              <w:t xml:space="preserve"> ч</w:t>
            </w:r>
          </w:p>
        </w:tc>
        <w:tc>
          <w:tcPr>
            <w:tcW w:w="72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27F" w:rsidRPr="00E7527F" w:rsidRDefault="00E7527F" w:rsidP="0004438F">
            <w:pPr>
              <w:spacing w:after="150" w:line="240" w:lineRule="auto"/>
              <w:rPr>
                <w:rFonts w:ascii="Times New Roman" w:eastAsia="Times New Roman" w:hAnsi="Times New Roman" w:cs="Times New Roman"/>
                <w:color w:val="000000"/>
                <w:sz w:val="24"/>
                <w:szCs w:val="24"/>
                <w:lang w:eastAsia="ru-RU"/>
              </w:rPr>
            </w:pPr>
            <w:r w:rsidRPr="00E7527F">
              <w:rPr>
                <w:rFonts w:ascii="Times New Roman" w:eastAsia="Times New Roman" w:hAnsi="Times New Roman" w:cs="Times New Roman"/>
                <w:color w:val="000000"/>
                <w:sz w:val="24"/>
                <w:szCs w:val="24"/>
                <w:lang w:eastAsia="ru-RU"/>
              </w:rPr>
              <w:t>Бюджет семьи</w:t>
            </w:r>
            <w:proofErr w:type="gramStart"/>
            <w:r w:rsidRPr="00E7527F">
              <w:rPr>
                <w:rFonts w:ascii="Times New Roman" w:eastAsia="Times New Roman" w:hAnsi="Times New Roman" w:cs="Times New Roman"/>
                <w:color w:val="000000"/>
                <w:sz w:val="24"/>
                <w:szCs w:val="24"/>
                <w:lang w:eastAsia="ru-RU"/>
              </w:rPr>
              <w:t>.</w:t>
            </w:r>
            <w:proofErr w:type="gramEnd"/>
            <w:r w:rsidRPr="00E7527F">
              <w:rPr>
                <w:rFonts w:ascii="Times New Roman" w:eastAsia="Times New Roman" w:hAnsi="Times New Roman" w:cs="Times New Roman"/>
                <w:color w:val="000000"/>
                <w:sz w:val="24"/>
                <w:szCs w:val="24"/>
                <w:lang w:eastAsia="ru-RU"/>
              </w:rPr>
              <w:t xml:space="preserve"> </w:t>
            </w:r>
            <w:proofErr w:type="gramStart"/>
            <w:r w:rsidRPr="00E7527F">
              <w:rPr>
                <w:rFonts w:ascii="Times New Roman" w:eastAsia="Times New Roman" w:hAnsi="Times New Roman" w:cs="Times New Roman"/>
                <w:color w:val="000000"/>
                <w:sz w:val="24"/>
                <w:szCs w:val="24"/>
                <w:lang w:eastAsia="ru-RU"/>
              </w:rPr>
              <w:t>в</w:t>
            </w:r>
            <w:proofErr w:type="gramEnd"/>
            <w:r w:rsidRPr="00E7527F">
              <w:rPr>
                <w:rFonts w:ascii="Times New Roman" w:eastAsia="Times New Roman" w:hAnsi="Times New Roman" w:cs="Times New Roman"/>
                <w:color w:val="000000"/>
                <w:sz w:val="24"/>
                <w:szCs w:val="24"/>
                <w:lang w:eastAsia="ru-RU"/>
              </w:rPr>
              <w:t>иды источников дохода, основные статьи расходов. Сбережение. Значение и способы экономии расходов. Виды хранения сбережений. Виды вкладов в сбербанк.</w:t>
            </w:r>
          </w:p>
        </w:tc>
      </w:tr>
    </w:tbl>
    <w:p w:rsidR="00AC589F" w:rsidRPr="00E7527F" w:rsidRDefault="00AC589F" w:rsidP="00F86F09">
      <w:pPr>
        <w:shd w:val="clear" w:color="auto" w:fill="FFFFFF"/>
        <w:spacing w:after="150" w:line="240" w:lineRule="auto"/>
        <w:rPr>
          <w:rFonts w:ascii="Times New Roman" w:eastAsia="Times New Roman" w:hAnsi="Times New Roman" w:cs="Times New Roman"/>
          <w:color w:val="000000"/>
          <w:sz w:val="24"/>
          <w:szCs w:val="24"/>
          <w:lang w:eastAsia="ru-RU"/>
        </w:rPr>
      </w:pPr>
    </w:p>
    <w:p w:rsidR="00AC589F" w:rsidRPr="00E7527F" w:rsidRDefault="00AC589F" w:rsidP="006E181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AC589F" w:rsidRPr="00F86F09" w:rsidRDefault="00470447" w:rsidP="006E181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F86F09">
        <w:rPr>
          <w:rFonts w:ascii="Times New Roman" w:eastAsia="Times New Roman" w:hAnsi="Times New Roman" w:cs="Times New Roman"/>
          <w:b/>
          <w:bCs/>
          <w:color w:val="000000"/>
          <w:sz w:val="24"/>
          <w:szCs w:val="24"/>
          <w:lang w:eastAsia="ru-RU"/>
        </w:rPr>
        <w:lastRenderedPageBreak/>
        <w:t>Учебно-тематический план</w:t>
      </w:r>
    </w:p>
    <w:tbl>
      <w:tblPr>
        <w:tblW w:w="10213" w:type="dxa"/>
        <w:tblInd w:w="-440" w:type="dxa"/>
        <w:tblLayout w:type="fixed"/>
        <w:tblCellMar>
          <w:left w:w="40" w:type="dxa"/>
          <w:right w:w="40" w:type="dxa"/>
        </w:tblCellMar>
        <w:tblLook w:val="04A0"/>
      </w:tblPr>
      <w:tblGrid>
        <w:gridCol w:w="741"/>
        <w:gridCol w:w="3377"/>
        <w:gridCol w:w="3208"/>
        <w:gridCol w:w="2887"/>
      </w:tblGrid>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7527F">
              <w:rPr>
                <w:rFonts w:ascii="Times New Roman" w:eastAsia="Times New Roman" w:hAnsi="Times New Roman" w:cs="Times New Roman"/>
                <w:b/>
                <w:bCs/>
                <w:sz w:val="24"/>
                <w:szCs w:val="24"/>
                <w:lang w:eastAsia="ru-RU"/>
              </w:rPr>
              <w:t xml:space="preserve">   №</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7527F">
              <w:rPr>
                <w:rFonts w:ascii="Times New Roman" w:eastAsia="Times New Roman" w:hAnsi="Times New Roman" w:cs="Times New Roman"/>
                <w:b/>
                <w:bCs/>
                <w:sz w:val="24"/>
                <w:szCs w:val="24"/>
                <w:lang w:eastAsia="ru-RU"/>
              </w:rPr>
              <w:t>ТЕМА ЗАНЯТИЙ</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7527F">
              <w:rPr>
                <w:rFonts w:ascii="Times New Roman" w:eastAsia="Times New Roman" w:hAnsi="Times New Roman" w:cs="Times New Roman"/>
                <w:b/>
                <w:bCs/>
                <w:sz w:val="24"/>
                <w:szCs w:val="24"/>
                <w:lang w:eastAsia="ru-RU"/>
              </w:rPr>
              <w:t>СОДЕРЖАНИЕ ЗАНЯТИЙ</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326" w:lineRule="exact"/>
              <w:rPr>
                <w:rFonts w:ascii="Times New Roman" w:eastAsia="Times New Roman" w:hAnsi="Times New Roman" w:cs="Times New Roman"/>
                <w:b/>
                <w:bCs/>
                <w:sz w:val="24"/>
                <w:szCs w:val="24"/>
                <w:lang w:eastAsia="ru-RU"/>
              </w:rPr>
            </w:pPr>
            <w:r w:rsidRPr="00E7527F">
              <w:rPr>
                <w:rFonts w:ascii="Times New Roman" w:eastAsia="Times New Roman" w:hAnsi="Times New Roman" w:cs="Times New Roman"/>
                <w:b/>
                <w:bCs/>
                <w:sz w:val="24"/>
                <w:szCs w:val="24"/>
                <w:lang w:eastAsia="ru-RU"/>
              </w:rPr>
              <w:t>КОРРЕКЦИОННАЯ РАБОТА</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7527F">
              <w:rPr>
                <w:rFonts w:ascii="Times New Roman" w:eastAsia="Times New Roman" w:hAnsi="Times New Roman" w:cs="Times New Roman"/>
                <w:b/>
                <w:bCs/>
                <w:sz w:val="24"/>
                <w:szCs w:val="24"/>
                <w:lang w:eastAsia="ru-RU"/>
              </w:rPr>
              <w:t>ЛИЧНАЯ ГИГИЕНА</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b/>
                <w:bCs/>
                <w:sz w:val="24"/>
                <w:szCs w:val="24"/>
                <w:lang w:eastAsia="ru-RU"/>
              </w:rPr>
              <w:t>1</w:t>
            </w:r>
            <w:r w:rsidRPr="00E7527F">
              <w:rPr>
                <w:rFonts w:ascii="Times New Roman" w:eastAsia="Times New Roman" w:hAnsi="Times New Roman" w:cs="Times New Roman"/>
                <w:sz w:val="24"/>
                <w:szCs w:val="24"/>
                <w:lang w:eastAsia="ru-RU"/>
              </w:rPr>
              <w:t>.</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2.</w:t>
            </w:r>
          </w:p>
        </w:tc>
        <w:tc>
          <w:tcPr>
            <w:tcW w:w="337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64"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Правила ухода за кожей лица с помощью косметических средств. </w:t>
            </w:r>
          </w:p>
          <w:p w:rsidR="00AC589F" w:rsidRPr="00E7527F" w:rsidRDefault="00AC589F" w:rsidP="00AC589F">
            <w:pPr>
              <w:autoSpaceDE w:val="0"/>
              <w:autoSpaceDN w:val="0"/>
              <w:adjustRightInd w:val="0"/>
              <w:spacing w:after="0" w:line="264" w:lineRule="exact"/>
              <w:rPr>
                <w:rFonts w:ascii="Times New Roman" w:eastAsia="Times New Roman" w:hAnsi="Times New Roman" w:cs="Times New Roman"/>
                <w:bCs/>
                <w:sz w:val="24"/>
                <w:szCs w:val="24"/>
                <w:lang w:eastAsia="ru-RU"/>
              </w:rPr>
            </w:pPr>
            <w:r w:rsidRPr="00E7527F">
              <w:rPr>
                <w:rFonts w:ascii="Times New Roman" w:eastAsia="Times New Roman" w:hAnsi="Times New Roman" w:cs="Times New Roman"/>
                <w:sz w:val="24"/>
                <w:szCs w:val="24"/>
                <w:lang w:eastAsia="ru-RU"/>
              </w:rPr>
              <w:t xml:space="preserve">П.р. </w:t>
            </w:r>
            <w:r w:rsidRPr="00E7527F">
              <w:rPr>
                <w:rFonts w:ascii="Times New Roman" w:eastAsia="Times New Roman" w:hAnsi="Times New Roman" w:cs="Times New Roman"/>
                <w:bCs/>
                <w:sz w:val="24"/>
                <w:szCs w:val="24"/>
                <w:lang w:eastAsia="ru-RU"/>
              </w:rPr>
              <w:t xml:space="preserve">№ 1 Подбор косметических средств. </w:t>
            </w:r>
          </w:p>
          <w:p w:rsidR="00AC589F" w:rsidRPr="00E7527F" w:rsidRDefault="00AC589F" w:rsidP="00AC589F">
            <w:pPr>
              <w:autoSpaceDE w:val="0"/>
              <w:autoSpaceDN w:val="0"/>
              <w:adjustRightInd w:val="0"/>
              <w:spacing w:after="0" w:line="264" w:lineRule="exact"/>
              <w:rPr>
                <w:rFonts w:ascii="Times New Roman" w:eastAsia="Times New Roman" w:hAnsi="Times New Roman" w:cs="Times New Roman"/>
                <w:bCs/>
                <w:i/>
                <w:sz w:val="24"/>
                <w:szCs w:val="24"/>
                <w:lang w:eastAsia="ru-RU"/>
              </w:rPr>
            </w:pPr>
            <w:r w:rsidRPr="00E7527F">
              <w:rPr>
                <w:rFonts w:ascii="Times New Roman" w:eastAsia="Times New Roman" w:hAnsi="Times New Roman" w:cs="Times New Roman"/>
                <w:bCs/>
                <w:i/>
                <w:sz w:val="24"/>
                <w:szCs w:val="24"/>
                <w:lang w:eastAsia="ru-RU"/>
              </w:rPr>
              <w:t xml:space="preserve">Лечебные травы нашей местности    Р.К. </w:t>
            </w:r>
          </w:p>
          <w:p w:rsidR="00AC589F" w:rsidRPr="00E7527F" w:rsidRDefault="00AC589F" w:rsidP="00AC589F">
            <w:pPr>
              <w:autoSpaceDE w:val="0"/>
              <w:autoSpaceDN w:val="0"/>
              <w:adjustRightInd w:val="0"/>
              <w:spacing w:after="0" w:line="264" w:lineRule="exact"/>
              <w:rPr>
                <w:rFonts w:ascii="Times New Roman" w:eastAsia="Times New Roman" w:hAnsi="Times New Roman" w:cs="Times New Roman"/>
                <w:b/>
                <w:sz w:val="24"/>
                <w:szCs w:val="24"/>
                <w:lang w:eastAsia="ru-RU"/>
              </w:rPr>
            </w:pP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0" w:hanging="10"/>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Значение косметики для юноши и девушки. Правила и приёмы ухода за кожей лица с использованием средств косметики: лосьон, кремы, пудра и природные средства. Косметические дезинфицирующие средства</w:t>
            </w:r>
          </w:p>
          <w:p w:rsidR="00AC589F" w:rsidRPr="00E7527F" w:rsidRDefault="00AC589F" w:rsidP="00AC589F">
            <w:pPr>
              <w:autoSpaceDE w:val="0"/>
              <w:autoSpaceDN w:val="0"/>
              <w:adjustRightInd w:val="0"/>
              <w:spacing w:after="0" w:line="264" w:lineRule="exact"/>
              <w:ind w:left="10" w:hanging="10"/>
              <w:rPr>
                <w:rFonts w:ascii="Times New Roman" w:eastAsia="Times New Roman" w:hAnsi="Times New Roman" w:cs="Times New Roman"/>
                <w:b/>
                <w:bCs/>
                <w:sz w:val="24"/>
                <w:szCs w:val="24"/>
                <w:lang w:eastAsia="ru-RU"/>
              </w:rPr>
            </w:pPr>
            <w:r w:rsidRPr="00E7527F">
              <w:rPr>
                <w:rFonts w:ascii="Times New Roman" w:eastAsia="Times New Roman" w:hAnsi="Times New Roman" w:cs="Times New Roman"/>
                <w:sz w:val="24"/>
                <w:szCs w:val="24"/>
                <w:lang w:eastAsia="ru-RU"/>
              </w:rPr>
              <w:t xml:space="preserve"> ( профилактика появления прыщей). </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29" w:hanging="2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Работать над развитием устной речи, учить устанавливать причинно-следственные связи.</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7527F">
              <w:rPr>
                <w:rFonts w:ascii="Times New Roman" w:eastAsia="Times New Roman" w:hAnsi="Times New Roman" w:cs="Times New Roman"/>
                <w:b/>
                <w:bCs/>
                <w:sz w:val="24"/>
                <w:szCs w:val="24"/>
                <w:lang w:eastAsia="ru-RU"/>
              </w:rPr>
              <w:t>ОДЕЖДА</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3.</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4.</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Стирка изделий из шерстяных и синтетических тканей в домашних условиях.</w:t>
            </w:r>
          </w:p>
          <w:p w:rsidR="00AC589F" w:rsidRPr="00E7527F" w:rsidRDefault="00AC589F" w:rsidP="00AC589F">
            <w:pPr>
              <w:autoSpaceDE w:val="0"/>
              <w:autoSpaceDN w:val="0"/>
              <w:adjustRightInd w:val="0"/>
              <w:spacing w:after="0" w:line="264"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 2 Стирка изделий из синтетических и шерстяных тканей</w:t>
            </w:r>
          </w:p>
          <w:p w:rsidR="00AC589F" w:rsidRPr="00E7527F" w:rsidRDefault="00AC589F" w:rsidP="00AC589F">
            <w:pPr>
              <w:autoSpaceDE w:val="0"/>
              <w:autoSpaceDN w:val="0"/>
              <w:adjustRightInd w:val="0"/>
              <w:spacing w:after="0" w:line="264" w:lineRule="exact"/>
              <w:rPr>
                <w:rFonts w:ascii="Times New Roman" w:eastAsia="Times New Roman" w:hAnsi="Times New Roman" w:cs="Times New Roman"/>
                <w:i/>
                <w:sz w:val="24"/>
                <w:szCs w:val="24"/>
                <w:lang w:eastAsia="ru-RU"/>
              </w:rPr>
            </w:pPr>
            <w:r w:rsidRPr="00E7527F">
              <w:rPr>
                <w:rFonts w:ascii="Times New Roman" w:eastAsia="Times New Roman" w:hAnsi="Times New Roman" w:cs="Times New Roman"/>
                <w:i/>
                <w:sz w:val="24"/>
                <w:szCs w:val="24"/>
                <w:lang w:eastAsia="ru-RU"/>
              </w:rPr>
              <w:t xml:space="preserve">Предприятия </w:t>
            </w:r>
            <w:proofErr w:type="gramStart"/>
            <w:r w:rsidR="00F86F09">
              <w:rPr>
                <w:rFonts w:ascii="Times New Roman" w:eastAsia="Times New Roman" w:hAnsi="Times New Roman" w:cs="Times New Roman"/>
                <w:i/>
                <w:sz w:val="24"/>
                <w:szCs w:val="24"/>
                <w:lang w:eastAsia="ru-RU"/>
              </w:rPr>
              <w:t>Свердловской</w:t>
            </w:r>
            <w:proofErr w:type="gramEnd"/>
            <w:r w:rsidRPr="00E7527F">
              <w:rPr>
                <w:rFonts w:ascii="Times New Roman" w:eastAsia="Times New Roman" w:hAnsi="Times New Roman" w:cs="Times New Roman"/>
                <w:i/>
                <w:sz w:val="24"/>
                <w:szCs w:val="24"/>
                <w:lang w:eastAsia="ru-RU"/>
              </w:rPr>
              <w:t xml:space="preserve">  обл. по производству моющих средств. Р.К.</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Особенности ухода за одеждой, изготовленной  из шерстяных и синтетических тканей. Стирка изделий из синтетических и шерстяных тканей, соблюдая правила безопасности в использовании стирального порошка. Правила стирки и сушки изделий из шерстяных и синтетических тканей. </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Работать над развитием внимания и памяти.</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5.</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6.</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Утюжка блузок, рубашек, платьев. </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 3 Утюжка блузок, рубашек, платьев.</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Правила и последовательность утюжки изделий. </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умения приводить одежду в правильный вид. Работать над развитием устной речи, логического мышления.</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7.</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8.</w:t>
            </w:r>
          </w:p>
        </w:tc>
        <w:tc>
          <w:tcPr>
            <w:tcW w:w="3377" w:type="dxa"/>
            <w:tcBorders>
              <w:top w:val="single" w:sz="6" w:space="0" w:color="auto"/>
              <w:left w:val="single" w:sz="6" w:space="0" w:color="auto"/>
              <w:bottom w:val="single" w:sz="6" w:space="0" w:color="auto"/>
              <w:right w:val="single" w:sz="6" w:space="0" w:color="auto"/>
            </w:tcBorders>
          </w:tcPr>
          <w:p w:rsidR="00AC589F" w:rsidRPr="00E7527F" w:rsidRDefault="00F86F09"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Химчистка</w:t>
            </w:r>
            <w:r w:rsidR="00AC589F" w:rsidRPr="00E7527F">
              <w:rPr>
                <w:rFonts w:ascii="Times New Roman" w:eastAsia="Times New Roman" w:hAnsi="Times New Roman" w:cs="Times New Roman"/>
                <w:sz w:val="24"/>
                <w:szCs w:val="24"/>
                <w:lang w:eastAsia="ru-RU"/>
              </w:rPr>
              <w:t>. Виды услуг.</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Прачечная самообслуживания.</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Прачечная - знакомство с предприятием и правилами пользования. Виды услуг Правила пользования (метки, заполнение бланков). Прачечная самообслуживания.</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все виды памяти. Работать над развитием устной речи, логического мышления.</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rPr>
                <w:rFonts w:ascii="Times New Roman" w:eastAsia="Times New Roman" w:hAnsi="Times New Roman" w:cs="Times New Roman"/>
                <w:sz w:val="24"/>
                <w:szCs w:val="24"/>
                <w:lang w:eastAsia="ru-RU"/>
              </w:rPr>
            </w:pP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jc w:val="center"/>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b/>
                <w:sz w:val="24"/>
                <w:szCs w:val="24"/>
                <w:lang w:eastAsia="ru-RU"/>
              </w:rPr>
              <w:t>ПИТАНИЕ</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p>
        </w:tc>
        <w:tc>
          <w:tcPr>
            <w:tcW w:w="288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9.</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10.</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Приготовление изделий из теста.</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П.р. № 4 Приготовление пресного теста  и блинов. </w:t>
            </w:r>
            <w:r w:rsidRPr="00E7527F">
              <w:rPr>
                <w:rFonts w:ascii="Times New Roman" w:eastAsia="Times New Roman" w:hAnsi="Times New Roman" w:cs="Times New Roman"/>
                <w:i/>
                <w:sz w:val="24"/>
                <w:szCs w:val="24"/>
                <w:lang w:eastAsia="ru-RU"/>
              </w:rPr>
              <w:t>Хлебобулочные  предприятия нашего района. Р.К.</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Виды теста. Чтение рецептов и самостоятельный подбор продуктов. Способы приготовления изделий из теста. Лапши, выпечка печенья и блинов. </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познавательную</w:t>
            </w:r>
          </w:p>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деятельность</w:t>
            </w:r>
            <w:proofErr w:type="gramStart"/>
            <w:r w:rsidRPr="00E7527F">
              <w:rPr>
                <w:rFonts w:ascii="Times New Roman" w:eastAsia="Times New Roman" w:hAnsi="Times New Roman" w:cs="Times New Roman"/>
                <w:sz w:val="24"/>
                <w:szCs w:val="24"/>
                <w:lang w:eastAsia="ru-RU"/>
              </w:rPr>
              <w:t xml:space="preserve">., </w:t>
            </w:r>
            <w:proofErr w:type="gramEnd"/>
            <w:r w:rsidRPr="00E7527F">
              <w:rPr>
                <w:rFonts w:ascii="Times New Roman" w:eastAsia="Times New Roman" w:hAnsi="Times New Roman" w:cs="Times New Roman"/>
                <w:sz w:val="24"/>
                <w:szCs w:val="24"/>
                <w:lang w:eastAsia="ru-RU"/>
              </w:rPr>
              <w:t>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11.</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12.</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Квашение, соление овощей, варка варенья.</w:t>
            </w:r>
          </w:p>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 5 Запись рецептов соленья, консервирования, варенья из ягод и фруктов.</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i/>
                <w:sz w:val="24"/>
                <w:szCs w:val="24"/>
                <w:lang w:eastAsia="ru-RU"/>
              </w:rPr>
            </w:pPr>
            <w:r w:rsidRPr="00E7527F">
              <w:rPr>
                <w:rFonts w:ascii="Times New Roman" w:eastAsia="Times New Roman" w:hAnsi="Times New Roman" w:cs="Times New Roman"/>
                <w:i/>
                <w:sz w:val="24"/>
                <w:szCs w:val="24"/>
                <w:lang w:eastAsia="ru-RU"/>
              </w:rPr>
              <w:t xml:space="preserve">Овощи, фрукты и ягоды </w:t>
            </w:r>
            <w:r w:rsidRPr="00E7527F">
              <w:rPr>
                <w:rFonts w:ascii="Times New Roman" w:eastAsia="Times New Roman" w:hAnsi="Times New Roman" w:cs="Times New Roman"/>
                <w:i/>
                <w:sz w:val="24"/>
                <w:szCs w:val="24"/>
                <w:lang w:eastAsia="ru-RU"/>
              </w:rPr>
              <w:lastRenderedPageBreak/>
              <w:t xml:space="preserve">нашего </w:t>
            </w:r>
            <w:proofErr w:type="spellStart"/>
            <w:r w:rsidRPr="00E7527F">
              <w:rPr>
                <w:rFonts w:ascii="Times New Roman" w:eastAsia="Times New Roman" w:hAnsi="Times New Roman" w:cs="Times New Roman"/>
                <w:i/>
                <w:sz w:val="24"/>
                <w:szCs w:val="24"/>
                <w:lang w:eastAsia="ru-RU"/>
              </w:rPr>
              <w:t>огорода</w:t>
            </w:r>
            <w:proofErr w:type="gramStart"/>
            <w:r w:rsidRPr="00E7527F">
              <w:rPr>
                <w:rFonts w:ascii="Times New Roman" w:eastAsia="Times New Roman" w:hAnsi="Times New Roman" w:cs="Times New Roman"/>
                <w:i/>
                <w:sz w:val="24"/>
                <w:szCs w:val="24"/>
                <w:lang w:eastAsia="ru-RU"/>
              </w:rPr>
              <w:t>.Р</w:t>
            </w:r>
            <w:proofErr w:type="gramEnd"/>
            <w:r w:rsidRPr="00E7527F">
              <w:rPr>
                <w:rFonts w:ascii="Times New Roman" w:eastAsia="Times New Roman" w:hAnsi="Times New Roman" w:cs="Times New Roman"/>
                <w:i/>
                <w:sz w:val="24"/>
                <w:szCs w:val="24"/>
                <w:lang w:eastAsia="ru-RU"/>
              </w:rPr>
              <w:t>.К</w:t>
            </w:r>
            <w:proofErr w:type="spellEnd"/>
            <w:r w:rsidRPr="00E7527F">
              <w:rPr>
                <w:rFonts w:ascii="Times New Roman" w:eastAsia="Times New Roman" w:hAnsi="Times New Roman" w:cs="Times New Roman"/>
                <w:i/>
                <w:sz w:val="24"/>
                <w:szCs w:val="24"/>
                <w:lang w:eastAsia="ru-RU"/>
              </w:rPr>
              <w:t>.</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lastRenderedPageBreak/>
              <w:t xml:space="preserve">Способы заготовки продуктов впрок из овощей, фруктов, ягод. </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Работать над развитием долговременной памяти, устной речи.</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lastRenderedPageBreak/>
              <w:t>13.</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14.</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Составление меню завтрака, обеда, ужина на день, на неделю.</w:t>
            </w:r>
          </w:p>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 6 Упражнения в составлении меню.</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Составление меню завтрака, обеда, ужина, учитывая наличие продуктов и правила рационального питания.</w:t>
            </w:r>
          </w:p>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мышление, память, умение анализировать и делать выводы,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rPr>
                <w:rFonts w:ascii="Times New Roman" w:eastAsia="Times New Roman" w:hAnsi="Times New Roman" w:cs="Times New Roman"/>
                <w:sz w:val="24"/>
                <w:szCs w:val="24"/>
                <w:lang w:eastAsia="ru-RU"/>
              </w:rPr>
            </w:pP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jc w:val="center"/>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b/>
                <w:sz w:val="24"/>
                <w:szCs w:val="24"/>
                <w:lang w:eastAsia="ru-RU"/>
              </w:rPr>
              <w:t>СЕМЬЯ</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p>
        </w:tc>
        <w:tc>
          <w:tcPr>
            <w:tcW w:w="288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p>
        </w:tc>
      </w:tr>
      <w:tr w:rsidR="00AC589F" w:rsidRPr="00E7527F" w:rsidTr="00AC589F">
        <w:trPr>
          <w:trHeight w:val="65"/>
        </w:trPr>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15.</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16.</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Грудной ребёнок в семье. </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 7 Упражнения в купании, одевании, пеленании и кормлении куклы.</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Правила и периодичность кормления ребёнка из соски и с ложечки, купания. Правила и последовательность одевания и пеленания грудного ребёнка. </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мышление, память, умение анализировать и делать выводы,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17.</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18.</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Правила содержания в чистоте детской постели, посуды, игрушек.</w:t>
            </w:r>
          </w:p>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 8 Упражнения в мытье детской посуды и игрушек.</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Санитарно - гигиенические требования</w:t>
            </w:r>
          </w:p>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к содержанию детской постели, посуды, игрушек. </w:t>
            </w:r>
          </w:p>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Правила ухода за грудным ребёнком.</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умение анализировать и делать выводы,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rPr>
                <w:rFonts w:ascii="Times New Roman" w:eastAsia="Times New Roman" w:hAnsi="Times New Roman" w:cs="Times New Roman"/>
                <w:sz w:val="24"/>
                <w:szCs w:val="24"/>
                <w:lang w:eastAsia="ru-RU"/>
              </w:rPr>
            </w:pP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jc w:val="center"/>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b/>
                <w:sz w:val="24"/>
                <w:szCs w:val="24"/>
                <w:lang w:eastAsia="ru-RU"/>
              </w:rPr>
              <w:t>КУЛЬТУРА  ПОВЕДЕНИЯ</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p>
        </w:tc>
        <w:tc>
          <w:tcPr>
            <w:tcW w:w="288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p>
        </w:tc>
      </w:tr>
      <w:tr w:rsidR="00AC589F" w:rsidRPr="00E7527F" w:rsidTr="00AC589F">
        <w:trPr>
          <w:trHeight w:val="1303"/>
        </w:trPr>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19.</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20.</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Культура общения юноши и девушки. </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 9 Сюжетная игра «Встреча молодых людей».</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Значение тона разговора в установлении межличностного контакта. Правила поведения юноши и девушки при знакомстве в общественных местах (в кино, на танцах и т.д.) и дома </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умение организовывать свой досуг,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21.</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22.</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Внешний вид молодых людей.</w:t>
            </w:r>
          </w:p>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 10 Выбор косметических средств, украшений, причёски, одежды.</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Требования к внешнему виду молодых людей.</w:t>
            </w:r>
          </w:p>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Индивидуальные особенности, Выбор</w:t>
            </w:r>
          </w:p>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косметических средств, украшений, причёски, одежды для турпохода и посещения танцев. </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эстетический вкус, учить подбирать подходящий внешний вид к разным жизненным ситуациям.</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rPr>
                <w:rFonts w:ascii="Times New Roman" w:eastAsia="Times New Roman" w:hAnsi="Times New Roman" w:cs="Times New Roman"/>
                <w:sz w:val="24"/>
                <w:szCs w:val="24"/>
                <w:lang w:eastAsia="ru-RU"/>
              </w:rPr>
            </w:pP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jc w:val="center"/>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b/>
                <w:sz w:val="24"/>
                <w:szCs w:val="24"/>
                <w:lang w:eastAsia="ru-RU"/>
              </w:rPr>
              <w:t>ЖИЛИЩЕ</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p>
        </w:tc>
        <w:tc>
          <w:tcPr>
            <w:tcW w:w="288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23.</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24.</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Уборка кухни.</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Уборка санузла, ванной комнаты. </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Правила и периодичность уборки кухни, санузла, ванны. Санитарно </w:t>
            </w:r>
            <w:proofErr w:type="gramStart"/>
            <w:r w:rsidRPr="00E7527F">
              <w:rPr>
                <w:rFonts w:ascii="Times New Roman" w:eastAsia="Times New Roman" w:hAnsi="Times New Roman" w:cs="Times New Roman"/>
                <w:sz w:val="24"/>
                <w:szCs w:val="24"/>
                <w:lang w:eastAsia="ru-RU"/>
              </w:rPr>
              <w:t>-г</w:t>
            </w:r>
            <w:proofErr w:type="gramEnd"/>
            <w:r w:rsidRPr="00E7527F">
              <w:rPr>
                <w:rFonts w:ascii="Times New Roman" w:eastAsia="Times New Roman" w:hAnsi="Times New Roman" w:cs="Times New Roman"/>
                <w:sz w:val="24"/>
                <w:szCs w:val="24"/>
                <w:lang w:eastAsia="ru-RU"/>
              </w:rPr>
              <w:t>игиенические требования и правила техники безопасности при уборке кухни и санузла.</w:t>
            </w:r>
          </w:p>
        </w:tc>
        <w:tc>
          <w:tcPr>
            <w:tcW w:w="2887" w:type="dxa"/>
            <w:vMerge w:val="restart"/>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p>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Работать над развитием устной речи,  всех видов памяти, внимания, логического мышления.</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25.</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26.</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Моющие средства, используемые при уборке кухни, санузла, ванной.</w:t>
            </w:r>
          </w:p>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 11 Мытьё кафельных стен, чистка раковин.</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Пользование печатными инструкциями к моющим средствам, используемым при уборке кухни, санузла и ванны. </w:t>
            </w:r>
          </w:p>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p>
        </w:tc>
        <w:tc>
          <w:tcPr>
            <w:tcW w:w="2887" w:type="dxa"/>
            <w:vMerge/>
            <w:tcBorders>
              <w:top w:val="single" w:sz="6" w:space="0" w:color="auto"/>
              <w:left w:val="single" w:sz="6" w:space="0" w:color="auto"/>
              <w:bottom w:val="single" w:sz="6" w:space="0" w:color="auto"/>
              <w:right w:val="single" w:sz="6" w:space="0" w:color="auto"/>
            </w:tcBorders>
            <w:vAlign w:val="center"/>
            <w:hideMark/>
          </w:tcPr>
          <w:p w:rsidR="00AC589F" w:rsidRPr="00E7527F" w:rsidRDefault="00AC589F" w:rsidP="00AC589F">
            <w:pPr>
              <w:spacing w:after="0" w:line="240" w:lineRule="auto"/>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rPr>
                <w:rFonts w:ascii="Times New Roman" w:eastAsia="Times New Roman" w:hAnsi="Times New Roman" w:cs="Times New Roman"/>
                <w:sz w:val="24"/>
                <w:szCs w:val="24"/>
                <w:lang w:eastAsia="ru-RU"/>
              </w:rPr>
            </w:pP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jc w:val="center"/>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b/>
                <w:sz w:val="24"/>
                <w:szCs w:val="24"/>
                <w:lang w:eastAsia="ru-RU"/>
              </w:rPr>
              <w:t>ТРАНСПОРТ</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p>
        </w:tc>
        <w:tc>
          <w:tcPr>
            <w:tcW w:w="288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27.</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28.</w:t>
            </w:r>
          </w:p>
        </w:tc>
        <w:tc>
          <w:tcPr>
            <w:tcW w:w="337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Междугородний автотранспорт. Автовокзал. </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П.р. № 12  Упражнения в расчётах стоимости проезда до </w:t>
            </w:r>
            <w:r w:rsidRPr="00E7527F">
              <w:rPr>
                <w:rFonts w:ascii="Times New Roman" w:eastAsia="Times New Roman" w:hAnsi="Times New Roman" w:cs="Times New Roman"/>
                <w:sz w:val="24"/>
                <w:szCs w:val="24"/>
                <w:lang w:eastAsia="ru-RU"/>
              </w:rPr>
              <w:lastRenderedPageBreak/>
              <w:t>условного пункта назначения.</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lastRenderedPageBreak/>
              <w:t xml:space="preserve">Назначение междугородного автотранспорта. Основные автобусные маршруты. Расписание. Порядок </w:t>
            </w:r>
            <w:r w:rsidRPr="00E7527F">
              <w:rPr>
                <w:rFonts w:ascii="Times New Roman" w:eastAsia="Times New Roman" w:hAnsi="Times New Roman" w:cs="Times New Roman"/>
                <w:sz w:val="24"/>
                <w:szCs w:val="24"/>
                <w:lang w:eastAsia="ru-RU"/>
              </w:rPr>
              <w:lastRenderedPageBreak/>
              <w:t xml:space="preserve">приобретения билетов. Стоимость проезда до пункта назначения. Соблюдение правил безопасности при поездке на автотранспорте. </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lastRenderedPageBreak/>
              <w:t>Развивать  умение анализировать и делать выводы,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lastRenderedPageBreak/>
              <w:t>29.</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30.</w:t>
            </w:r>
          </w:p>
        </w:tc>
        <w:tc>
          <w:tcPr>
            <w:tcW w:w="337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Водный транспорт.</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 13 Упражнения в расчётах стоимости проезда до условного пункта назначения.</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Значение водного транспорта (речного, морского). Пристань, порт. Основные службы. Основные маршруты. Расписание, порядок приобретения билетов. Правила безопасной поездки на речном и морском транспорте. </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умение анализировать и делать выводы. Развивать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31.</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32.</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Автостанция.</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№14 Экскурсия на автостанцию.</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Правила работы автостанции.</w:t>
            </w:r>
          </w:p>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Правила дорожного движения.</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умение анализировать и делать выводы. Развивать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b/>
                <w:sz w:val="24"/>
                <w:szCs w:val="24"/>
                <w:lang w:eastAsia="ru-RU"/>
              </w:rPr>
              <w:t>ТОРГОВЛЯ</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p>
        </w:tc>
        <w:tc>
          <w:tcPr>
            <w:tcW w:w="288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33.</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34.</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Специализированные магазины.</w:t>
            </w:r>
          </w:p>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spacing w:val="40"/>
                <w:sz w:val="24"/>
                <w:szCs w:val="24"/>
                <w:lang w:eastAsia="ru-RU"/>
              </w:rPr>
              <w:t>П.Р. №15 Упражнения в подсчёте стоимости покупок.</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pacing w:val="40"/>
                <w:sz w:val="24"/>
                <w:szCs w:val="24"/>
                <w:lang w:eastAsia="ru-RU"/>
              </w:rPr>
            </w:pPr>
            <w:r w:rsidRPr="00E7527F">
              <w:rPr>
                <w:rFonts w:ascii="Times New Roman" w:eastAsia="Times New Roman" w:hAnsi="Times New Roman" w:cs="Times New Roman"/>
                <w:spacing w:val="40"/>
                <w:sz w:val="24"/>
                <w:szCs w:val="24"/>
                <w:lang w:eastAsia="ru-RU"/>
              </w:rPr>
              <w:t xml:space="preserve">Специализированные магазины, назначение. Стоимость основных промышленных товаров. </w:t>
            </w:r>
          </w:p>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 Развивать  умение анализировать и делать выводы. Развивать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35.</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36.</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Специализированные магазины.</w:t>
            </w:r>
          </w:p>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sz w:val="24"/>
                <w:szCs w:val="24"/>
                <w:lang w:eastAsia="ru-RU"/>
              </w:rPr>
              <w:t xml:space="preserve">П.р. №16 Экскурсия в специализированный магазин. </w:t>
            </w:r>
            <w:proofErr w:type="spellStart"/>
            <w:r w:rsidRPr="00E7527F">
              <w:rPr>
                <w:rFonts w:ascii="Times New Roman" w:eastAsia="Times New Roman" w:hAnsi="Times New Roman" w:cs="Times New Roman"/>
                <w:i/>
                <w:sz w:val="24"/>
                <w:szCs w:val="24"/>
                <w:lang w:eastAsia="ru-RU"/>
              </w:rPr>
              <w:t>Р.К.Магазины</w:t>
            </w:r>
            <w:r w:rsidR="00F86F09">
              <w:rPr>
                <w:rFonts w:ascii="Times New Roman" w:eastAsia="Times New Roman" w:hAnsi="Times New Roman" w:cs="Times New Roman"/>
                <w:i/>
                <w:sz w:val="24"/>
                <w:szCs w:val="24"/>
                <w:lang w:eastAsia="ru-RU"/>
              </w:rPr>
              <w:t>села</w:t>
            </w:r>
            <w:proofErr w:type="spellEnd"/>
            <w:r w:rsidRPr="00E7527F">
              <w:rPr>
                <w:rFonts w:ascii="Times New Roman" w:eastAsia="Times New Roman" w:hAnsi="Times New Roman" w:cs="Times New Roman"/>
                <w:i/>
                <w:sz w:val="24"/>
                <w:szCs w:val="24"/>
                <w:lang w:eastAsia="ru-RU"/>
              </w:rPr>
              <w:t>.</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pacing w:val="40"/>
                <w:sz w:val="24"/>
                <w:szCs w:val="24"/>
                <w:lang w:eastAsia="ru-RU"/>
              </w:rPr>
              <w:t>Специализированные магазины посёлка.</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коммуникативные навыки.</w:t>
            </w:r>
          </w:p>
        </w:tc>
      </w:tr>
      <w:tr w:rsidR="00AC589F" w:rsidRPr="00E7527F" w:rsidTr="00AC589F">
        <w:trPr>
          <w:trHeight w:val="231"/>
        </w:trPr>
        <w:tc>
          <w:tcPr>
            <w:tcW w:w="741"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rPr>
                <w:rFonts w:ascii="Times New Roman" w:eastAsia="Times New Roman" w:hAnsi="Times New Roman" w:cs="Times New Roman"/>
                <w:sz w:val="24"/>
                <w:szCs w:val="24"/>
                <w:lang w:eastAsia="ru-RU"/>
              </w:rPr>
            </w:pP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jc w:val="center"/>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b/>
                <w:sz w:val="24"/>
                <w:szCs w:val="24"/>
                <w:lang w:eastAsia="ru-RU"/>
              </w:rPr>
              <w:t>СРЕДСТВА СВЯЗИ</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p>
        </w:tc>
        <w:tc>
          <w:tcPr>
            <w:tcW w:w="288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37.</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38.</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Виды телефонной связи.</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№17 Сюжетно – ролевая игра «Разговор по телефону»</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Правила пользования телефоном-автоматом, таксофоном, квартирным. Телефонный справочник. Кратко объяснить по телефону причину срочного вызова. Периодичность оплаты телефона.</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устную речь, воспитывать культуру общения.</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39.</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40.</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Междугородняя телефонная связь.</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№18 Упражнения в расчётах за междугородние телефонные разговоры.</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Виды заказа междугороднего телефонного разговора. Тариф на междугородние телефонные разговоры.</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устную речь, воспитывать культуру общения.</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41.</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42.</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Телефонная связь.</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П.р.№19 Экскурсия на почту-телеграф.</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i/>
                <w:sz w:val="24"/>
                <w:szCs w:val="24"/>
                <w:lang w:eastAsia="ru-RU"/>
              </w:rPr>
              <w:t xml:space="preserve">Р. </w:t>
            </w:r>
            <w:proofErr w:type="spellStart"/>
            <w:r w:rsidRPr="00E7527F">
              <w:rPr>
                <w:rFonts w:ascii="Times New Roman" w:eastAsia="Times New Roman" w:hAnsi="Times New Roman" w:cs="Times New Roman"/>
                <w:i/>
                <w:sz w:val="24"/>
                <w:szCs w:val="24"/>
                <w:lang w:eastAsia="ru-RU"/>
              </w:rPr>
              <w:t>К.Телеграф</w:t>
            </w:r>
            <w:r w:rsidR="00F86F09">
              <w:rPr>
                <w:rFonts w:ascii="Times New Roman" w:eastAsia="Times New Roman" w:hAnsi="Times New Roman" w:cs="Times New Roman"/>
                <w:i/>
                <w:sz w:val="24"/>
                <w:szCs w:val="24"/>
                <w:lang w:eastAsia="ru-RU"/>
              </w:rPr>
              <w:t>села</w:t>
            </w:r>
            <w:proofErr w:type="spellEnd"/>
            <w:r w:rsidRPr="00E7527F">
              <w:rPr>
                <w:rFonts w:ascii="Times New Roman" w:eastAsia="Times New Roman" w:hAnsi="Times New Roman" w:cs="Times New Roman"/>
                <w:i/>
                <w:sz w:val="24"/>
                <w:szCs w:val="24"/>
                <w:lang w:eastAsia="ru-RU"/>
              </w:rPr>
              <w:t>.</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Знакомство с кодами городов и тарифами. Расчёт стоимости разговора. Номера экстренных служб.</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Развивать устную речь. </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rPr>
                <w:rFonts w:ascii="Times New Roman" w:eastAsia="Times New Roman" w:hAnsi="Times New Roman" w:cs="Times New Roman"/>
                <w:sz w:val="24"/>
                <w:szCs w:val="24"/>
                <w:lang w:eastAsia="ru-RU"/>
              </w:rPr>
            </w:pP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jc w:val="center"/>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b/>
                <w:iCs/>
                <w:sz w:val="24"/>
                <w:szCs w:val="24"/>
                <w:lang w:eastAsia="ru-RU"/>
              </w:rPr>
              <w:t>МЕДИЦИНСКАЯ  ПОМОЩЬ</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p>
        </w:tc>
        <w:tc>
          <w:tcPr>
            <w:tcW w:w="288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43.</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44.</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74" w:lineRule="exact"/>
              <w:rPr>
                <w:rFonts w:ascii="Times New Roman" w:eastAsia="Times New Roman" w:hAnsi="Times New Roman" w:cs="Times New Roman"/>
                <w:iCs/>
                <w:sz w:val="24"/>
                <w:szCs w:val="24"/>
                <w:lang w:eastAsia="ru-RU"/>
              </w:rPr>
            </w:pPr>
            <w:r w:rsidRPr="00E7527F">
              <w:rPr>
                <w:rFonts w:ascii="Times New Roman" w:eastAsia="Times New Roman" w:hAnsi="Times New Roman" w:cs="Times New Roman"/>
                <w:iCs/>
                <w:sz w:val="24"/>
                <w:szCs w:val="24"/>
                <w:lang w:eastAsia="ru-RU"/>
              </w:rPr>
              <w:t xml:space="preserve">Первая медицинская помощь при несчастных случаях </w:t>
            </w:r>
            <w:r w:rsidRPr="00E7527F">
              <w:rPr>
                <w:rFonts w:ascii="Times New Roman" w:eastAsia="Times New Roman" w:hAnsi="Times New Roman" w:cs="Times New Roman"/>
                <w:iCs/>
                <w:sz w:val="24"/>
                <w:szCs w:val="24"/>
                <w:lang w:eastAsia="ru-RU"/>
              </w:rPr>
              <w:lastRenderedPageBreak/>
              <w:t>(ожогах, обмораживании).</w:t>
            </w:r>
          </w:p>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iCs/>
                <w:sz w:val="24"/>
                <w:szCs w:val="24"/>
                <w:lang w:eastAsia="ru-RU"/>
              </w:rPr>
              <w:t>П.р. №20 Сюжетная игра - оказание помощи при несчастном случае.</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iCs/>
                <w:sz w:val="24"/>
                <w:szCs w:val="24"/>
                <w:lang w:eastAsia="ru-RU"/>
              </w:rPr>
              <w:lastRenderedPageBreak/>
              <w:t xml:space="preserve">Правила и приёмы оказания первой помощи при несчастных случаях: </w:t>
            </w:r>
            <w:r w:rsidRPr="00E7527F">
              <w:rPr>
                <w:rFonts w:ascii="Times New Roman" w:eastAsia="Times New Roman" w:hAnsi="Times New Roman" w:cs="Times New Roman"/>
                <w:iCs/>
                <w:sz w:val="24"/>
                <w:szCs w:val="24"/>
                <w:lang w:eastAsia="ru-RU"/>
              </w:rPr>
              <w:lastRenderedPageBreak/>
              <w:t>обработка повреждённого участка кожи при ожоге, при обморожении разных степеней.</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5" w:hanging="5"/>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lastRenderedPageBreak/>
              <w:t xml:space="preserve">Развивать  умение анализировать и делать </w:t>
            </w:r>
            <w:r w:rsidRPr="00E7527F">
              <w:rPr>
                <w:rFonts w:ascii="Times New Roman" w:eastAsia="Times New Roman" w:hAnsi="Times New Roman" w:cs="Times New Roman"/>
                <w:sz w:val="24"/>
                <w:szCs w:val="24"/>
                <w:lang w:eastAsia="ru-RU"/>
              </w:rPr>
              <w:lastRenderedPageBreak/>
              <w:t>выводы. Развивать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lastRenderedPageBreak/>
              <w:t>45.</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46.</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74" w:lineRule="exact"/>
              <w:rPr>
                <w:rFonts w:ascii="Times New Roman" w:eastAsia="Times New Roman" w:hAnsi="Times New Roman" w:cs="Times New Roman"/>
                <w:iCs/>
                <w:sz w:val="24"/>
                <w:szCs w:val="24"/>
                <w:lang w:eastAsia="ru-RU"/>
              </w:rPr>
            </w:pPr>
            <w:r w:rsidRPr="00E7527F">
              <w:rPr>
                <w:rFonts w:ascii="Times New Roman" w:eastAsia="Times New Roman" w:hAnsi="Times New Roman" w:cs="Times New Roman"/>
                <w:iCs/>
                <w:sz w:val="24"/>
                <w:szCs w:val="24"/>
                <w:lang w:eastAsia="ru-RU"/>
              </w:rPr>
              <w:t>Первая медицинская помощь при несчастных случаях (тепловом и солнечном ударах).</w:t>
            </w:r>
          </w:p>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iCs/>
                <w:sz w:val="24"/>
                <w:szCs w:val="24"/>
                <w:lang w:eastAsia="ru-RU"/>
              </w:rPr>
              <w:t>П.р. № 21Сюжетная игра - оказание помощи при несчастном случае.</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iCs/>
                <w:sz w:val="24"/>
                <w:szCs w:val="24"/>
                <w:lang w:eastAsia="ru-RU"/>
              </w:rPr>
              <w:t>Правила и приёмы оказания первой помощи при несчастных случаях: выведение из состояния теплового и солнечного удара.</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5" w:hanging="5"/>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умение анализировать и делать выводы. Развивать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47.</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48.</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iCs/>
                <w:sz w:val="24"/>
                <w:szCs w:val="24"/>
                <w:lang w:eastAsia="ru-RU"/>
              </w:rPr>
            </w:pPr>
            <w:r w:rsidRPr="00E7527F">
              <w:rPr>
                <w:rFonts w:ascii="Times New Roman" w:eastAsia="Times New Roman" w:hAnsi="Times New Roman" w:cs="Times New Roman"/>
                <w:iCs/>
                <w:sz w:val="24"/>
                <w:szCs w:val="24"/>
                <w:lang w:eastAsia="ru-RU"/>
              </w:rPr>
              <w:t xml:space="preserve">Первая помощь утопающему. </w:t>
            </w:r>
          </w:p>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iCs/>
                <w:sz w:val="24"/>
                <w:szCs w:val="24"/>
                <w:lang w:eastAsia="ru-RU"/>
              </w:rPr>
              <w:t>П.р. №22 Упражнения в оказании первой помощи утопающему.</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iCs/>
                <w:sz w:val="24"/>
                <w:szCs w:val="24"/>
                <w:lang w:eastAsia="ru-RU"/>
              </w:rPr>
              <w:t xml:space="preserve">Правила поведения на воде. Приёмы оказания помощи </w:t>
            </w:r>
            <w:proofErr w:type="gramStart"/>
            <w:r w:rsidRPr="00E7527F">
              <w:rPr>
                <w:rFonts w:ascii="Times New Roman" w:eastAsia="Times New Roman" w:hAnsi="Times New Roman" w:cs="Times New Roman"/>
                <w:iCs/>
                <w:sz w:val="24"/>
                <w:szCs w:val="24"/>
                <w:lang w:eastAsia="ru-RU"/>
              </w:rPr>
              <w:t>спасённому</w:t>
            </w:r>
            <w:proofErr w:type="gramEnd"/>
            <w:r w:rsidRPr="00E7527F">
              <w:rPr>
                <w:rFonts w:ascii="Times New Roman" w:eastAsia="Times New Roman" w:hAnsi="Times New Roman" w:cs="Times New Roman"/>
                <w:iCs/>
                <w:sz w:val="24"/>
                <w:szCs w:val="24"/>
                <w:lang w:eastAsia="ru-RU"/>
              </w:rPr>
              <w:t xml:space="preserve"> из водоёма.</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5" w:hanging="5"/>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умение анализировать и делать выводы. Развивать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49.</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50.</w:t>
            </w:r>
          </w:p>
          <w:p w:rsidR="00AC589F" w:rsidRPr="00E7527F" w:rsidRDefault="00AC589F" w:rsidP="00AC589F">
            <w:pPr>
              <w:widowControl w:val="0"/>
              <w:autoSpaceDE w:val="0"/>
              <w:autoSpaceDN w:val="0"/>
              <w:adjustRightInd w:val="0"/>
              <w:spacing w:after="0" w:line="264" w:lineRule="exact"/>
              <w:rPr>
                <w:rFonts w:ascii="Times New Roman" w:eastAsia="Times New Roman" w:hAnsi="Times New Roman" w:cs="Times New Roman"/>
                <w:sz w:val="24"/>
                <w:szCs w:val="24"/>
                <w:lang w:eastAsia="ru-RU"/>
              </w:rPr>
            </w:pP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iCs/>
                <w:sz w:val="24"/>
                <w:szCs w:val="24"/>
                <w:lang w:eastAsia="ru-RU"/>
              </w:rPr>
            </w:pPr>
            <w:r w:rsidRPr="00E7527F">
              <w:rPr>
                <w:rFonts w:ascii="Times New Roman" w:eastAsia="Times New Roman" w:hAnsi="Times New Roman" w:cs="Times New Roman"/>
                <w:iCs/>
                <w:sz w:val="24"/>
                <w:szCs w:val="24"/>
                <w:lang w:eastAsia="ru-RU"/>
              </w:rPr>
              <w:t xml:space="preserve">Глистные заболевания. </w:t>
            </w:r>
          </w:p>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iCs/>
                <w:sz w:val="24"/>
                <w:szCs w:val="24"/>
                <w:lang w:eastAsia="ru-RU"/>
              </w:rPr>
              <w:t>Меры предупреждения глистных заболеваний.</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iCs/>
                <w:sz w:val="24"/>
                <w:szCs w:val="24"/>
                <w:lang w:eastAsia="ru-RU"/>
              </w:rPr>
              <w:t>Виды глистных заболеваний и меры их предупреждений.</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умение анализировать и делать выводы. Развивать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51.</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52.</w:t>
            </w:r>
          </w:p>
          <w:p w:rsidR="00AC589F" w:rsidRPr="00E7527F" w:rsidRDefault="00AC589F" w:rsidP="00AC589F">
            <w:pPr>
              <w:widowControl w:val="0"/>
              <w:autoSpaceDE w:val="0"/>
              <w:autoSpaceDN w:val="0"/>
              <w:adjustRightInd w:val="0"/>
              <w:spacing w:after="0" w:line="264" w:lineRule="exact"/>
              <w:rPr>
                <w:rFonts w:ascii="Times New Roman" w:eastAsia="Times New Roman" w:hAnsi="Times New Roman" w:cs="Times New Roman"/>
                <w:sz w:val="24"/>
                <w:szCs w:val="24"/>
                <w:lang w:eastAsia="ru-RU"/>
              </w:rPr>
            </w:pP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iCs/>
                <w:sz w:val="24"/>
                <w:szCs w:val="24"/>
                <w:lang w:eastAsia="ru-RU"/>
              </w:rPr>
            </w:pPr>
            <w:r w:rsidRPr="00E7527F">
              <w:rPr>
                <w:rFonts w:ascii="Times New Roman" w:eastAsia="Times New Roman" w:hAnsi="Times New Roman" w:cs="Times New Roman"/>
                <w:iCs/>
                <w:sz w:val="24"/>
                <w:szCs w:val="24"/>
                <w:lang w:eastAsia="ru-RU"/>
              </w:rPr>
              <w:t>Работа поликлиники.</w:t>
            </w:r>
          </w:p>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i/>
                <w:sz w:val="24"/>
                <w:szCs w:val="24"/>
                <w:lang w:eastAsia="ru-RU"/>
              </w:rPr>
            </w:pPr>
            <w:r w:rsidRPr="00E7527F">
              <w:rPr>
                <w:rFonts w:ascii="Times New Roman" w:eastAsia="Times New Roman" w:hAnsi="Times New Roman" w:cs="Times New Roman"/>
                <w:iCs/>
                <w:sz w:val="24"/>
                <w:szCs w:val="24"/>
                <w:lang w:eastAsia="ru-RU"/>
              </w:rPr>
              <w:t>П.р. №23</w:t>
            </w:r>
            <w:r w:rsidRPr="00E7527F">
              <w:rPr>
                <w:rFonts w:ascii="Times New Roman" w:eastAsia="Times New Roman" w:hAnsi="Times New Roman" w:cs="Times New Roman"/>
                <w:i/>
                <w:iCs/>
                <w:sz w:val="24"/>
                <w:szCs w:val="24"/>
                <w:lang w:eastAsia="ru-RU"/>
              </w:rPr>
              <w:t xml:space="preserve"> Э</w:t>
            </w:r>
            <w:r w:rsidRPr="00E7527F">
              <w:rPr>
                <w:rFonts w:ascii="Times New Roman" w:eastAsia="Times New Roman" w:hAnsi="Times New Roman" w:cs="Times New Roman"/>
                <w:iCs/>
                <w:sz w:val="24"/>
                <w:szCs w:val="24"/>
                <w:lang w:eastAsia="ru-RU"/>
              </w:rPr>
              <w:t>кскурсия в поликлинику.</w:t>
            </w:r>
            <w:r w:rsidRPr="00E7527F">
              <w:rPr>
                <w:rFonts w:ascii="Times New Roman" w:eastAsia="Times New Roman" w:hAnsi="Times New Roman" w:cs="Times New Roman"/>
                <w:i/>
                <w:iCs/>
                <w:sz w:val="24"/>
                <w:szCs w:val="24"/>
                <w:lang w:eastAsia="ru-RU"/>
              </w:rPr>
              <w:t xml:space="preserve"> Поликлиника </w:t>
            </w:r>
            <w:r w:rsidR="00F86F09">
              <w:rPr>
                <w:rFonts w:ascii="Times New Roman" w:eastAsia="Times New Roman" w:hAnsi="Times New Roman" w:cs="Times New Roman"/>
                <w:i/>
                <w:iCs/>
                <w:sz w:val="24"/>
                <w:szCs w:val="24"/>
                <w:lang w:eastAsia="ru-RU"/>
              </w:rPr>
              <w:t>села</w:t>
            </w:r>
            <w:proofErr w:type="gramStart"/>
            <w:r w:rsidRPr="00E7527F">
              <w:rPr>
                <w:rFonts w:ascii="Times New Roman" w:eastAsia="Times New Roman" w:hAnsi="Times New Roman" w:cs="Times New Roman"/>
                <w:i/>
                <w:iCs/>
                <w:sz w:val="24"/>
                <w:szCs w:val="24"/>
                <w:lang w:eastAsia="ru-RU"/>
              </w:rPr>
              <w:t xml:space="preserve"> .</w:t>
            </w:r>
            <w:proofErr w:type="gramEnd"/>
            <w:r w:rsidRPr="00E7527F">
              <w:rPr>
                <w:rFonts w:ascii="Times New Roman" w:eastAsia="Times New Roman" w:hAnsi="Times New Roman" w:cs="Times New Roman"/>
                <w:i/>
                <w:iCs/>
                <w:sz w:val="24"/>
                <w:szCs w:val="24"/>
                <w:lang w:eastAsia="ru-RU"/>
              </w:rPr>
              <w:t>Р.К.</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Кабинеты и врачи поликлиники. Виды оказываемой помощи в поликлинике.</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умение анализировать и делать выводы. Развивать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rPr>
                <w:rFonts w:ascii="Times New Roman" w:eastAsia="Times New Roman" w:hAnsi="Times New Roman" w:cs="Times New Roman"/>
                <w:sz w:val="24"/>
                <w:szCs w:val="24"/>
                <w:lang w:eastAsia="ru-RU"/>
              </w:rPr>
            </w:pP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jc w:val="center"/>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b/>
                <w:iCs/>
                <w:sz w:val="24"/>
                <w:szCs w:val="24"/>
                <w:lang w:eastAsia="ru-RU"/>
              </w:rPr>
              <w:t>УЧРЕЖДЕНИЯ, ОРГАНИЗАЦИИ И ПРЕДПРИЯТИЯ</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p>
        </w:tc>
        <w:tc>
          <w:tcPr>
            <w:tcW w:w="288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53.</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54.</w:t>
            </w:r>
          </w:p>
        </w:tc>
        <w:tc>
          <w:tcPr>
            <w:tcW w:w="337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64" w:lineRule="exact"/>
              <w:ind w:firstLine="14"/>
              <w:rPr>
                <w:rFonts w:ascii="Times New Roman" w:eastAsia="Times New Roman" w:hAnsi="Times New Roman" w:cs="Times New Roman"/>
                <w:iCs/>
                <w:sz w:val="24"/>
                <w:szCs w:val="24"/>
                <w:lang w:eastAsia="ru-RU"/>
              </w:rPr>
            </w:pPr>
            <w:r w:rsidRPr="00E7527F">
              <w:rPr>
                <w:rFonts w:ascii="Times New Roman" w:eastAsia="Times New Roman" w:hAnsi="Times New Roman" w:cs="Times New Roman"/>
                <w:iCs/>
                <w:sz w:val="24"/>
                <w:szCs w:val="24"/>
                <w:lang w:eastAsia="ru-RU"/>
              </w:rPr>
              <w:t>Госучреждения: департамент, префектура,</w:t>
            </w:r>
          </w:p>
          <w:p w:rsidR="00AC589F" w:rsidRPr="00E7527F" w:rsidRDefault="00AC589F" w:rsidP="00AC589F">
            <w:pPr>
              <w:autoSpaceDE w:val="0"/>
              <w:autoSpaceDN w:val="0"/>
              <w:adjustRightInd w:val="0"/>
              <w:spacing w:after="0" w:line="264" w:lineRule="exact"/>
              <w:rPr>
                <w:rFonts w:ascii="Times New Roman" w:eastAsia="Times New Roman" w:hAnsi="Times New Roman" w:cs="Times New Roman"/>
                <w:iCs/>
                <w:sz w:val="24"/>
                <w:szCs w:val="24"/>
                <w:lang w:eastAsia="ru-RU"/>
              </w:rPr>
            </w:pPr>
            <w:r w:rsidRPr="00E7527F">
              <w:rPr>
                <w:rFonts w:ascii="Times New Roman" w:eastAsia="Times New Roman" w:hAnsi="Times New Roman" w:cs="Times New Roman"/>
                <w:iCs/>
                <w:sz w:val="24"/>
                <w:szCs w:val="24"/>
                <w:lang w:eastAsia="ru-RU"/>
              </w:rPr>
              <w:t>милиция, их назначение.</w:t>
            </w:r>
          </w:p>
          <w:p w:rsidR="00AC589F" w:rsidRPr="00E7527F" w:rsidRDefault="00AC589F" w:rsidP="00AC589F">
            <w:pPr>
              <w:widowControl w:val="0"/>
              <w:autoSpaceDE w:val="0"/>
              <w:autoSpaceDN w:val="0"/>
              <w:adjustRightInd w:val="0"/>
              <w:spacing w:after="0" w:line="269" w:lineRule="exact"/>
              <w:jc w:val="center"/>
              <w:rPr>
                <w:rFonts w:ascii="Times New Roman" w:eastAsia="Times New Roman" w:hAnsi="Times New Roman" w:cs="Times New Roman"/>
                <w:b/>
                <w:sz w:val="24"/>
                <w:szCs w:val="24"/>
                <w:lang w:eastAsia="ru-RU"/>
              </w:rPr>
            </w:pP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iCs/>
                <w:sz w:val="24"/>
                <w:szCs w:val="24"/>
                <w:lang w:eastAsia="ru-RU"/>
              </w:rPr>
              <w:t xml:space="preserve">Адрес местной префектуры, куда и к кому обращаться в случае необходимой помощи, соцзащиты, народного образования, КДН, ЦЗН. </w:t>
            </w:r>
          </w:p>
        </w:tc>
        <w:tc>
          <w:tcPr>
            <w:tcW w:w="2887" w:type="dxa"/>
            <w:vMerge w:val="restart"/>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p>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p>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умение анализировать и делать выводы. Развивать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55.</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56.</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Муниципалитет.</w:t>
            </w:r>
          </w:p>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№24Экскурсия в отдел социальной защиты.</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iCs/>
                <w:sz w:val="24"/>
                <w:szCs w:val="24"/>
                <w:lang w:eastAsia="ru-RU"/>
              </w:rPr>
              <w:t>Экскурсия в префектуру для знакомства с отделами и их возможностями оказания помощи.</w:t>
            </w:r>
          </w:p>
        </w:tc>
        <w:tc>
          <w:tcPr>
            <w:tcW w:w="2887" w:type="dxa"/>
            <w:vMerge/>
            <w:tcBorders>
              <w:top w:val="single" w:sz="6" w:space="0" w:color="auto"/>
              <w:left w:val="single" w:sz="6" w:space="0" w:color="auto"/>
              <w:bottom w:val="single" w:sz="6" w:space="0" w:color="auto"/>
              <w:right w:val="single" w:sz="6" w:space="0" w:color="auto"/>
            </w:tcBorders>
            <w:vAlign w:val="center"/>
            <w:hideMark/>
          </w:tcPr>
          <w:p w:rsidR="00AC589F" w:rsidRPr="00E7527F" w:rsidRDefault="00AC589F" w:rsidP="00AC589F">
            <w:pPr>
              <w:spacing w:after="0" w:line="240" w:lineRule="auto"/>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rPr>
                <w:rFonts w:ascii="Times New Roman" w:eastAsia="Times New Roman" w:hAnsi="Times New Roman" w:cs="Times New Roman"/>
                <w:sz w:val="24"/>
                <w:szCs w:val="24"/>
                <w:lang w:eastAsia="ru-RU"/>
              </w:rPr>
            </w:pP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jc w:val="center"/>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b/>
                <w:iCs/>
                <w:sz w:val="24"/>
                <w:szCs w:val="24"/>
                <w:lang w:eastAsia="ru-RU"/>
              </w:rPr>
              <w:t>ЭКОНОМИКА ДОМАШНЕГО ХОЗЯЙСТВА</w:t>
            </w:r>
          </w:p>
        </w:tc>
        <w:tc>
          <w:tcPr>
            <w:tcW w:w="3208"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p>
        </w:tc>
        <w:tc>
          <w:tcPr>
            <w:tcW w:w="2887" w:type="dxa"/>
            <w:tcBorders>
              <w:top w:val="single" w:sz="6" w:space="0" w:color="auto"/>
              <w:left w:val="single" w:sz="6" w:space="0" w:color="auto"/>
              <w:bottom w:val="single" w:sz="6" w:space="0" w:color="auto"/>
              <w:right w:val="single" w:sz="6" w:space="0" w:color="auto"/>
            </w:tcBorders>
          </w:tcPr>
          <w:p w:rsidR="00AC589F" w:rsidRPr="00E7527F" w:rsidRDefault="00AC589F" w:rsidP="00AC589F">
            <w:pPr>
              <w:widowControl w:val="0"/>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57.</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58.</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iCs/>
                <w:sz w:val="24"/>
                <w:szCs w:val="24"/>
                <w:lang w:eastAsia="ru-RU"/>
              </w:rPr>
            </w:pPr>
            <w:r w:rsidRPr="00E7527F">
              <w:rPr>
                <w:rFonts w:ascii="Times New Roman" w:eastAsia="Times New Roman" w:hAnsi="Times New Roman" w:cs="Times New Roman"/>
                <w:iCs/>
                <w:sz w:val="24"/>
                <w:szCs w:val="24"/>
                <w:lang w:eastAsia="ru-RU"/>
              </w:rPr>
              <w:t>Основные статьи дохода семьи.</w:t>
            </w:r>
          </w:p>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iCs/>
                <w:sz w:val="24"/>
                <w:szCs w:val="24"/>
                <w:lang w:eastAsia="ru-RU"/>
              </w:rPr>
              <w:t>Основные статьи расходов.</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iCs/>
                <w:sz w:val="24"/>
                <w:szCs w:val="24"/>
                <w:lang w:eastAsia="ru-RU"/>
              </w:rPr>
              <w:t>Питание, содержание жилища, одежда и обувь, культурные потребности, помощь родственникам.</w:t>
            </w:r>
          </w:p>
        </w:tc>
        <w:tc>
          <w:tcPr>
            <w:tcW w:w="2887" w:type="dxa"/>
            <w:vMerge w:val="restart"/>
            <w:tcBorders>
              <w:top w:val="single" w:sz="6" w:space="0" w:color="auto"/>
              <w:left w:val="single" w:sz="6" w:space="0" w:color="auto"/>
              <w:bottom w:val="single" w:sz="6" w:space="0" w:color="auto"/>
              <w:right w:val="single" w:sz="6" w:space="0" w:color="auto"/>
            </w:tcBorders>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Развивать  умение анализировать и делать выводы. </w:t>
            </w: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p>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Развивать устную речь, все виды памяти, внимание, логическое мышление.</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59.</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60.</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firstLine="14"/>
              <w:rPr>
                <w:rFonts w:ascii="Times New Roman" w:eastAsia="Times New Roman" w:hAnsi="Times New Roman" w:cs="Times New Roman"/>
                <w:iCs/>
                <w:sz w:val="24"/>
                <w:szCs w:val="24"/>
                <w:lang w:eastAsia="ru-RU"/>
              </w:rPr>
            </w:pPr>
            <w:r w:rsidRPr="00E7527F">
              <w:rPr>
                <w:rFonts w:ascii="Times New Roman" w:eastAsia="Times New Roman" w:hAnsi="Times New Roman" w:cs="Times New Roman"/>
                <w:iCs/>
                <w:sz w:val="24"/>
                <w:szCs w:val="24"/>
                <w:lang w:eastAsia="ru-RU"/>
              </w:rPr>
              <w:t xml:space="preserve">Расходы на питание. </w:t>
            </w:r>
          </w:p>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iCs/>
                <w:sz w:val="24"/>
                <w:szCs w:val="24"/>
                <w:lang w:eastAsia="ru-RU"/>
              </w:rPr>
              <w:t>П.р. № 25 Упражнения в планировании расходов.</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iCs/>
                <w:sz w:val="24"/>
                <w:szCs w:val="24"/>
                <w:lang w:eastAsia="ru-RU"/>
              </w:rPr>
              <w:t>Планирование расходов на день, две недели с учётом бюджета и состава семьи.</w:t>
            </w:r>
          </w:p>
        </w:tc>
        <w:tc>
          <w:tcPr>
            <w:tcW w:w="2887" w:type="dxa"/>
            <w:vMerge/>
            <w:tcBorders>
              <w:top w:val="single" w:sz="6" w:space="0" w:color="auto"/>
              <w:left w:val="single" w:sz="6" w:space="0" w:color="auto"/>
              <w:bottom w:val="single" w:sz="6" w:space="0" w:color="auto"/>
              <w:right w:val="single" w:sz="6" w:space="0" w:color="auto"/>
            </w:tcBorders>
            <w:vAlign w:val="center"/>
            <w:hideMark/>
          </w:tcPr>
          <w:p w:rsidR="00AC589F" w:rsidRPr="00E7527F" w:rsidRDefault="00AC589F" w:rsidP="00AC589F">
            <w:pPr>
              <w:spacing w:after="0" w:line="240" w:lineRule="auto"/>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61.</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62.</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firstLine="14"/>
              <w:rPr>
                <w:rFonts w:ascii="Times New Roman" w:eastAsia="Times New Roman" w:hAnsi="Times New Roman" w:cs="Times New Roman"/>
                <w:iCs/>
                <w:sz w:val="24"/>
                <w:szCs w:val="24"/>
                <w:lang w:eastAsia="ru-RU"/>
              </w:rPr>
            </w:pPr>
            <w:r w:rsidRPr="00E7527F">
              <w:rPr>
                <w:rFonts w:ascii="Times New Roman" w:eastAsia="Times New Roman" w:hAnsi="Times New Roman" w:cs="Times New Roman"/>
                <w:iCs/>
                <w:sz w:val="24"/>
                <w:szCs w:val="24"/>
                <w:lang w:eastAsia="ru-RU"/>
              </w:rPr>
              <w:t xml:space="preserve">Содержание жилища. </w:t>
            </w:r>
          </w:p>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iCs/>
                <w:sz w:val="24"/>
                <w:szCs w:val="24"/>
                <w:lang w:eastAsia="ru-RU"/>
              </w:rPr>
              <w:t>П.р. № 26 Снятие показаний счётчика, расчёт стоимости, заполнение квитанций.</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iCs/>
                <w:sz w:val="24"/>
                <w:szCs w:val="24"/>
                <w:lang w:eastAsia="ru-RU"/>
              </w:rPr>
              <w:t>Размер квартплаты, тарифы на электричество, порядок и периодичность оплаты жилищных и коммунальных услуг.</w:t>
            </w:r>
          </w:p>
        </w:tc>
        <w:tc>
          <w:tcPr>
            <w:tcW w:w="2887" w:type="dxa"/>
            <w:vMerge/>
            <w:tcBorders>
              <w:top w:val="single" w:sz="6" w:space="0" w:color="auto"/>
              <w:left w:val="single" w:sz="6" w:space="0" w:color="auto"/>
              <w:bottom w:val="single" w:sz="6" w:space="0" w:color="auto"/>
              <w:right w:val="single" w:sz="6" w:space="0" w:color="auto"/>
            </w:tcBorders>
            <w:vAlign w:val="center"/>
            <w:hideMark/>
          </w:tcPr>
          <w:p w:rsidR="00AC589F" w:rsidRPr="00E7527F" w:rsidRDefault="00AC589F" w:rsidP="00AC589F">
            <w:pPr>
              <w:spacing w:after="0" w:line="240" w:lineRule="auto"/>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63.</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64.</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Жилищно-коммунальное хозяйство.</w:t>
            </w:r>
          </w:p>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П.р. №27Экскурсия в ЖЭК.</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bCs/>
                <w:sz w:val="24"/>
                <w:szCs w:val="24"/>
                <w:lang w:eastAsia="ru-RU"/>
              </w:rPr>
              <w:t>Экскурсия в ЖЭК, для ознакомления   с видами деятельности этого учреждения</w:t>
            </w:r>
          </w:p>
        </w:tc>
        <w:tc>
          <w:tcPr>
            <w:tcW w:w="2887" w:type="dxa"/>
            <w:vMerge/>
            <w:tcBorders>
              <w:top w:val="single" w:sz="6" w:space="0" w:color="auto"/>
              <w:left w:val="single" w:sz="6" w:space="0" w:color="auto"/>
              <w:bottom w:val="single" w:sz="6" w:space="0" w:color="auto"/>
              <w:right w:val="single" w:sz="6" w:space="0" w:color="auto"/>
            </w:tcBorders>
            <w:vAlign w:val="center"/>
            <w:hideMark/>
          </w:tcPr>
          <w:p w:rsidR="00AC589F" w:rsidRPr="00E7527F" w:rsidRDefault="00AC589F" w:rsidP="00AC589F">
            <w:pPr>
              <w:spacing w:after="0" w:line="240" w:lineRule="auto"/>
              <w:rPr>
                <w:rFonts w:ascii="Times New Roman" w:eastAsia="Times New Roman" w:hAnsi="Times New Roman" w:cs="Times New Roman"/>
                <w:sz w:val="24"/>
                <w:szCs w:val="24"/>
                <w:lang w:eastAsia="ru-RU"/>
              </w:rPr>
            </w:pP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65.</w:t>
            </w:r>
          </w:p>
          <w:p w:rsidR="00AC589F" w:rsidRPr="00E7527F" w:rsidRDefault="00AC589F" w:rsidP="00AC589F">
            <w:pPr>
              <w:widowControl w:val="0"/>
              <w:autoSpaceDE w:val="0"/>
              <w:autoSpaceDN w:val="0"/>
              <w:adjustRightInd w:val="0"/>
              <w:spacing w:after="0" w:line="264" w:lineRule="exact"/>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lastRenderedPageBreak/>
              <w:t>66.</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firstLine="14"/>
              <w:rPr>
                <w:rFonts w:ascii="Times New Roman" w:eastAsia="Times New Roman" w:hAnsi="Times New Roman" w:cs="Times New Roman"/>
                <w:iCs/>
                <w:sz w:val="24"/>
                <w:szCs w:val="24"/>
                <w:lang w:eastAsia="ru-RU"/>
              </w:rPr>
            </w:pPr>
            <w:r w:rsidRPr="00E7527F">
              <w:rPr>
                <w:rFonts w:ascii="Times New Roman" w:eastAsia="Times New Roman" w:hAnsi="Times New Roman" w:cs="Times New Roman"/>
                <w:iCs/>
                <w:sz w:val="24"/>
                <w:szCs w:val="24"/>
                <w:lang w:eastAsia="ru-RU"/>
              </w:rPr>
              <w:lastRenderedPageBreak/>
              <w:t xml:space="preserve">Крупные покупки. </w:t>
            </w:r>
          </w:p>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b/>
                <w:sz w:val="24"/>
                <w:szCs w:val="24"/>
                <w:lang w:eastAsia="ru-RU"/>
              </w:rPr>
            </w:pPr>
            <w:r w:rsidRPr="00E7527F">
              <w:rPr>
                <w:rFonts w:ascii="Times New Roman" w:eastAsia="Times New Roman" w:hAnsi="Times New Roman" w:cs="Times New Roman"/>
                <w:iCs/>
                <w:sz w:val="24"/>
                <w:szCs w:val="24"/>
                <w:lang w:eastAsia="ru-RU"/>
              </w:rPr>
              <w:lastRenderedPageBreak/>
              <w:t>П.р. № 28 Упражнения в планировании крупных покупок на конкретном примере.</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iCs/>
                <w:sz w:val="24"/>
                <w:szCs w:val="24"/>
                <w:lang w:eastAsia="ru-RU"/>
              </w:rPr>
              <w:lastRenderedPageBreak/>
              <w:t xml:space="preserve">Порядок  планирования </w:t>
            </w:r>
            <w:r w:rsidRPr="00E7527F">
              <w:rPr>
                <w:rFonts w:ascii="Times New Roman" w:eastAsia="Times New Roman" w:hAnsi="Times New Roman" w:cs="Times New Roman"/>
                <w:iCs/>
                <w:sz w:val="24"/>
                <w:szCs w:val="24"/>
                <w:lang w:eastAsia="ru-RU"/>
              </w:rPr>
              <w:lastRenderedPageBreak/>
              <w:t>крупных покупок, стоимость одежды, обуви, мебели и др.</w:t>
            </w:r>
          </w:p>
        </w:tc>
        <w:tc>
          <w:tcPr>
            <w:tcW w:w="288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widowControl w:val="0"/>
              <w:autoSpaceDE w:val="0"/>
              <w:autoSpaceDN w:val="0"/>
              <w:adjustRightInd w:val="0"/>
              <w:spacing w:after="0" w:line="269" w:lineRule="exact"/>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lastRenderedPageBreak/>
              <w:t xml:space="preserve">Развивать умение </w:t>
            </w:r>
            <w:r w:rsidRPr="00E7527F">
              <w:rPr>
                <w:rFonts w:ascii="Times New Roman" w:eastAsia="Times New Roman" w:hAnsi="Times New Roman" w:cs="Times New Roman"/>
                <w:sz w:val="24"/>
                <w:szCs w:val="24"/>
                <w:lang w:eastAsia="ru-RU"/>
              </w:rPr>
              <w:lastRenderedPageBreak/>
              <w:t>анализировать и планировать, устную речь.</w:t>
            </w:r>
          </w:p>
        </w:tc>
      </w:tr>
      <w:tr w:rsidR="00AC589F" w:rsidRPr="00E7527F" w:rsidTr="00AC589F">
        <w:tc>
          <w:tcPr>
            <w:tcW w:w="741"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lastRenderedPageBreak/>
              <w:t>67.</w:t>
            </w:r>
          </w:p>
          <w:p w:rsidR="00AC589F" w:rsidRPr="00E7527F" w:rsidRDefault="00AC589F" w:rsidP="00AC58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68.</w:t>
            </w:r>
          </w:p>
        </w:tc>
        <w:tc>
          <w:tcPr>
            <w:tcW w:w="3377"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rPr>
                <w:rFonts w:ascii="Times New Roman" w:eastAsia="Times New Roman" w:hAnsi="Times New Roman" w:cs="Times New Roman"/>
                <w:i/>
                <w:sz w:val="24"/>
                <w:szCs w:val="24"/>
                <w:lang w:eastAsia="ru-RU"/>
              </w:rPr>
            </w:pPr>
            <w:r w:rsidRPr="00E7527F">
              <w:rPr>
                <w:rFonts w:ascii="Times New Roman" w:eastAsia="Times New Roman" w:hAnsi="Times New Roman" w:cs="Times New Roman"/>
                <w:bCs/>
                <w:sz w:val="24"/>
                <w:szCs w:val="24"/>
                <w:lang w:eastAsia="ru-RU"/>
              </w:rPr>
              <w:t>Итоговый урок.</w:t>
            </w:r>
          </w:p>
        </w:tc>
        <w:tc>
          <w:tcPr>
            <w:tcW w:w="3208" w:type="dxa"/>
            <w:tcBorders>
              <w:top w:val="single" w:sz="6" w:space="0" w:color="auto"/>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4" w:lineRule="exact"/>
              <w:ind w:left="19" w:hanging="19"/>
              <w:rPr>
                <w:rFonts w:ascii="Times New Roman" w:eastAsia="Times New Roman" w:hAnsi="Times New Roman" w:cs="Times New Roman"/>
                <w:sz w:val="24"/>
                <w:szCs w:val="24"/>
                <w:lang w:eastAsia="ru-RU"/>
              </w:rPr>
            </w:pPr>
            <w:r w:rsidRPr="00E7527F">
              <w:rPr>
                <w:rFonts w:ascii="Times New Roman" w:eastAsia="Times New Roman" w:hAnsi="Times New Roman" w:cs="Times New Roman"/>
                <w:bCs/>
                <w:sz w:val="24"/>
                <w:szCs w:val="24"/>
                <w:lang w:eastAsia="ru-RU"/>
              </w:rPr>
              <w:t>Подведение итогов за год</w:t>
            </w:r>
          </w:p>
        </w:tc>
        <w:tc>
          <w:tcPr>
            <w:tcW w:w="2887" w:type="dxa"/>
            <w:tcBorders>
              <w:top w:val="nil"/>
              <w:left w:val="single" w:sz="6" w:space="0" w:color="auto"/>
              <w:bottom w:val="single" w:sz="6" w:space="0" w:color="auto"/>
              <w:right w:val="single" w:sz="6" w:space="0" w:color="auto"/>
            </w:tcBorders>
            <w:hideMark/>
          </w:tcPr>
          <w:p w:rsidR="00AC589F" w:rsidRPr="00E7527F" w:rsidRDefault="00AC589F" w:rsidP="00AC589F">
            <w:pPr>
              <w:autoSpaceDE w:val="0"/>
              <w:autoSpaceDN w:val="0"/>
              <w:adjustRightInd w:val="0"/>
              <w:spacing w:after="0" w:line="269" w:lineRule="exact"/>
              <w:ind w:left="14" w:hanging="14"/>
              <w:rPr>
                <w:rFonts w:ascii="Times New Roman" w:eastAsia="Times New Roman" w:hAnsi="Times New Roman" w:cs="Times New Roman"/>
                <w:sz w:val="24"/>
                <w:szCs w:val="24"/>
                <w:lang w:eastAsia="ru-RU"/>
              </w:rPr>
            </w:pPr>
            <w:r w:rsidRPr="00E7527F">
              <w:rPr>
                <w:rFonts w:ascii="Times New Roman" w:eastAsia="Times New Roman" w:hAnsi="Times New Roman" w:cs="Times New Roman"/>
                <w:sz w:val="24"/>
                <w:szCs w:val="24"/>
                <w:lang w:eastAsia="ru-RU"/>
              </w:rPr>
              <w:t xml:space="preserve"> Развивать устную речь</w:t>
            </w:r>
            <w:proofErr w:type="gramStart"/>
            <w:r w:rsidRPr="00E7527F">
              <w:rPr>
                <w:rFonts w:ascii="Times New Roman" w:eastAsia="Times New Roman" w:hAnsi="Times New Roman" w:cs="Times New Roman"/>
                <w:sz w:val="24"/>
                <w:szCs w:val="24"/>
                <w:lang w:eastAsia="ru-RU"/>
              </w:rPr>
              <w:t xml:space="preserve">., </w:t>
            </w:r>
            <w:proofErr w:type="gramEnd"/>
            <w:r w:rsidRPr="00E7527F">
              <w:rPr>
                <w:rFonts w:ascii="Times New Roman" w:eastAsia="Times New Roman" w:hAnsi="Times New Roman" w:cs="Times New Roman"/>
                <w:sz w:val="24"/>
                <w:szCs w:val="24"/>
                <w:lang w:eastAsia="ru-RU"/>
              </w:rPr>
              <w:t>память, внимание, логическое мышление.</w:t>
            </w:r>
          </w:p>
        </w:tc>
      </w:tr>
    </w:tbl>
    <w:p w:rsidR="00AC589F" w:rsidRPr="00E7527F" w:rsidRDefault="00AC589F" w:rsidP="00AC58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589F" w:rsidRPr="00E7527F" w:rsidRDefault="00AC589F" w:rsidP="00AC58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589F" w:rsidRPr="00AC589F" w:rsidRDefault="00AC589F" w:rsidP="00AC58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527F" w:rsidRPr="00F86F09" w:rsidRDefault="00E7527F" w:rsidP="00F86F0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b/>
          <w:bCs/>
          <w:color w:val="000000"/>
          <w:sz w:val="24"/>
          <w:szCs w:val="24"/>
          <w:lang w:eastAsia="ru-RU"/>
        </w:rPr>
        <w:t>Средства оценивания и контроля</w:t>
      </w:r>
    </w:p>
    <w:p w:rsidR="00E7527F" w:rsidRPr="00F86F09"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color w:val="000000"/>
          <w:sz w:val="24"/>
          <w:szCs w:val="24"/>
          <w:lang w:eastAsia="ru-RU"/>
        </w:rPr>
        <w:t>Учитель должен подходить к оценочному баллу индивидуально, учитывая при оценочном суждении следующие моменты:</w:t>
      </w:r>
    </w:p>
    <w:p w:rsidR="00E7527F" w:rsidRPr="00F86F09" w:rsidRDefault="00E7527F" w:rsidP="00E7527F">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color w:val="000000"/>
          <w:sz w:val="24"/>
          <w:szCs w:val="24"/>
          <w:lang w:eastAsia="ru-RU"/>
        </w:rPr>
        <w:t>Качество изготовленного школьником объекта работы и правильность применявшихся им практических действий (анализ работы).</w:t>
      </w:r>
    </w:p>
    <w:p w:rsidR="00E7527F" w:rsidRPr="00F86F09" w:rsidRDefault="00E7527F" w:rsidP="00E7527F">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color w:val="000000"/>
          <w:sz w:val="24"/>
          <w:szCs w:val="24"/>
          <w:lang w:eastAsia="ru-RU"/>
        </w:rPr>
        <w:t>Прилежание ученика во время работы.</w:t>
      </w:r>
    </w:p>
    <w:p w:rsidR="00E7527F" w:rsidRPr="00F86F09" w:rsidRDefault="00E7527F" w:rsidP="00E7527F">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color w:val="000000"/>
          <w:sz w:val="24"/>
          <w:szCs w:val="24"/>
          <w:lang w:eastAsia="ru-RU"/>
        </w:rPr>
        <w:t>Степень умственной отсталости.</w:t>
      </w:r>
    </w:p>
    <w:p w:rsidR="00E7527F" w:rsidRPr="00F86F09" w:rsidRDefault="00E7527F" w:rsidP="00E7527F">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color w:val="000000"/>
          <w:sz w:val="24"/>
          <w:szCs w:val="24"/>
          <w:lang w:eastAsia="ru-RU"/>
        </w:rPr>
        <w:t>Уровень патологии органов зрения, слуха и речи.</w:t>
      </w:r>
    </w:p>
    <w:p w:rsidR="00E7527F" w:rsidRPr="00F86F09" w:rsidRDefault="00E7527F" w:rsidP="00E7527F">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color w:val="000000"/>
          <w:sz w:val="24"/>
          <w:szCs w:val="24"/>
          <w:lang w:eastAsia="ru-RU"/>
        </w:rPr>
        <w:t>Уровень физического развития ученика.</w:t>
      </w:r>
    </w:p>
    <w:p w:rsidR="00E7527F" w:rsidRPr="00F86F09"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b/>
          <w:bCs/>
          <w:color w:val="000000"/>
          <w:sz w:val="24"/>
          <w:szCs w:val="24"/>
          <w:lang w:eastAsia="ru-RU"/>
        </w:rPr>
        <w:t>За теоретическую часть:</w:t>
      </w:r>
    </w:p>
    <w:p w:rsidR="00E7527F" w:rsidRPr="00F86F09"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b/>
          <w:bCs/>
          <w:color w:val="000000"/>
          <w:sz w:val="24"/>
          <w:szCs w:val="24"/>
          <w:lang w:eastAsia="ru-RU"/>
        </w:rPr>
        <w:t>Оценка «5»</w:t>
      </w:r>
      <w:r w:rsidRPr="00F86F09">
        <w:rPr>
          <w:rFonts w:ascii="Times New Roman" w:eastAsia="Times New Roman" w:hAnsi="Times New Roman" w:cs="Times New Roman"/>
          <w:color w:val="000000"/>
          <w:sz w:val="24"/>
          <w:szCs w:val="24"/>
          <w:lang w:eastAsia="ru-RU"/>
        </w:rPr>
        <w:t>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E7527F" w:rsidRPr="00F86F09"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b/>
          <w:bCs/>
          <w:color w:val="000000"/>
          <w:sz w:val="24"/>
          <w:szCs w:val="24"/>
          <w:lang w:eastAsia="ru-RU"/>
        </w:rPr>
        <w:t>Оценка «4»</w:t>
      </w:r>
      <w:r w:rsidRPr="00F86F09">
        <w:rPr>
          <w:rFonts w:ascii="Times New Roman" w:eastAsia="Times New Roman" w:hAnsi="Times New Roman" w:cs="Times New Roman"/>
          <w:color w:val="000000"/>
          <w:sz w:val="24"/>
          <w:szCs w:val="24"/>
          <w:lang w:eastAsia="ru-RU"/>
        </w:rPr>
        <w:t>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E7527F" w:rsidRPr="00F86F09"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b/>
          <w:bCs/>
          <w:color w:val="000000"/>
          <w:sz w:val="24"/>
          <w:szCs w:val="24"/>
          <w:lang w:eastAsia="ru-RU"/>
        </w:rPr>
        <w:t>Оценка «3»</w:t>
      </w:r>
      <w:r w:rsidRPr="00F86F09">
        <w:rPr>
          <w:rFonts w:ascii="Times New Roman" w:eastAsia="Times New Roman" w:hAnsi="Times New Roman" w:cs="Times New Roman"/>
          <w:color w:val="000000"/>
          <w:sz w:val="24"/>
          <w:szCs w:val="24"/>
          <w:lang w:eastAsia="ru-RU"/>
        </w:rPr>
        <w:t>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E7527F" w:rsidRPr="00F86F09"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b/>
          <w:bCs/>
          <w:color w:val="000000"/>
          <w:sz w:val="24"/>
          <w:szCs w:val="24"/>
          <w:lang w:eastAsia="ru-RU"/>
        </w:rPr>
        <w:t>Оценка «2»</w:t>
      </w:r>
      <w:r w:rsidRPr="00F86F09">
        <w:rPr>
          <w:rFonts w:ascii="Times New Roman" w:eastAsia="Times New Roman" w:hAnsi="Times New Roman" w:cs="Times New Roman"/>
          <w:color w:val="000000"/>
          <w:sz w:val="24"/>
          <w:szCs w:val="24"/>
          <w:lang w:eastAsia="ru-RU"/>
        </w:rPr>
        <w:t>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E7527F" w:rsidRPr="00F86F09"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b/>
          <w:bCs/>
          <w:color w:val="000000"/>
          <w:sz w:val="24"/>
          <w:szCs w:val="24"/>
          <w:lang w:eastAsia="ru-RU"/>
        </w:rPr>
        <w:t>За практическую работу:</w:t>
      </w:r>
    </w:p>
    <w:p w:rsidR="00E7527F" w:rsidRPr="00F86F09"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b/>
          <w:bCs/>
          <w:color w:val="000000"/>
          <w:sz w:val="24"/>
          <w:szCs w:val="24"/>
          <w:lang w:eastAsia="ru-RU"/>
        </w:rPr>
        <w:t>Оценка «5»</w:t>
      </w:r>
      <w:r w:rsidRPr="00F86F09">
        <w:rPr>
          <w:rFonts w:ascii="Times New Roman" w:eastAsia="Times New Roman" w:hAnsi="Times New Roman" w:cs="Times New Roman"/>
          <w:color w:val="000000"/>
          <w:sz w:val="24"/>
          <w:szCs w:val="24"/>
          <w:lang w:eastAsia="ru-RU"/>
        </w:rPr>
        <w:t> ставится ученику, если качество выполненной работы полностью соответствует технологическим требованиям и работа выполнена самостоятельно.</w:t>
      </w:r>
    </w:p>
    <w:p w:rsidR="00E7527F" w:rsidRPr="00F86F09"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b/>
          <w:bCs/>
          <w:color w:val="000000"/>
          <w:sz w:val="24"/>
          <w:szCs w:val="24"/>
          <w:lang w:eastAsia="ru-RU"/>
        </w:rPr>
        <w:t>Оценка «4»</w:t>
      </w:r>
      <w:r w:rsidRPr="00F86F09">
        <w:rPr>
          <w:rFonts w:ascii="Times New Roman" w:eastAsia="Times New Roman" w:hAnsi="Times New Roman" w:cs="Times New Roman"/>
          <w:color w:val="000000"/>
          <w:sz w:val="24"/>
          <w:szCs w:val="24"/>
          <w:lang w:eastAsia="ru-RU"/>
        </w:rPr>
        <w:t>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E7527F" w:rsidRPr="00F86F09"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b/>
          <w:bCs/>
          <w:color w:val="000000"/>
          <w:sz w:val="24"/>
          <w:szCs w:val="24"/>
          <w:lang w:eastAsia="ru-RU"/>
        </w:rPr>
        <w:t>Оценка «3»</w:t>
      </w:r>
      <w:r w:rsidRPr="00F86F09">
        <w:rPr>
          <w:rFonts w:ascii="Times New Roman" w:eastAsia="Times New Roman" w:hAnsi="Times New Roman" w:cs="Times New Roman"/>
          <w:color w:val="000000"/>
          <w:sz w:val="24"/>
          <w:szCs w:val="24"/>
          <w:lang w:eastAsia="ru-RU"/>
        </w:rPr>
        <w:t> ставится ученику, если качество выполненной работы не соответствует технологическим требованиям. Работа выполнена с помощью учителя.</w:t>
      </w:r>
    </w:p>
    <w:p w:rsidR="00E7527F" w:rsidRPr="00F86F09"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b/>
          <w:bCs/>
          <w:color w:val="000000"/>
          <w:sz w:val="24"/>
          <w:szCs w:val="24"/>
          <w:lang w:eastAsia="ru-RU"/>
        </w:rPr>
        <w:t>Оценка «2»</w:t>
      </w:r>
      <w:r w:rsidRPr="00F86F09">
        <w:rPr>
          <w:rFonts w:ascii="Times New Roman" w:eastAsia="Times New Roman" w:hAnsi="Times New Roman" w:cs="Times New Roman"/>
          <w:color w:val="000000"/>
          <w:sz w:val="24"/>
          <w:szCs w:val="24"/>
          <w:lang w:eastAsia="ru-RU"/>
        </w:rPr>
        <w:t> ставится ученику, если работа не выполнена.</w:t>
      </w:r>
    </w:p>
    <w:p w:rsidR="00E7527F" w:rsidRPr="00F86F09" w:rsidRDefault="00E7527F" w:rsidP="00E7527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b/>
          <w:bCs/>
          <w:color w:val="000000"/>
          <w:sz w:val="24"/>
          <w:szCs w:val="24"/>
          <w:lang w:eastAsia="ru-RU"/>
        </w:rPr>
        <w:t>Контроль.</w:t>
      </w:r>
    </w:p>
    <w:p w:rsidR="00E7527F" w:rsidRPr="00F86F09"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F86F09">
        <w:rPr>
          <w:rFonts w:ascii="Times New Roman" w:eastAsia="Times New Roman" w:hAnsi="Times New Roman" w:cs="Times New Roman"/>
          <w:color w:val="000000"/>
          <w:sz w:val="24"/>
          <w:szCs w:val="24"/>
          <w:lang w:eastAsia="ru-RU"/>
        </w:rPr>
        <w:lastRenderedPageBreak/>
        <w:t>Контроль осуществляется в форме тестирования, проведения самостоятельных работ, контрольной работы и анализа их качества в конце каждой четверти после проведения практического повторения.</w:t>
      </w:r>
    </w:p>
    <w:p w:rsidR="00E7527F" w:rsidRPr="00A05D0B" w:rsidRDefault="00E7527F" w:rsidP="00A05D0B">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E7527F" w:rsidRPr="00A05D0B" w:rsidRDefault="00E7527F" w:rsidP="00E7527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b/>
          <w:bCs/>
          <w:color w:val="000000"/>
          <w:sz w:val="24"/>
          <w:szCs w:val="24"/>
          <w:lang w:eastAsia="ru-RU"/>
        </w:rPr>
        <w:t> Учебно-методические средства обучения</w:t>
      </w:r>
    </w:p>
    <w:p w:rsidR="00E7527F" w:rsidRPr="00A05D0B" w:rsidRDefault="00E7527F" w:rsidP="00E7527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Основная литература:</w:t>
      </w:r>
    </w:p>
    <w:p w:rsidR="00E7527F" w:rsidRPr="00A05D0B"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1. Социально-бытовая ориентировка в специальных (коррекционных) образовательных учреждениях VIII вида: Пособие для учителя</w:t>
      </w:r>
      <w:proofErr w:type="gramStart"/>
      <w:r w:rsidRPr="00A05D0B">
        <w:rPr>
          <w:rFonts w:ascii="Times New Roman" w:eastAsia="Times New Roman" w:hAnsi="Times New Roman" w:cs="Times New Roman"/>
          <w:color w:val="000000"/>
          <w:sz w:val="24"/>
          <w:szCs w:val="24"/>
          <w:lang w:eastAsia="ru-RU"/>
        </w:rPr>
        <w:t>/ П</w:t>
      </w:r>
      <w:proofErr w:type="gramEnd"/>
      <w:r w:rsidRPr="00A05D0B">
        <w:rPr>
          <w:rFonts w:ascii="Times New Roman" w:eastAsia="Times New Roman" w:hAnsi="Times New Roman" w:cs="Times New Roman"/>
          <w:color w:val="000000"/>
          <w:sz w:val="24"/>
          <w:szCs w:val="24"/>
          <w:lang w:eastAsia="ru-RU"/>
        </w:rPr>
        <w:t>од ред. А.М. Щербаковой. – М.: Гуманитарный издательский центр ВЛАДОС, 2003. – 304 с.: ил. – (Коррекционная педагогика)</w:t>
      </w:r>
    </w:p>
    <w:p w:rsidR="00E7527F" w:rsidRPr="00A05D0B"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2. Практический материал к урокам социально-бытовой ориентировки в специальной (коррекционной) общеобразовательной школе VIII вида. 5-9 классы: пособие для учителя/ С.А.Львова. – М.: Гуманитарный издательский центр ВЛАДОС, 2005. – 136 с.: ил. – (Коррекционная педагогика).</w:t>
      </w:r>
    </w:p>
    <w:p w:rsidR="00E7527F" w:rsidRPr="00A05D0B"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 xml:space="preserve">3. Гладкая В.В. Социально-бытовая подготовка воспитанников специальных (коррекционных) общеобразовательных учреждений VIII вида: Методическое пособие. – М.: Издательство НЦ ЭНАС, 2003. – 192 </w:t>
      </w:r>
      <w:proofErr w:type="gramStart"/>
      <w:r w:rsidRPr="00A05D0B">
        <w:rPr>
          <w:rFonts w:ascii="Times New Roman" w:eastAsia="Times New Roman" w:hAnsi="Times New Roman" w:cs="Times New Roman"/>
          <w:color w:val="000000"/>
          <w:sz w:val="24"/>
          <w:szCs w:val="24"/>
          <w:lang w:eastAsia="ru-RU"/>
        </w:rPr>
        <w:t>с</w:t>
      </w:r>
      <w:proofErr w:type="gramEnd"/>
      <w:r w:rsidRPr="00A05D0B">
        <w:rPr>
          <w:rFonts w:ascii="Times New Roman" w:eastAsia="Times New Roman" w:hAnsi="Times New Roman" w:cs="Times New Roman"/>
          <w:color w:val="000000"/>
          <w:sz w:val="24"/>
          <w:szCs w:val="24"/>
          <w:lang w:eastAsia="ru-RU"/>
        </w:rPr>
        <w:t>. – (Коррекционная школа).</w:t>
      </w:r>
    </w:p>
    <w:p w:rsidR="00E7527F" w:rsidRPr="00A05D0B" w:rsidRDefault="00E7527F" w:rsidP="00E7527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Дополнительная литература:</w:t>
      </w:r>
    </w:p>
    <w:p w:rsidR="00E7527F" w:rsidRPr="00A05D0B"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 xml:space="preserve">1. Малер А.Р. Социальное воспитание и обучение детей с отклонениями в развитии: Методическое пособие. Издание 2-е исправленное и дополненное. - М.: АРКТИ, 2002. – 79 </w:t>
      </w:r>
      <w:proofErr w:type="gramStart"/>
      <w:r w:rsidRPr="00A05D0B">
        <w:rPr>
          <w:rFonts w:ascii="Times New Roman" w:eastAsia="Times New Roman" w:hAnsi="Times New Roman" w:cs="Times New Roman"/>
          <w:color w:val="000000"/>
          <w:sz w:val="24"/>
          <w:szCs w:val="24"/>
          <w:lang w:eastAsia="ru-RU"/>
        </w:rPr>
        <w:t>с</w:t>
      </w:r>
      <w:proofErr w:type="gramEnd"/>
      <w:r w:rsidRPr="00A05D0B">
        <w:rPr>
          <w:rFonts w:ascii="Times New Roman" w:eastAsia="Times New Roman" w:hAnsi="Times New Roman" w:cs="Times New Roman"/>
          <w:color w:val="000000"/>
          <w:sz w:val="24"/>
          <w:szCs w:val="24"/>
          <w:lang w:eastAsia="ru-RU"/>
        </w:rPr>
        <w:t>. (Методическая библиотека).</w:t>
      </w:r>
    </w:p>
    <w:p w:rsidR="00E7527F" w:rsidRPr="00A05D0B"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2. Основы кулинарии: Учебник для 10-11 классов общеобразовательных учреждений/ В.И. Ермакова. – М.: Просвещение, 2002. – 224 с., ил.</w:t>
      </w:r>
    </w:p>
    <w:p w:rsidR="00E7527F" w:rsidRPr="00A05D0B"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3. Основы физиологии питания, санитарии и гигиены: Учебное пособие для учащихся 10-11 классов общеобразовательных учреждений/ В.И.Ермакова. – М.: Просвещение, 2002. – 79 с.: ил.</w:t>
      </w:r>
    </w:p>
    <w:p w:rsidR="00E7527F" w:rsidRPr="00A05D0B"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 xml:space="preserve">4. </w:t>
      </w:r>
      <w:proofErr w:type="spellStart"/>
      <w:r w:rsidRPr="00A05D0B">
        <w:rPr>
          <w:rFonts w:ascii="Times New Roman" w:eastAsia="Times New Roman" w:hAnsi="Times New Roman" w:cs="Times New Roman"/>
          <w:color w:val="000000"/>
          <w:sz w:val="24"/>
          <w:szCs w:val="24"/>
          <w:lang w:eastAsia="ru-RU"/>
        </w:rPr>
        <w:t>Поливалина</w:t>
      </w:r>
      <w:proofErr w:type="spellEnd"/>
      <w:r w:rsidRPr="00A05D0B">
        <w:rPr>
          <w:rFonts w:ascii="Times New Roman" w:eastAsia="Times New Roman" w:hAnsi="Times New Roman" w:cs="Times New Roman"/>
          <w:color w:val="000000"/>
          <w:sz w:val="24"/>
          <w:szCs w:val="24"/>
          <w:lang w:eastAsia="ru-RU"/>
        </w:rPr>
        <w:t xml:space="preserve"> Л.А. Большая энциклопедия домоводства. – М.: «РИПОЛ КЛАССИК», 2001. – 576с.: ил.</w:t>
      </w:r>
    </w:p>
    <w:p w:rsidR="00E7527F" w:rsidRPr="00A05D0B"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5. Золотая книга этикета/ В.Ф. Андреев. – 2-е издание исправленное и дополненное. – М.: ВЕЧЕ, 2004.- 400с.: ил.</w:t>
      </w:r>
    </w:p>
    <w:p w:rsidR="00E7527F" w:rsidRPr="00A05D0B"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 xml:space="preserve">6. Энциклопедия этикета для детей. – 2-е издание исправленное и дополненное. – М.: ОЛМА ПРЕСС, 2004.- 382 </w:t>
      </w:r>
      <w:proofErr w:type="gramStart"/>
      <w:r w:rsidRPr="00A05D0B">
        <w:rPr>
          <w:rFonts w:ascii="Times New Roman" w:eastAsia="Times New Roman" w:hAnsi="Times New Roman" w:cs="Times New Roman"/>
          <w:color w:val="000000"/>
          <w:sz w:val="24"/>
          <w:szCs w:val="24"/>
          <w:lang w:eastAsia="ru-RU"/>
        </w:rPr>
        <w:t>с</w:t>
      </w:r>
      <w:proofErr w:type="gramEnd"/>
      <w:r w:rsidRPr="00A05D0B">
        <w:rPr>
          <w:rFonts w:ascii="Times New Roman" w:eastAsia="Times New Roman" w:hAnsi="Times New Roman" w:cs="Times New Roman"/>
          <w:color w:val="000000"/>
          <w:sz w:val="24"/>
          <w:szCs w:val="24"/>
          <w:lang w:eastAsia="ru-RU"/>
        </w:rPr>
        <w:t>.</w:t>
      </w:r>
    </w:p>
    <w:p w:rsidR="00E7527F" w:rsidRPr="00A05D0B"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7. Популярный медицинский справочник. Под ред. Проф. В.А. Василенко, - М.: Вече, 2007. – 400с.</w:t>
      </w:r>
    </w:p>
    <w:p w:rsidR="00E7527F" w:rsidRPr="00A05D0B"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8. Новейшие и классические рецепты красоты/ автор-составитель С.В. Петров. – Минск: Современная школа, 2006. – 432с.</w:t>
      </w:r>
    </w:p>
    <w:p w:rsidR="00E7527F" w:rsidRPr="00A05D0B" w:rsidRDefault="00E7527F" w:rsidP="00E7527F">
      <w:pPr>
        <w:shd w:val="clear" w:color="auto" w:fill="FFFFFF"/>
        <w:spacing w:after="150" w:line="240" w:lineRule="auto"/>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 xml:space="preserve">9. Лихачева Л.С. Уроки этикета: в рассказах, картинках и задачках/ Рисунки </w:t>
      </w:r>
      <w:proofErr w:type="spellStart"/>
      <w:r w:rsidRPr="00A05D0B">
        <w:rPr>
          <w:rFonts w:ascii="Times New Roman" w:eastAsia="Times New Roman" w:hAnsi="Times New Roman" w:cs="Times New Roman"/>
          <w:color w:val="000000"/>
          <w:sz w:val="24"/>
          <w:szCs w:val="24"/>
          <w:lang w:eastAsia="ru-RU"/>
        </w:rPr>
        <w:t>Бартова</w:t>
      </w:r>
      <w:proofErr w:type="spellEnd"/>
      <w:r w:rsidRPr="00A05D0B">
        <w:rPr>
          <w:rFonts w:ascii="Times New Roman" w:eastAsia="Times New Roman" w:hAnsi="Times New Roman" w:cs="Times New Roman"/>
          <w:color w:val="000000"/>
          <w:sz w:val="24"/>
          <w:szCs w:val="24"/>
          <w:lang w:eastAsia="ru-RU"/>
        </w:rPr>
        <w:t xml:space="preserve"> А. – Екатеринбург: </w:t>
      </w:r>
      <w:proofErr w:type="spellStart"/>
      <w:r w:rsidRPr="00A05D0B">
        <w:rPr>
          <w:rFonts w:ascii="Times New Roman" w:eastAsia="Times New Roman" w:hAnsi="Times New Roman" w:cs="Times New Roman"/>
          <w:color w:val="000000"/>
          <w:sz w:val="24"/>
          <w:szCs w:val="24"/>
          <w:lang w:eastAsia="ru-RU"/>
        </w:rPr>
        <w:t>СреднеУральское</w:t>
      </w:r>
      <w:proofErr w:type="spellEnd"/>
      <w:r w:rsidRPr="00A05D0B">
        <w:rPr>
          <w:rFonts w:ascii="Times New Roman" w:eastAsia="Times New Roman" w:hAnsi="Times New Roman" w:cs="Times New Roman"/>
          <w:color w:val="000000"/>
          <w:sz w:val="24"/>
          <w:szCs w:val="24"/>
          <w:lang w:eastAsia="ru-RU"/>
        </w:rPr>
        <w:t xml:space="preserve"> книжное издательство; Уральское издательство, 2000. – 320с.: ил.</w:t>
      </w:r>
    </w:p>
    <w:p w:rsidR="00AC589F" w:rsidRPr="00A05D0B" w:rsidRDefault="00E7527F" w:rsidP="00A05D0B">
      <w:pPr>
        <w:shd w:val="clear" w:color="auto" w:fill="FFFFFF"/>
        <w:spacing w:after="150" w:line="240" w:lineRule="auto"/>
        <w:rPr>
          <w:rFonts w:ascii="Times New Roman" w:eastAsia="Times New Roman" w:hAnsi="Times New Roman" w:cs="Times New Roman"/>
          <w:color w:val="000000"/>
          <w:sz w:val="24"/>
          <w:szCs w:val="24"/>
          <w:lang w:eastAsia="ru-RU"/>
        </w:rPr>
      </w:pPr>
      <w:r w:rsidRPr="00A05D0B">
        <w:rPr>
          <w:rFonts w:ascii="Times New Roman" w:eastAsia="Times New Roman" w:hAnsi="Times New Roman" w:cs="Times New Roman"/>
          <w:color w:val="000000"/>
          <w:sz w:val="24"/>
          <w:szCs w:val="24"/>
          <w:lang w:eastAsia="ru-RU"/>
        </w:rPr>
        <w:t>10. Новейшие и классические рецепты красоты/ автор-составитель С.В. Петров. – Минск: Современная школа, 2006. – 432с.</w:t>
      </w:r>
      <w:bookmarkStart w:id="0" w:name="_GoBack"/>
      <w:bookmarkEnd w:id="0"/>
    </w:p>
    <w:sectPr w:rsidR="00AC589F" w:rsidRPr="00A05D0B" w:rsidSect="00470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155E"/>
    <w:multiLevelType w:val="multilevel"/>
    <w:tmpl w:val="D606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40B8B"/>
    <w:multiLevelType w:val="multilevel"/>
    <w:tmpl w:val="3054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F4338"/>
    <w:multiLevelType w:val="multilevel"/>
    <w:tmpl w:val="0E44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1746B"/>
    <w:multiLevelType w:val="multilevel"/>
    <w:tmpl w:val="056C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26104"/>
    <w:multiLevelType w:val="multilevel"/>
    <w:tmpl w:val="473C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02309"/>
    <w:multiLevelType w:val="multilevel"/>
    <w:tmpl w:val="7B446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B1260A"/>
    <w:multiLevelType w:val="multilevel"/>
    <w:tmpl w:val="07E6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1372D"/>
    <w:multiLevelType w:val="multilevel"/>
    <w:tmpl w:val="DB06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86389"/>
    <w:multiLevelType w:val="multilevel"/>
    <w:tmpl w:val="A70E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41B33"/>
    <w:multiLevelType w:val="multilevel"/>
    <w:tmpl w:val="5410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8E5F85"/>
    <w:multiLevelType w:val="multilevel"/>
    <w:tmpl w:val="7956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255CF1"/>
    <w:multiLevelType w:val="multilevel"/>
    <w:tmpl w:val="A744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26937"/>
    <w:multiLevelType w:val="multilevel"/>
    <w:tmpl w:val="8470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DA317C"/>
    <w:multiLevelType w:val="multilevel"/>
    <w:tmpl w:val="4336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1"/>
  </w:num>
  <w:num w:numId="4">
    <w:abstractNumId w:val="4"/>
  </w:num>
  <w:num w:numId="5">
    <w:abstractNumId w:val="10"/>
  </w:num>
  <w:num w:numId="6">
    <w:abstractNumId w:val="12"/>
  </w:num>
  <w:num w:numId="7">
    <w:abstractNumId w:val="1"/>
  </w:num>
  <w:num w:numId="8">
    <w:abstractNumId w:val="8"/>
  </w:num>
  <w:num w:numId="9">
    <w:abstractNumId w:val="7"/>
  </w:num>
  <w:num w:numId="10">
    <w:abstractNumId w:val="2"/>
  </w:num>
  <w:num w:numId="11">
    <w:abstractNumId w:val="0"/>
  </w:num>
  <w:num w:numId="12">
    <w:abstractNumId w:val="6"/>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D0F"/>
    <w:rsid w:val="00101F6B"/>
    <w:rsid w:val="00294D0F"/>
    <w:rsid w:val="00470447"/>
    <w:rsid w:val="004B2D80"/>
    <w:rsid w:val="00597A45"/>
    <w:rsid w:val="006E181C"/>
    <w:rsid w:val="008B287E"/>
    <w:rsid w:val="008B6D21"/>
    <w:rsid w:val="00A02017"/>
    <w:rsid w:val="00A05D0B"/>
    <w:rsid w:val="00AC589F"/>
    <w:rsid w:val="00E7527F"/>
    <w:rsid w:val="00F84CB3"/>
    <w:rsid w:val="00F86F09"/>
    <w:rsid w:val="00FD3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F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231167">
      <w:bodyDiv w:val="1"/>
      <w:marLeft w:val="0"/>
      <w:marRight w:val="0"/>
      <w:marTop w:val="0"/>
      <w:marBottom w:val="0"/>
      <w:divBdr>
        <w:top w:val="none" w:sz="0" w:space="0" w:color="auto"/>
        <w:left w:val="none" w:sz="0" w:space="0" w:color="auto"/>
        <w:bottom w:val="none" w:sz="0" w:space="0" w:color="auto"/>
        <w:right w:val="none" w:sz="0" w:space="0" w:color="auto"/>
      </w:divBdr>
    </w:div>
    <w:div w:id="19995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60FB1-7075-4220-87EE-3B8DF164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4217</Words>
  <Characters>24038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SPecialiST</cp:lastModifiedBy>
  <cp:revision>9</cp:revision>
  <dcterms:created xsi:type="dcterms:W3CDTF">2019-08-22T09:52:00Z</dcterms:created>
  <dcterms:modified xsi:type="dcterms:W3CDTF">2019-10-16T06:24:00Z</dcterms:modified>
</cp:coreProperties>
</file>