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E" w:rsidRPr="009216EE" w:rsidRDefault="009216EE" w:rsidP="009216EE">
      <w:pPr>
        <w:spacing w:after="150" w:line="315" w:lineRule="atLeast"/>
        <w:jc w:val="both"/>
        <w:rPr>
          <w:rFonts w:ascii="Trebuchet MS" w:hAnsi="Trebuchet MS" w:cs="Arial"/>
          <w:b/>
          <w:bCs/>
          <w:color w:val="CC0066"/>
          <w:sz w:val="32"/>
          <w:szCs w:val="32"/>
        </w:rPr>
      </w:pPr>
      <w:bookmarkStart w:id="0" w:name="_GoBack"/>
      <w:bookmarkEnd w:id="0"/>
      <w:r w:rsidRPr="009216EE">
        <w:rPr>
          <w:rFonts w:ascii="Trebuchet MS" w:hAnsi="Trebuchet MS" w:cs="Arial"/>
          <w:b/>
          <w:bCs/>
          <w:color w:val="CC0066"/>
          <w:sz w:val="32"/>
          <w:szCs w:val="32"/>
        </w:rPr>
        <w:t>10 правил безопасности детей летом</w:t>
      </w:r>
    </w:p>
    <w:p w:rsidR="009216EE" w:rsidRPr="009216EE" w:rsidRDefault="009216EE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</w:p>
    <w:p w:rsid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029075" cy="5753100"/>
            <wp:effectExtent l="19050" t="0" r="9525" b="0"/>
            <wp:docPr id="1" name="Рисунок 1" descr="https://kladraz.ru/upload/blogs2/2017/7/19284_5baaf66a2dd4fe3fdfd7321a1df60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7/19284_5baaf66a2dd4fe3fdfd7321a1df60e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Pr="009216EE" w:rsidRDefault="00A974C4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A974C4" w:rsidRDefault="009216EE" w:rsidP="009216E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первое</w:t>
      </w:r>
    </w:p>
    <w:p w:rsidR="009216EE" w:rsidRPr="009216EE" w:rsidRDefault="009216EE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Не всё, что привлекательно выглядит, является съедобным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2" name="Рисунок 2" descr="https://kladraz.ru/upload/blogs2/2017/7/19284_852e8072b0814811e5d118548022d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7/19284_852e8072b0814811e5d118548022db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3"/>
          <w:szCs w:val="23"/>
        </w:rPr>
        <w:t>Ягодка красивая, хочется сорвать,</w:t>
      </w:r>
      <w:r w:rsidRPr="009216EE">
        <w:rPr>
          <w:rFonts w:ascii="Times New Roman" w:hAnsi="Times New Roman"/>
          <w:color w:val="000000"/>
          <w:sz w:val="23"/>
          <w:szCs w:val="23"/>
        </w:rPr>
        <w:br/>
        <w:t>Отвечайте, можно ли в рот её совать?</w:t>
      </w:r>
      <w:r w:rsidRPr="009216EE">
        <w:rPr>
          <w:rFonts w:ascii="Times New Roman" w:hAnsi="Times New Roman"/>
          <w:color w:val="000000"/>
          <w:sz w:val="23"/>
          <w:szCs w:val="23"/>
        </w:rPr>
        <w:br/>
        <w:t xml:space="preserve">Не смотри, что </w:t>
      </w:r>
      <w:proofErr w:type="gramStart"/>
      <w:r w:rsidRPr="009216EE">
        <w:rPr>
          <w:rFonts w:ascii="Times New Roman" w:hAnsi="Times New Roman"/>
          <w:color w:val="000000"/>
          <w:sz w:val="23"/>
          <w:szCs w:val="23"/>
        </w:rPr>
        <w:t>яркая</w:t>
      </w:r>
      <w:proofErr w:type="gramEnd"/>
      <w:r w:rsidRPr="009216EE">
        <w:rPr>
          <w:rFonts w:ascii="Times New Roman" w:hAnsi="Times New Roman"/>
          <w:color w:val="000000"/>
          <w:sz w:val="23"/>
          <w:szCs w:val="23"/>
        </w:rPr>
        <w:t>, привлекает взгляд,</w:t>
      </w:r>
      <w:r w:rsidRPr="009216EE">
        <w:rPr>
          <w:rFonts w:ascii="Times New Roman" w:hAnsi="Times New Roman"/>
          <w:color w:val="000000"/>
          <w:sz w:val="23"/>
          <w:szCs w:val="23"/>
        </w:rPr>
        <w:br/>
        <w:t>Вдруг таится в ягодке он, коварный яд?</w:t>
      </w:r>
      <w:r w:rsidRPr="009216EE">
        <w:rPr>
          <w:rFonts w:ascii="Times New Roman" w:hAnsi="Times New Roman"/>
          <w:color w:val="000000"/>
          <w:sz w:val="23"/>
          <w:szCs w:val="23"/>
        </w:rPr>
        <w:br/>
        <w:t>Изучи растение, всё о нём узнай,</w:t>
      </w:r>
      <w:r w:rsidRPr="009216EE">
        <w:rPr>
          <w:rFonts w:ascii="Times New Roman" w:hAnsi="Times New Roman"/>
          <w:color w:val="000000"/>
          <w:sz w:val="23"/>
          <w:szCs w:val="23"/>
        </w:rPr>
        <w:br/>
        <w:t>Если безопасное, урожай снимай.</w:t>
      </w: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Times New Roman" w:hAnsi="Times New Roman"/>
          <w:color w:val="000000"/>
          <w:sz w:val="23"/>
          <w:szCs w:val="23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lastRenderedPageBreak/>
        <w:t>Правило второе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Б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удь осторожным с насекомыми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57500" cy="2152650"/>
            <wp:effectExtent l="19050" t="0" r="0" b="0"/>
            <wp:docPr id="3" name="Рисунок 3" descr="https://kladraz.ru/upload/blogs2/2017/7/19284_a151901fb899c4d8268fe6fd04e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7/19284_a151901fb899c4d8268fe6fd04e03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Pr="009216EE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Вот пчела старательно собирает мёд,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Рядышком оса жужжит, словно вертолёт,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Копошится шмель в листке, сладкий пьёт нектар,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Привлекает оводов солнечный загар.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Отнесись спокойно к ним, руки придержи,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В место безопасное лучше убе</w:t>
      </w:r>
      <w:r w:rsidR="00A974C4">
        <w:rPr>
          <w:rFonts w:ascii="Times New Roman" w:hAnsi="Times New Roman"/>
          <w:color w:val="000000"/>
          <w:sz w:val="24"/>
          <w:szCs w:val="24"/>
        </w:rPr>
        <w:t>г</w:t>
      </w:r>
      <w:r w:rsidRPr="009216EE">
        <w:rPr>
          <w:rFonts w:ascii="Times New Roman" w:hAnsi="Times New Roman"/>
          <w:color w:val="000000"/>
          <w:sz w:val="24"/>
          <w:szCs w:val="24"/>
        </w:rPr>
        <w:t>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Ну, а если не успел, получил укус,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Ты порядок действия намотай на ус: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10000" cy="2857500"/>
            <wp:effectExtent l="19050" t="0" r="0" b="0"/>
            <wp:docPr id="4" name="Рисунок 4" descr="https://kladraz.ru/upload/blogs2/2017/7/19284_ef7514bf3b8402a459aa8b878fc39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7/19284_ef7514bf3b8402a459aa8b878fc391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Pr="009216EE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Ты укус водой промой, жало вынимай,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О компрессе с холодом ты не забывай,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810000" cy="2762250"/>
            <wp:effectExtent l="19050" t="0" r="0" b="0"/>
            <wp:docPr id="5" name="Рисунок 5" descr="https://kladraz.ru/upload/blogs2/2017/7/19284_186250c220cd6b5e993c769860db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7/19284_186250c220cd6b5e993c769860db8e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И за самочувствием тоже проследи –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Может аллергия быть, ты не прогляди,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 xml:space="preserve">Обратись </w:t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 xml:space="preserve"> взрослому, поделись бедой,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Правила нехитрые крепко ты усвой.</w:t>
      </w: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третье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З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ащищайся от солнца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981450"/>
            <wp:effectExtent l="19050" t="0" r="9525" b="0"/>
            <wp:docPr id="6" name="Рисунок 6" descr="https://kladraz.ru/upload/blogs2/2017/7/19284_2598b9aa96b38e70ff0b80a8a16f2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7/19284_2598b9aa96b38e70ff0b80a8a16f240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Pr="009216EE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Летом солнце жаркое, хорошо гулять,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Плавать наперегонки или загорать,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Но оно, коварное, может наказать,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 xml:space="preserve">Если </w:t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t>очень нужные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 xml:space="preserve"> правила не знать: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lastRenderedPageBreak/>
        <w:t>Загорать на солнышке лучше бы с утра –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Истина известная, в общем-то, стара,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Или перед вечером с солнышком дружить,</w:t>
      </w: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Times New Roman" w:hAnsi="Times New Roman"/>
          <w:color w:val="000000"/>
          <w:sz w:val="24"/>
          <w:szCs w:val="24"/>
        </w:rPr>
        <w:t>В полдень в тень прохладную нужно уходить.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Должен быть с тобой всегда головной убор,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А иначе может быть просто перебор,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Крем солнцезащитный тоже не забудь,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тогда от многих бед сможешь ускользнуть.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четвёртое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К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упайся под присмотром взрослого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3990975"/>
            <wp:effectExtent l="19050" t="0" r="9525" b="0"/>
            <wp:docPr id="7" name="Рисунок 7" descr="https://kladraz.ru/upload/blogs2/2017/7/19284_66567572f3c248785e3368e93af5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7/19284_66567572f3c248785e3368e93af5ad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Тёплая, прозрачная шелестит волна,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Стайка рыбок шустрая под водой видна,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Так купаться хочется, так зовёт вода –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Осторожно! Прячется под водой беда!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t>Без присмотра взрослого в воду не ходи,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 детворой на пляже ты лучше посиди,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Ведь вода коварная, ей не доверяй,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 папою и с мамою на воде играй,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За буйки не заплывай и следи за кругом –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Лишь у берега тебе может быть он другом,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шалить нельзя в воде – это под запретом,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Не испорти ты себе праздничное лето.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br/>
        <w:t>Осторожность главное правило, дружок,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Этот обязательно выучи урок.</w:t>
      </w: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пятое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Н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адевай защитное снаряжение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76825" cy="3810000"/>
            <wp:effectExtent l="19050" t="0" r="9525" b="0"/>
            <wp:docPr id="8" name="Рисунок 8" descr="https://kladraz.ru/upload/blogs2/2017/7/19284_99da05a0588000b528634edcc0c61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7/19284_99da05a0588000b528634edcc0c61ef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Default="009216EE" w:rsidP="00A974C4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Праздник дня рождения. И подарок есть: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Можешь ты в седло теперь этим летом сесть,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Или стать на ролики, оседлать скейтборд,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тогда установить личный свой рекорд.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Только прежде шлем надень, локти защити</w:t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 xml:space="preserve"> колени, а потом к финишу кати.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Травмы очень сложные могут возникать,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Если снаряжением тут пренебрегать.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шестое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В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ыбирай безопасные игры и площадки</w:t>
      </w: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</w:rPr>
      </w:pPr>
    </w:p>
    <w:p w:rsidR="00A974C4" w:rsidRPr="009216EE" w:rsidRDefault="00A974C4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00325" cy="1762125"/>
            <wp:effectExtent l="19050" t="0" r="9525" b="0"/>
            <wp:docPr id="9" name="Рисунок 9" descr="https://kladraz.ru/upload/blogs2/2017/7/19284_24bae2a81140954f20f0b1796a7c0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7/19284_24bae2a81140954f20f0b1796a7c0e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На дороге не играй, рядом с нею тоже,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lastRenderedPageBreak/>
        <w:t>Тротуары оставляй для ходьбы прохожим.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Для игры подходит двор, детская площадка –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Придержаться нужно всем этого порядка.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Стройплощадку обходи: там играть опасно,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 турниками не шути и с бассейном, ясно?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с качелей будь на «вы»: раскачай, но в меру,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Не стремись пронзить собой нашу атмосферу.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t>Нужно жизнь свою беречь и здоровье тоже,</w:t>
      </w:r>
      <w:r w:rsidRPr="009216EE">
        <w:rPr>
          <w:rFonts w:ascii="Arial" w:hAnsi="Arial" w:cs="Arial"/>
          <w:color w:val="000000"/>
          <w:sz w:val="23"/>
          <w:szCs w:val="23"/>
        </w:rPr>
        <w:br/>
        <w:t xml:space="preserve">Безопасность мест игры оцени 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t>построже</w:t>
      </w:r>
      <w:proofErr w:type="gramEnd"/>
      <w:r w:rsidRPr="009216EE">
        <w:rPr>
          <w:rFonts w:ascii="Arial" w:hAnsi="Arial" w:cs="Arial"/>
          <w:color w:val="000000"/>
          <w:sz w:val="23"/>
          <w:szCs w:val="23"/>
        </w:rPr>
        <w:t>.</w:t>
      </w:r>
    </w:p>
    <w:p w:rsidR="00A974C4" w:rsidRDefault="00A974C4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74C4" w:rsidRPr="009216EE" w:rsidRDefault="00A974C4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486275"/>
            <wp:effectExtent l="19050" t="0" r="0" b="0"/>
            <wp:docPr id="10" name="Рисунок 10" descr="https://kladraz.ru/upload/blogs2/2017/7/19284_420d92746728c713d1add9c56473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7/19284_420d92746728c713d1add9c5647343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9216EE" w:rsidP="009216E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t>Правило седьмое</w:t>
      </w:r>
    </w:p>
    <w:p w:rsidR="009216EE" w:rsidRPr="009216EE" w:rsidRDefault="009216EE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Мой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 xml:space="preserve"> руки пред едой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91175" cy="5067300"/>
            <wp:effectExtent l="19050" t="0" r="9525" b="0"/>
            <wp:docPr id="11" name="Рисунок 11" descr="https://kladraz.ru/upload/blogs2/2017/7/19284_0135160a53633e91345e92b227d5c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7/19284_0135160a53633e91345e92b227d5cc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Руки мыть не забывай, овощи и фрукты,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 рынка есть, дружок, нельзя, придержи-ка руки,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на улицу бери влажные салфетки,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Чтобы не глотать потом горькие таблетки.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Ведь «болезни грязных рук» - это просто горе,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Попадёшь в больницу вдруг, не увидишь море.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Избежать инфекций чтоб, нужно быть чистюлей,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К «Клубу чистых рук», друзья, вы уже примкнули?</w:t>
      </w: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74C4" w:rsidRDefault="00A974C4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lastRenderedPageBreak/>
        <w:t>Правило восьмое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О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девайся по погоде и ситуации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971925" cy="5972175"/>
            <wp:effectExtent l="19050" t="0" r="9525" b="0"/>
            <wp:docPr id="12" name="Рисунок 12" descr="https://kladraz.ru/upload/blogs2/2017/7/19284_b0b6118aa490687d5b63c5852429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7/19284_b0b6118aa490687d5b63c585242990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Pr="009216EE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Если ты собрался в лес, правильно одежду</w:t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br/>
        <w:t>П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>одобрать сумей, дружок, если не невежда: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Брюки длинные надень, обувь чтоб закрыта,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У рубашки рукава тоже не забыты.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Поджидает там тебя каждый день засада: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Полк клещей, они тебе будут очень рады,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Защититься ты сумей от клещей опасных,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Сожалений чтоб потом не было напрасных.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572000" cy="3429000"/>
            <wp:effectExtent l="19050" t="0" r="0" b="0"/>
            <wp:docPr id="13" name="Рисунок 13" descr="https://kladraz.ru/upload/blogs2/2017/7/19284_b9025f88d1391b84fd4eafa80bf0e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7/19284_b9025f88d1391b84fd4eafa80bf0eb6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974C4" w:rsidRDefault="009216EE" w:rsidP="009216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A974C4">
        <w:rPr>
          <w:rFonts w:ascii="Times New Roman" w:hAnsi="Times New Roman"/>
          <w:b/>
          <w:bCs/>
          <w:color w:val="000000"/>
          <w:sz w:val="24"/>
          <w:szCs w:val="24"/>
        </w:rPr>
        <w:t>Правило девятое</w:t>
      </w:r>
    </w:p>
    <w:p w:rsidR="009216EE" w:rsidRPr="009216EE" w:rsidRDefault="009216EE" w:rsidP="009216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A974C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 грозе и молнии найди безопасное убежище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095750" cy="2867025"/>
            <wp:effectExtent l="19050" t="0" r="0" b="0"/>
            <wp:docPr id="14" name="Рисунок 14" descr="https://kladraz.ru/upload/blogs2/2017/7/19284_f1e021112bb79ba68cca330d9d7d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7/7/19284_f1e021112bb79ba68cca330d9d7d22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C4" w:rsidRDefault="009216EE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>Если громко гром гремит, молнии сверкают,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Дома будь, не выходи – пусть себе пугают,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Окна, двери ты закрой, чтобы не сквозило,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Отключи приборы все, чтоб не повредило.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Если же тебя в лесу вдруг гроза застанет,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Заросли кустарника пусть тебя спасают,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И под дубом ты не стой: станет он опасным,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Будет он проводником для грозы прекрасным.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Ты подальше отложи всё, что из металла,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Телефон свой отключи, чтобы не достала,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t>Осторожен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 xml:space="preserve"> будь с грозой, доступ ей к себе закрой.</w:t>
      </w: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A974C4" w:rsidRDefault="00A974C4" w:rsidP="00A974C4">
      <w:pPr>
        <w:spacing w:after="0" w:line="240" w:lineRule="auto"/>
        <w:rPr>
          <w:rFonts w:ascii="Arial" w:hAnsi="Arial" w:cs="Arial"/>
          <w:b/>
          <w:bCs/>
          <w:color w:val="000000"/>
          <w:sz w:val="23"/>
        </w:rPr>
      </w:pPr>
    </w:p>
    <w:p w:rsidR="009216EE" w:rsidRPr="009216EE" w:rsidRDefault="009216EE" w:rsidP="00A974C4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16EE">
        <w:rPr>
          <w:rFonts w:ascii="Arial" w:hAnsi="Arial" w:cs="Arial"/>
          <w:b/>
          <w:bCs/>
          <w:color w:val="000000"/>
          <w:sz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br/>
      </w:r>
      <w:r w:rsidRPr="009216EE">
        <w:rPr>
          <w:rFonts w:ascii="Arial" w:hAnsi="Arial" w:cs="Arial"/>
          <w:b/>
          <w:bCs/>
          <w:color w:val="000000"/>
          <w:sz w:val="23"/>
        </w:rPr>
        <w:lastRenderedPageBreak/>
        <w:t>Правило десятое</w:t>
      </w:r>
      <w:proofErr w:type="gramStart"/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П</w:t>
      </w:r>
      <w:proofErr w:type="gramEnd"/>
      <w:r w:rsidRPr="009216EE">
        <w:rPr>
          <w:rFonts w:ascii="Arial" w:hAnsi="Arial" w:cs="Arial"/>
          <w:b/>
          <w:bCs/>
          <w:i/>
          <w:iCs/>
          <w:color w:val="000000"/>
          <w:sz w:val="23"/>
        </w:rPr>
        <w:t>ей достаточно воды</w:t>
      </w: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962400"/>
            <wp:effectExtent l="19050" t="0" r="9525" b="0"/>
            <wp:docPr id="15" name="Рисунок 15" descr="https://kladraz.ru/upload/blogs2/2017/7/19284_cfc589a51401ceda105ce6e7a2b90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7/7/19284_cfc589a51401ceda105ce6e7a2b90af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EE" w:rsidRPr="009216EE" w:rsidRDefault="009216EE" w:rsidP="00A97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t xml:space="preserve">Знай, что в летнюю жару пить </w:t>
      </w:r>
      <w:proofErr w:type="gramStart"/>
      <w:r w:rsidRPr="009216EE">
        <w:rPr>
          <w:rFonts w:ascii="Times New Roman" w:hAnsi="Times New Roman"/>
          <w:color w:val="000000"/>
          <w:sz w:val="24"/>
          <w:szCs w:val="24"/>
        </w:rPr>
        <w:t>побольше</w:t>
      </w:r>
      <w:proofErr w:type="gramEnd"/>
      <w:r w:rsidRPr="009216EE">
        <w:rPr>
          <w:rFonts w:ascii="Times New Roman" w:hAnsi="Times New Roman"/>
          <w:color w:val="000000"/>
          <w:sz w:val="24"/>
          <w:szCs w:val="24"/>
        </w:rPr>
        <w:t xml:space="preserve"> важно,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Чтобы телу перегрев был совсем не страшен.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Пляж, площадка для игры, летние походы -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Всюду ты с собой бери непременно воду.</w:t>
      </w:r>
      <w:r w:rsidRPr="009216EE">
        <w:rPr>
          <w:rFonts w:ascii="Times New Roman" w:hAnsi="Times New Roman"/>
          <w:color w:val="000000"/>
          <w:sz w:val="24"/>
          <w:szCs w:val="24"/>
        </w:rPr>
        <w:br/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В ситуации любой оставайся сам собой,</w:t>
      </w:r>
      <w:r w:rsidRPr="009216EE">
        <w:rPr>
          <w:rFonts w:ascii="Times New Roman" w:hAnsi="Times New Roman"/>
          <w:color w:val="000000"/>
          <w:sz w:val="24"/>
          <w:szCs w:val="24"/>
        </w:rPr>
        <w:br/>
        <w:t>Сообщи в спасенья службу, а потом давай отбой.</w:t>
      </w: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noProof/>
          <w:color w:val="000000"/>
          <w:sz w:val="23"/>
          <w:szCs w:val="23"/>
        </w:rPr>
      </w:pPr>
    </w:p>
    <w:p w:rsidR="00A974C4" w:rsidRDefault="00A974C4" w:rsidP="009216EE">
      <w:pPr>
        <w:spacing w:after="0" w:line="240" w:lineRule="auto"/>
        <w:jc w:val="center"/>
        <w:rPr>
          <w:rFonts w:ascii="Arial" w:hAnsi="Arial" w:cs="Arial"/>
          <w:noProof/>
          <w:color w:val="000000"/>
          <w:sz w:val="23"/>
          <w:szCs w:val="23"/>
        </w:rPr>
      </w:pPr>
    </w:p>
    <w:p w:rsidR="009216EE" w:rsidRPr="009216EE" w:rsidRDefault="009216EE" w:rsidP="009216E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9216EE" w:rsidRPr="009216EE" w:rsidRDefault="009216EE" w:rsidP="00A974C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16EE">
        <w:rPr>
          <w:rFonts w:ascii="Arial" w:hAnsi="Arial" w:cs="Arial"/>
          <w:color w:val="000000"/>
          <w:sz w:val="23"/>
          <w:szCs w:val="23"/>
        </w:rPr>
        <w:br/>
      </w:r>
      <w:r w:rsidRPr="009216EE">
        <w:rPr>
          <w:rFonts w:ascii="Arial" w:hAnsi="Arial" w:cs="Arial"/>
          <w:color w:val="000000"/>
          <w:sz w:val="23"/>
          <w:szCs w:val="23"/>
        </w:rPr>
        <w:br/>
      </w:r>
    </w:p>
    <w:p w:rsidR="006304E5" w:rsidRPr="009216EE" w:rsidRDefault="006304E5" w:rsidP="009216EE"/>
    <w:sectPr w:rsidR="006304E5" w:rsidRPr="009216EE" w:rsidSect="00F4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FF"/>
    <w:rsid w:val="00216980"/>
    <w:rsid w:val="006304E5"/>
    <w:rsid w:val="007804FF"/>
    <w:rsid w:val="009216EE"/>
    <w:rsid w:val="00A974C4"/>
    <w:rsid w:val="00F4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21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9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21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6EE"/>
    <w:rPr>
      <w:b/>
      <w:bCs/>
    </w:rPr>
  </w:style>
  <w:style w:type="character" w:customStyle="1" w:styleId="ksblok">
    <w:name w:val="ks_blok"/>
    <w:basedOn w:val="a0"/>
    <w:rsid w:val="009216EE"/>
  </w:style>
  <w:style w:type="character" w:styleId="a4">
    <w:name w:val="Hyperlink"/>
    <w:basedOn w:val="a0"/>
    <w:uiPriority w:val="99"/>
    <w:semiHidden/>
    <w:unhideWhenUsed/>
    <w:rsid w:val="009216EE"/>
    <w:rPr>
      <w:color w:val="0000FF"/>
      <w:u w:val="single"/>
    </w:rPr>
  </w:style>
  <w:style w:type="character" w:customStyle="1" w:styleId="ksptitle">
    <w:name w:val="ks_ptitle"/>
    <w:basedOn w:val="a0"/>
    <w:rsid w:val="009216EE"/>
  </w:style>
  <w:style w:type="paragraph" w:styleId="a5">
    <w:name w:val="Normal (Web)"/>
    <w:basedOn w:val="a"/>
    <w:uiPriority w:val="99"/>
    <w:semiHidden/>
    <w:unhideWhenUsed/>
    <w:rsid w:val="00921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bel">
    <w:name w:val="label"/>
    <w:basedOn w:val="a0"/>
    <w:rsid w:val="009216EE"/>
  </w:style>
  <w:style w:type="character" w:customStyle="1" w:styleId="tags">
    <w:name w:val="tags"/>
    <w:basedOn w:val="a0"/>
    <w:rsid w:val="009216EE"/>
  </w:style>
  <w:style w:type="paragraph" w:styleId="a6">
    <w:name w:val="Balloon Text"/>
    <w:basedOn w:val="a"/>
    <w:link w:val="a7"/>
    <w:uiPriority w:val="99"/>
    <w:semiHidden/>
    <w:unhideWhenUsed/>
    <w:rsid w:val="0092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5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381">
          <w:marLeft w:val="0"/>
          <w:marRight w:val="150"/>
          <w:marTop w:val="0"/>
          <w:marBottom w:val="0"/>
          <w:divBdr>
            <w:top w:val="single" w:sz="6" w:space="2" w:color="375E93"/>
            <w:left w:val="single" w:sz="6" w:space="2" w:color="375E93"/>
            <w:bottom w:val="single" w:sz="6" w:space="2" w:color="375E93"/>
            <w:right w:val="single" w:sz="6" w:space="2" w:color="375E93"/>
          </w:divBdr>
        </w:div>
        <w:div w:id="104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2020-05-19T06:08:00Z</dcterms:created>
  <dcterms:modified xsi:type="dcterms:W3CDTF">2020-05-19T06:08:00Z</dcterms:modified>
</cp:coreProperties>
</file>